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BFC91" w14:textId="77777777" w:rsidR="00E41731" w:rsidRPr="00FF4F59" w:rsidRDefault="00E41731" w:rsidP="00E41731">
      <w:pPr>
        <w:pStyle w:val="Geenafstand"/>
        <w:rPr>
          <w:rFonts w:asciiTheme="majorHAnsi" w:hAnsiTheme="majorHAnsi"/>
          <w:b/>
        </w:rPr>
      </w:pPr>
      <w:r w:rsidRPr="00FF4F59">
        <w:rPr>
          <w:rFonts w:asciiTheme="majorHAnsi" w:hAnsiTheme="majorHAnsi"/>
          <w:b/>
        </w:rPr>
        <w:t xml:space="preserve">     </w:t>
      </w:r>
      <w:r w:rsidRPr="00FF4F59">
        <w:rPr>
          <w:rFonts w:asciiTheme="majorHAnsi" w:hAnsiTheme="majorHAnsi"/>
          <w:b/>
        </w:rPr>
        <w:tab/>
      </w:r>
    </w:p>
    <w:p w14:paraId="2BB53D83" w14:textId="77777777" w:rsidR="00E41731" w:rsidRPr="00FF4F59" w:rsidRDefault="00E41731" w:rsidP="00E41731">
      <w:pPr>
        <w:pStyle w:val="Geenafstand"/>
        <w:jc w:val="center"/>
        <w:rPr>
          <w:rFonts w:asciiTheme="majorHAnsi" w:hAnsiTheme="majorHAnsi"/>
          <w:b/>
        </w:rPr>
      </w:pPr>
      <w:r w:rsidRPr="00FF4F59">
        <w:rPr>
          <w:rFonts w:asciiTheme="majorHAnsi" w:hAnsiTheme="majorHAnsi"/>
          <w:b/>
        </w:rPr>
        <w:t xml:space="preserve">Schoolgids </w:t>
      </w:r>
    </w:p>
    <w:p w14:paraId="6305A7B9" w14:textId="77777777" w:rsidR="00E41731" w:rsidRPr="00FF4F59" w:rsidRDefault="00E41731" w:rsidP="00E41731">
      <w:pPr>
        <w:pStyle w:val="Geenafstand"/>
        <w:jc w:val="center"/>
        <w:rPr>
          <w:rFonts w:asciiTheme="majorHAnsi" w:hAnsiTheme="majorHAnsi"/>
          <w:b/>
        </w:rPr>
      </w:pPr>
      <w:r w:rsidRPr="00FF4F59">
        <w:rPr>
          <w:rFonts w:asciiTheme="majorHAnsi" w:hAnsiTheme="majorHAnsi"/>
          <w:b/>
        </w:rPr>
        <w:t xml:space="preserve">Rudolf Steinerschool </w:t>
      </w:r>
    </w:p>
    <w:p w14:paraId="6B005BF1" w14:textId="77777777" w:rsidR="00E41731" w:rsidRPr="00FF4F59" w:rsidRDefault="00E41731" w:rsidP="00E41731">
      <w:pPr>
        <w:pStyle w:val="Geenafstand"/>
        <w:jc w:val="center"/>
        <w:rPr>
          <w:rFonts w:asciiTheme="majorHAnsi" w:hAnsiTheme="majorHAnsi"/>
          <w:b/>
        </w:rPr>
      </w:pPr>
      <w:r w:rsidRPr="00FF4F59">
        <w:rPr>
          <w:rFonts w:asciiTheme="majorHAnsi" w:hAnsiTheme="majorHAnsi"/>
          <w:b/>
        </w:rPr>
        <w:t>Prinsenland</w:t>
      </w:r>
    </w:p>
    <w:p w14:paraId="07D4106F" w14:textId="77777777" w:rsidR="00E41731" w:rsidRPr="00FF4F59" w:rsidRDefault="00E41731" w:rsidP="00E41731">
      <w:pPr>
        <w:pStyle w:val="Geenafstand"/>
        <w:rPr>
          <w:rFonts w:asciiTheme="majorHAnsi" w:hAnsiTheme="majorHAnsi"/>
        </w:rPr>
      </w:pPr>
    </w:p>
    <w:p w14:paraId="6D872ABE" w14:textId="77777777" w:rsidR="00E41731" w:rsidRPr="00FF4F59" w:rsidRDefault="00E41731" w:rsidP="00E41731">
      <w:pPr>
        <w:pStyle w:val="Geenafstand"/>
        <w:rPr>
          <w:rFonts w:asciiTheme="majorHAnsi" w:hAnsiTheme="majorHAnsi"/>
        </w:rPr>
      </w:pPr>
    </w:p>
    <w:p w14:paraId="757FB29B" w14:textId="77777777" w:rsidR="00E41731" w:rsidRPr="00FF4F59" w:rsidRDefault="00E41731" w:rsidP="00E41731">
      <w:pPr>
        <w:pStyle w:val="Geenafstand"/>
        <w:rPr>
          <w:rFonts w:asciiTheme="majorHAnsi" w:hAnsiTheme="majorHAnsi"/>
        </w:rPr>
      </w:pPr>
    </w:p>
    <w:p w14:paraId="3EF3E09D" w14:textId="77777777" w:rsidR="00E41731" w:rsidRPr="00FF4F59" w:rsidRDefault="00E41731" w:rsidP="00E41731">
      <w:pPr>
        <w:pStyle w:val="Geenafstand"/>
        <w:rPr>
          <w:rFonts w:asciiTheme="majorHAnsi" w:hAnsiTheme="majorHAnsi"/>
        </w:rPr>
      </w:pPr>
    </w:p>
    <w:p w14:paraId="2CFCCE10" w14:textId="77777777" w:rsidR="00E41731" w:rsidRPr="00FF4F59" w:rsidRDefault="00E41731" w:rsidP="00E41731">
      <w:pPr>
        <w:pStyle w:val="Geenafstand"/>
        <w:rPr>
          <w:rFonts w:asciiTheme="majorHAnsi" w:hAnsiTheme="majorHAnsi"/>
        </w:rPr>
      </w:pPr>
    </w:p>
    <w:p w14:paraId="797A0C48" w14:textId="77777777" w:rsidR="00E41731" w:rsidRPr="00FF4F59" w:rsidRDefault="00E41731" w:rsidP="00E41731">
      <w:pPr>
        <w:pStyle w:val="Geenafstand"/>
        <w:rPr>
          <w:rFonts w:asciiTheme="majorHAnsi" w:hAnsiTheme="majorHAnsi"/>
        </w:rPr>
      </w:pPr>
    </w:p>
    <w:p w14:paraId="5A362981" w14:textId="77777777" w:rsidR="00E41731" w:rsidRPr="00FF4F59" w:rsidRDefault="00E41731" w:rsidP="00E41731">
      <w:pPr>
        <w:pStyle w:val="Geenafstand"/>
        <w:rPr>
          <w:rFonts w:asciiTheme="majorHAnsi" w:hAnsiTheme="majorHAnsi"/>
        </w:rPr>
      </w:pPr>
    </w:p>
    <w:p w14:paraId="6AE323BC" w14:textId="77777777" w:rsidR="00E41731" w:rsidRPr="00FF4F59" w:rsidRDefault="00E41731" w:rsidP="00E41731">
      <w:pPr>
        <w:pStyle w:val="Geenafstand"/>
        <w:rPr>
          <w:rFonts w:asciiTheme="majorHAnsi" w:hAnsiTheme="majorHAnsi"/>
        </w:rPr>
      </w:pPr>
      <w:r w:rsidRPr="00FF4F59">
        <w:rPr>
          <w:rFonts w:asciiTheme="majorHAnsi" w:hAnsiTheme="majorHAnsi"/>
          <w:noProof/>
          <w:lang w:eastAsia="nl-NL"/>
        </w:rPr>
        <w:drawing>
          <wp:inline distT="0" distB="0" distL="0" distR="0" wp14:anchorId="2F3365BF" wp14:editId="61D31A6A">
            <wp:extent cx="5666740" cy="1394460"/>
            <wp:effectExtent l="0" t="0" r="0" b="0"/>
            <wp:docPr id="4" name="Afbeelding 4" descr="https://www.rudolfsteinerschoolprinsenland.nl/wp-content/uploads/dsc06381-1920x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rudolfsteinerschoolprinsenland.nl/wp-content/uploads/dsc06381-1920x39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66740" cy="1394460"/>
                    </a:xfrm>
                    <a:prstGeom prst="rect">
                      <a:avLst/>
                    </a:prstGeom>
                    <a:noFill/>
                    <a:ln>
                      <a:noFill/>
                    </a:ln>
                  </pic:spPr>
                </pic:pic>
              </a:graphicData>
            </a:graphic>
          </wp:inline>
        </w:drawing>
      </w:r>
    </w:p>
    <w:p w14:paraId="26DED663" w14:textId="77777777" w:rsidR="00E41731" w:rsidRPr="00FF4F59" w:rsidRDefault="00E41731" w:rsidP="00E41731">
      <w:pPr>
        <w:pStyle w:val="Geenafstand"/>
        <w:rPr>
          <w:rFonts w:asciiTheme="majorHAnsi" w:hAnsiTheme="majorHAnsi"/>
        </w:rPr>
      </w:pPr>
    </w:p>
    <w:p w14:paraId="4DD36DCE" w14:textId="77777777" w:rsidR="00E41731" w:rsidRPr="00FF4F59" w:rsidRDefault="00E41731" w:rsidP="00E41731">
      <w:pPr>
        <w:pStyle w:val="Geenafstand"/>
        <w:rPr>
          <w:rFonts w:asciiTheme="majorHAnsi" w:hAnsiTheme="majorHAnsi"/>
        </w:rPr>
      </w:pPr>
    </w:p>
    <w:p w14:paraId="43284982" w14:textId="77777777" w:rsidR="00E41731" w:rsidRPr="00FF4F59" w:rsidRDefault="00E41731" w:rsidP="00E41731">
      <w:pPr>
        <w:pStyle w:val="Geenafstand"/>
        <w:rPr>
          <w:rFonts w:asciiTheme="majorHAnsi" w:hAnsiTheme="majorHAnsi"/>
        </w:rPr>
      </w:pPr>
    </w:p>
    <w:p w14:paraId="7B98D99D" w14:textId="77777777" w:rsidR="00E41731" w:rsidRPr="00FF4F59" w:rsidRDefault="00E41731" w:rsidP="00E41731">
      <w:pPr>
        <w:pStyle w:val="Geenafstand"/>
        <w:rPr>
          <w:rFonts w:asciiTheme="majorHAnsi" w:hAnsiTheme="majorHAnsi"/>
        </w:rPr>
      </w:pPr>
    </w:p>
    <w:p w14:paraId="31E150A0" w14:textId="77777777" w:rsidR="00E41731" w:rsidRPr="00FF4F59" w:rsidRDefault="00E41731" w:rsidP="00E41731">
      <w:pPr>
        <w:pStyle w:val="Geenafstand"/>
        <w:rPr>
          <w:rFonts w:asciiTheme="majorHAnsi" w:hAnsiTheme="majorHAnsi"/>
        </w:rPr>
      </w:pPr>
    </w:p>
    <w:p w14:paraId="2BDED5E1" w14:textId="77777777" w:rsidR="00E41731" w:rsidRPr="00FF4F59" w:rsidRDefault="00E41731" w:rsidP="00E41731">
      <w:pPr>
        <w:pStyle w:val="Geenafstand"/>
        <w:rPr>
          <w:rFonts w:asciiTheme="majorHAnsi" w:hAnsiTheme="majorHAnsi"/>
        </w:rPr>
      </w:pPr>
    </w:p>
    <w:p w14:paraId="1EBFE4B8" w14:textId="77777777" w:rsidR="00E41731" w:rsidRPr="00FF4F59" w:rsidRDefault="00E41731" w:rsidP="00E41731">
      <w:pPr>
        <w:pStyle w:val="Geenafstand"/>
        <w:rPr>
          <w:rFonts w:asciiTheme="majorHAnsi" w:hAnsiTheme="majorHAnsi"/>
        </w:rPr>
      </w:pPr>
    </w:p>
    <w:p w14:paraId="42B6215D" w14:textId="77777777" w:rsidR="00E41731" w:rsidRPr="00FF4F59" w:rsidRDefault="00E41731" w:rsidP="00E41731">
      <w:pPr>
        <w:pStyle w:val="Geenafstand"/>
        <w:rPr>
          <w:rFonts w:asciiTheme="majorHAnsi" w:hAnsiTheme="majorHAnsi"/>
        </w:rPr>
      </w:pPr>
    </w:p>
    <w:p w14:paraId="602AC14D" w14:textId="77777777" w:rsidR="00E41731" w:rsidRPr="00FF4F59" w:rsidRDefault="00E41731" w:rsidP="00E41731">
      <w:pPr>
        <w:pStyle w:val="Geenafstand"/>
        <w:rPr>
          <w:rFonts w:asciiTheme="majorHAnsi" w:hAnsiTheme="majorHAnsi"/>
        </w:rPr>
      </w:pPr>
    </w:p>
    <w:p w14:paraId="6346A2FA" w14:textId="77777777" w:rsidR="00E41731" w:rsidRPr="00FF4F59" w:rsidRDefault="00E41731" w:rsidP="00E41731">
      <w:pPr>
        <w:pStyle w:val="Geenafstand"/>
        <w:rPr>
          <w:rFonts w:asciiTheme="majorHAnsi" w:hAnsiTheme="majorHAnsi"/>
        </w:rPr>
      </w:pPr>
      <w:r w:rsidRPr="00FF4F59">
        <w:rPr>
          <w:rFonts w:asciiTheme="majorHAnsi" w:hAnsiTheme="majorHAnsi"/>
        </w:rPr>
        <w:t>Schooljaar 2024-2025</w:t>
      </w:r>
    </w:p>
    <w:p w14:paraId="27E74243" w14:textId="77777777" w:rsidR="00E41731" w:rsidRPr="00FF4F59" w:rsidRDefault="00E41731" w:rsidP="00E41731">
      <w:pPr>
        <w:pStyle w:val="KOP10"/>
        <w:ind w:left="0" w:firstLine="0"/>
        <w:rPr>
          <w:sz w:val="22"/>
          <w:szCs w:val="22"/>
        </w:rPr>
      </w:pPr>
      <w:bookmarkStart w:id="0" w:name="_Toc201571227"/>
      <w:r w:rsidRPr="00FF4F59">
        <w:rPr>
          <w:sz w:val="22"/>
          <w:szCs w:val="22"/>
        </w:rPr>
        <w:t>Inhoudsopgave</w:t>
      </w:r>
      <w:bookmarkEnd w:id="0"/>
    </w:p>
    <w:sdt>
      <w:sdtPr>
        <w:rPr>
          <w:rFonts w:ascii="Calibri" w:eastAsiaTheme="minorHAnsi" w:hAnsi="Calibri" w:cstheme="minorBidi"/>
          <w:b w:val="0"/>
          <w:bCs w:val="0"/>
          <w:color w:val="auto"/>
          <w:spacing w:val="0"/>
          <w:sz w:val="22"/>
          <w:szCs w:val="22"/>
        </w:rPr>
        <w:id w:val="-257598728"/>
        <w:docPartObj>
          <w:docPartGallery w:val="Table of Contents"/>
          <w:docPartUnique/>
        </w:docPartObj>
      </w:sdtPr>
      <w:sdtEndPr>
        <w:rPr>
          <w:rFonts w:eastAsia="Calibri" w:cs="Times New Roman"/>
        </w:rPr>
      </w:sdtEndPr>
      <w:sdtContent>
        <w:p w14:paraId="6DE5DE54" w14:textId="77777777" w:rsidR="00E41731" w:rsidRPr="00FF4F59" w:rsidRDefault="00E41731" w:rsidP="00E41731">
          <w:pPr>
            <w:pStyle w:val="Kopvaninhoudsopgave"/>
            <w:rPr>
              <w:sz w:val="22"/>
              <w:szCs w:val="22"/>
            </w:rPr>
          </w:pPr>
        </w:p>
        <w:p w14:paraId="13627BE9" w14:textId="05E402E5" w:rsidR="00AD0FBE" w:rsidRDefault="00E41731">
          <w:pPr>
            <w:pStyle w:val="Inhopg1"/>
            <w:tabs>
              <w:tab w:val="right" w:leader="dot" w:pos="8914"/>
            </w:tabs>
            <w:rPr>
              <w:rFonts w:asciiTheme="minorHAnsi" w:eastAsiaTheme="minorEastAsia" w:hAnsiTheme="minorHAnsi"/>
              <w:noProof/>
              <w:spacing w:val="0"/>
              <w:kern w:val="2"/>
              <w:sz w:val="24"/>
              <w:szCs w:val="24"/>
              <w:lang w:eastAsia="nl-NL"/>
              <w14:ligatures w14:val="standardContextual"/>
            </w:rPr>
          </w:pPr>
          <w:r w:rsidRPr="00FF4F59">
            <w:rPr>
              <w:rFonts w:asciiTheme="majorHAnsi" w:hAnsiTheme="majorHAnsi"/>
              <w:sz w:val="22"/>
            </w:rPr>
            <w:fldChar w:fldCharType="begin"/>
          </w:r>
          <w:r w:rsidRPr="00FF4F59">
            <w:rPr>
              <w:rFonts w:asciiTheme="majorHAnsi" w:hAnsiTheme="majorHAnsi"/>
              <w:sz w:val="22"/>
            </w:rPr>
            <w:instrText xml:space="preserve"> TOC \o "1-3" \h \z \u </w:instrText>
          </w:r>
          <w:r w:rsidRPr="00FF4F59">
            <w:rPr>
              <w:rFonts w:asciiTheme="majorHAnsi" w:hAnsiTheme="majorHAnsi"/>
              <w:sz w:val="22"/>
            </w:rPr>
            <w:fldChar w:fldCharType="separate"/>
          </w:r>
          <w:hyperlink w:anchor="_Toc201571227" w:history="1">
            <w:r w:rsidR="00AD0FBE" w:rsidRPr="00901778">
              <w:rPr>
                <w:rStyle w:val="Hyperlink"/>
                <w:noProof/>
              </w:rPr>
              <w:t>Inhoudsopgave</w:t>
            </w:r>
            <w:r w:rsidR="00AD0FBE">
              <w:rPr>
                <w:noProof/>
                <w:webHidden/>
              </w:rPr>
              <w:tab/>
            </w:r>
            <w:r w:rsidR="00AD0FBE">
              <w:rPr>
                <w:noProof/>
                <w:webHidden/>
              </w:rPr>
              <w:fldChar w:fldCharType="begin"/>
            </w:r>
            <w:r w:rsidR="00AD0FBE">
              <w:rPr>
                <w:noProof/>
                <w:webHidden/>
              </w:rPr>
              <w:instrText xml:space="preserve"> PAGEREF _Toc201571227 \h </w:instrText>
            </w:r>
            <w:r w:rsidR="00AD0FBE">
              <w:rPr>
                <w:noProof/>
                <w:webHidden/>
              </w:rPr>
            </w:r>
            <w:r w:rsidR="00AD0FBE">
              <w:rPr>
                <w:noProof/>
                <w:webHidden/>
              </w:rPr>
              <w:fldChar w:fldCharType="separate"/>
            </w:r>
            <w:r w:rsidR="00AD0FBE">
              <w:rPr>
                <w:noProof/>
                <w:webHidden/>
              </w:rPr>
              <w:t>1</w:t>
            </w:r>
            <w:r w:rsidR="00AD0FBE">
              <w:rPr>
                <w:noProof/>
                <w:webHidden/>
              </w:rPr>
              <w:fldChar w:fldCharType="end"/>
            </w:r>
          </w:hyperlink>
        </w:p>
        <w:p w14:paraId="44385C46" w14:textId="6BBC7BFC" w:rsidR="00AD0FBE" w:rsidRDefault="00AD0FBE">
          <w:pPr>
            <w:pStyle w:val="Inhopg1"/>
            <w:tabs>
              <w:tab w:val="left" w:pos="72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28" w:history="1">
            <w:r w:rsidRPr="00901778">
              <w:rPr>
                <w:rStyle w:val="Hyperlink"/>
                <w:noProof/>
              </w:rPr>
              <w:t>1.</w:t>
            </w:r>
            <w:r>
              <w:rPr>
                <w:rFonts w:asciiTheme="minorHAnsi" w:eastAsiaTheme="minorEastAsia" w:hAnsiTheme="minorHAnsi"/>
                <w:noProof/>
                <w:spacing w:val="0"/>
                <w:kern w:val="2"/>
                <w:sz w:val="24"/>
                <w:szCs w:val="24"/>
                <w:lang w:eastAsia="nl-NL"/>
                <w14:ligatures w14:val="standardContextual"/>
              </w:rPr>
              <w:tab/>
            </w:r>
            <w:r w:rsidRPr="00901778">
              <w:rPr>
                <w:rStyle w:val="Hyperlink"/>
                <w:noProof/>
              </w:rPr>
              <w:t>Voorwoord</w:t>
            </w:r>
            <w:r>
              <w:rPr>
                <w:noProof/>
                <w:webHidden/>
              </w:rPr>
              <w:tab/>
            </w:r>
            <w:r>
              <w:rPr>
                <w:noProof/>
                <w:webHidden/>
              </w:rPr>
              <w:fldChar w:fldCharType="begin"/>
            </w:r>
            <w:r>
              <w:rPr>
                <w:noProof/>
                <w:webHidden/>
              </w:rPr>
              <w:instrText xml:space="preserve"> PAGEREF _Toc201571228 \h </w:instrText>
            </w:r>
            <w:r>
              <w:rPr>
                <w:noProof/>
                <w:webHidden/>
              </w:rPr>
            </w:r>
            <w:r>
              <w:rPr>
                <w:noProof/>
                <w:webHidden/>
              </w:rPr>
              <w:fldChar w:fldCharType="separate"/>
            </w:r>
            <w:r>
              <w:rPr>
                <w:noProof/>
                <w:webHidden/>
              </w:rPr>
              <w:t>3</w:t>
            </w:r>
            <w:r>
              <w:rPr>
                <w:noProof/>
                <w:webHidden/>
              </w:rPr>
              <w:fldChar w:fldCharType="end"/>
            </w:r>
          </w:hyperlink>
        </w:p>
        <w:p w14:paraId="4138CDC7" w14:textId="07B9E88A" w:rsidR="00AD0FBE" w:rsidRDefault="00AD0FBE">
          <w:pPr>
            <w:pStyle w:val="Inhopg1"/>
            <w:tabs>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29" w:history="1">
            <w:r w:rsidRPr="00901778">
              <w:rPr>
                <w:rStyle w:val="Hyperlink"/>
                <w:noProof/>
              </w:rPr>
              <w:t>2. De school</w:t>
            </w:r>
            <w:r>
              <w:rPr>
                <w:noProof/>
                <w:webHidden/>
              </w:rPr>
              <w:tab/>
            </w:r>
            <w:r>
              <w:rPr>
                <w:noProof/>
                <w:webHidden/>
              </w:rPr>
              <w:fldChar w:fldCharType="begin"/>
            </w:r>
            <w:r>
              <w:rPr>
                <w:noProof/>
                <w:webHidden/>
              </w:rPr>
              <w:instrText xml:space="preserve"> PAGEREF _Toc201571229 \h </w:instrText>
            </w:r>
            <w:r>
              <w:rPr>
                <w:noProof/>
                <w:webHidden/>
              </w:rPr>
            </w:r>
            <w:r>
              <w:rPr>
                <w:noProof/>
                <w:webHidden/>
              </w:rPr>
              <w:fldChar w:fldCharType="separate"/>
            </w:r>
            <w:r>
              <w:rPr>
                <w:noProof/>
                <w:webHidden/>
              </w:rPr>
              <w:t>4</w:t>
            </w:r>
            <w:r>
              <w:rPr>
                <w:noProof/>
                <w:webHidden/>
              </w:rPr>
              <w:fldChar w:fldCharType="end"/>
            </w:r>
          </w:hyperlink>
        </w:p>
        <w:p w14:paraId="3B3B2595" w14:textId="53513E32" w:rsidR="00AD0FBE" w:rsidRDefault="00AD0FBE">
          <w:pPr>
            <w:pStyle w:val="Inhopg2"/>
            <w:tabs>
              <w:tab w:val="left" w:pos="96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30" w:history="1">
            <w:r w:rsidRPr="00901778">
              <w:rPr>
                <w:rStyle w:val="Hyperlink"/>
                <w:noProof/>
              </w:rPr>
              <w:t>2.1</w:t>
            </w:r>
            <w:r>
              <w:rPr>
                <w:rFonts w:asciiTheme="minorHAnsi" w:eastAsiaTheme="minorEastAsia" w:hAnsiTheme="minorHAnsi"/>
                <w:noProof/>
                <w:spacing w:val="0"/>
                <w:kern w:val="2"/>
                <w:sz w:val="24"/>
                <w:szCs w:val="24"/>
                <w:lang w:eastAsia="nl-NL"/>
                <w14:ligatures w14:val="standardContextual"/>
              </w:rPr>
              <w:tab/>
            </w:r>
            <w:r w:rsidRPr="00901778">
              <w:rPr>
                <w:rStyle w:val="Hyperlink"/>
                <w:noProof/>
              </w:rPr>
              <w:t>Algemeen</w:t>
            </w:r>
            <w:r>
              <w:rPr>
                <w:noProof/>
                <w:webHidden/>
              </w:rPr>
              <w:tab/>
            </w:r>
            <w:r>
              <w:rPr>
                <w:noProof/>
                <w:webHidden/>
              </w:rPr>
              <w:fldChar w:fldCharType="begin"/>
            </w:r>
            <w:r>
              <w:rPr>
                <w:noProof/>
                <w:webHidden/>
              </w:rPr>
              <w:instrText xml:space="preserve"> PAGEREF _Toc201571230 \h </w:instrText>
            </w:r>
            <w:r>
              <w:rPr>
                <w:noProof/>
                <w:webHidden/>
              </w:rPr>
            </w:r>
            <w:r>
              <w:rPr>
                <w:noProof/>
                <w:webHidden/>
              </w:rPr>
              <w:fldChar w:fldCharType="separate"/>
            </w:r>
            <w:r>
              <w:rPr>
                <w:noProof/>
                <w:webHidden/>
              </w:rPr>
              <w:t>4</w:t>
            </w:r>
            <w:r>
              <w:rPr>
                <w:noProof/>
                <w:webHidden/>
              </w:rPr>
              <w:fldChar w:fldCharType="end"/>
            </w:r>
          </w:hyperlink>
        </w:p>
        <w:p w14:paraId="671D9A3F" w14:textId="21FBE7E8" w:rsidR="00AD0FBE" w:rsidRDefault="00AD0FBE">
          <w:pPr>
            <w:pStyle w:val="Inhopg2"/>
            <w:tabs>
              <w:tab w:val="left" w:pos="96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31" w:history="1">
            <w:r w:rsidRPr="00901778">
              <w:rPr>
                <w:rStyle w:val="Hyperlink"/>
                <w:noProof/>
              </w:rPr>
              <w:t>2.2</w:t>
            </w:r>
            <w:r>
              <w:rPr>
                <w:rFonts w:asciiTheme="minorHAnsi" w:eastAsiaTheme="minorEastAsia" w:hAnsiTheme="minorHAnsi"/>
                <w:noProof/>
                <w:spacing w:val="0"/>
                <w:kern w:val="2"/>
                <w:sz w:val="24"/>
                <w:szCs w:val="24"/>
                <w:lang w:eastAsia="nl-NL"/>
                <w14:ligatures w14:val="standardContextual"/>
              </w:rPr>
              <w:tab/>
            </w:r>
            <w:r w:rsidRPr="00901778">
              <w:rPr>
                <w:rStyle w:val="Hyperlink"/>
                <w:noProof/>
              </w:rPr>
              <w:t>Bestuur/Raad van Toezicht</w:t>
            </w:r>
            <w:r>
              <w:rPr>
                <w:noProof/>
                <w:webHidden/>
              </w:rPr>
              <w:tab/>
            </w:r>
            <w:r>
              <w:rPr>
                <w:noProof/>
                <w:webHidden/>
              </w:rPr>
              <w:fldChar w:fldCharType="begin"/>
            </w:r>
            <w:r>
              <w:rPr>
                <w:noProof/>
                <w:webHidden/>
              </w:rPr>
              <w:instrText xml:space="preserve"> PAGEREF _Toc201571231 \h </w:instrText>
            </w:r>
            <w:r>
              <w:rPr>
                <w:noProof/>
                <w:webHidden/>
              </w:rPr>
            </w:r>
            <w:r>
              <w:rPr>
                <w:noProof/>
                <w:webHidden/>
              </w:rPr>
              <w:fldChar w:fldCharType="separate"/>
            </w:r>
            <w:r>
              <w:rPr>
                <w:noProof/>
                <w:webHidden/>
              </w:rPr>
              <w:t>4</w:t>
            </w:r>
            <w:r>
              <w:rPr>
                <w:noProof/>
                <w:webHidden/>
              </w:rPr>
              <w:fldChar w:fldCharType="end"/>
            </w:r>
          </w:hyperlink>
        </w:p>
        <w:p w14:paraId="75B349E9" w14:textId="09EC6C90" w:rsidR="00AD0FBE" w:rsidRDefault="00AD0FBE">
          <w:pPr>
            <w:pStyle w:val="Inhopg2"/>
            <w:tabs>
              <w:tab w:val="left" w:pos="96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32" w:history="1">
            <w:r w:rsidRPr="00901778">
              <w:rPr>
                <w:rStyle w:val="Hyperlink"/>
                <w:noProof/>
              </w:rPr>
              <w:t>2.3</w:t>
            </w:r>
            <w:r>
              <w:rPr>
                <w:rFonts w:asciiTheme="minorHAnsi" w:eastAsiaTheme="minorEastAsia" w:hAnsiTheme="minorHAnsi"/>
                <w:noProof/>
                <w:spacing w:val="0"/>
                <w:kern w:val="2"/>
                <w:sz w:val="24"/>
                <w:szCs w:val="24"/>
                <w:lang w:eastAsia="nl-NL"/>
                <w14:ligatures w14:val="standardContextual"/>
              </w:rPr>
              <w:tab/>
            </w:r>
            <w:r w:rsidRPr="00901778">
              <w:rPr>
                <w:rStyle w:val="Hyperlink"/>
                <w:noProof/>
              </w:rPr>
              <w:t>De locatie</w:t>
            </w:r>
            <w:r>
              <w:rPr>
                <w:noProof/>
                <w:webHidden/>
              </w:rPr>
              <w:tab/>
            </w:r>
            <w:r>
              <w:rPr>
                <w:noProof/>
                <w:webHidden/>
              </w:rPr>
              <w:fldChar w:fldCharType="begin"/>
            </w:r>
            <w:r>
              <w:rPr>
                <w:noProof/>
                <w:webHidden/>
              </w:rPr>
              <w:instrText xml:space="preserve"> PAGEREF _Toc201571232 \h </w:instrText>
            </w:r>
            <w:r>
              <w:rPr>
                <w:noProof/>
                <w:webHidden/>
              </w:rPr>
            </w:r>
            <w:r>
              <w:rPr>
                <w:noProof/>
                <w:webHidden/>
              </w:rPr>
              <w:fldChar w:fldCharType="separate"/>
            </w:r>
            <w:r>
              <w:rPr>
                <w:noProof/>
                <w:webHidden/>
              </w:rPr>
              <w:t>5</w:t>
            </w:r>
            <w:r>
              <w:rPr>
                <w:noProof/>
                <w:webHidden/>
              </w:rPr>
              <w:fldChar w:fldCharType="end"/>
            </w:r>
          </w:hyperlink>
        </w:p>
        <w:p w14:paraId="7A27667A" w14:textId="79B354F6" w:rsidR="00AD0FBE" w:rsidRDefault="00AD0FBE">
          <w:pPr>
            <w:pStyle w:val="Inhopg2"/>
            <w:tabs>
              <w:tab w:val="left" w:pos="96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33" w:history="1">
            <w:r w:rsidRPr="00901778">
              <w:rPr>
                <w:rStyle w:val="Hyperlink"/>
                <w:noProof/>
              </w:rPr>
              <w:t>2.4</w:t>
            </w:r>
            <w:r>
              <w:rPr>
                <w:rFonts w:asciiTheme="minorHAnsi" w:eastAsiaTheme="minorEastAsia" w:hAnsiTheme="minorHAnsi"/>
                <w:noProof/>
                <w:spacing w:val="0"/>
                <w:kern w:val="2"/>
                <w:sz w:val="24"/>
                <w:szCs w:val="24"/>
                <w:lang w:eastAsia="nl-NL"/>
                <w14:ligatures w14:val="standardContextual"/>
              </w:rPr>
              <w:tab/>
            </w:r>
            <w:r w:rsidRPr="00901778">
              <w:rPr>
                <w:rStyle w:val="Hyperlink"/>
                <w:noProof/>
              </w:rPr>
              <w:t>De schoolgrootte</w:t>
            </w:r>
            <w:r>
              <w:rPr>
                <w:noProof/>
                <w:webHidden/>
              </w:rPr>
              <w:tab/>
            </w:r>
            <w:r>
              <w:rPr>
                <w:noProof/>
                <w:webHidden/>
              </w:rPr>
              <w:fldChar w:fldCharType="begin"/>
            </w:r>
            <w:r>
              <w:rPr>
                <w:noProof/>
                <w:webHidden/>
              </w:rPr>
              <w:instrText xml:space="preserve"> PAGEREF _Toc201571233 \h </w:instrText>
            </w:r>
            <w:r>
              <w:rPr>
                <w:noProof/>
                <w:webHidden/>
              </w:rPr>
            </w:r>
            <w:r>
              <w:rPr>
                <w:noProof/>
                <w:webHidden/>
              </w:rPr>
              <w:fldChar w:fldCharType="separate"/>
            </w:r>
            <w:r>
              <w:rPr>
                <w:noProof/>
                <w:webHidden/>
              </w:rPr>
              <w:t>5</w:t>
            </w:r>
            <w:r>
              <w:rPr>
                <w:noProof/>
                <w:webHidden/>
              </w:rPr>
              <w:fldChar w:fldCharType="end"/>
            </w:r>
          </w:hyperlink>
        </w:p>
        <w:p w14:paraId="549359D2" w14:textId="02B965F6" w:rsidR="00AD0FBE" w:rsidRDefault="00AD0FBE">
          <w:pPr>
            <w:pStyle w:val="Inhopg2"/>
            <w:tabs>
              <w:tab w:val="left" w:pos="96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34" w:history="1">
            <w:r w:rsidRPr="00901778">
              <w:rPr>
                <w:rStyle w:val="Hyperlink"/>
                <w:noProof/>
              </w:rPr>
              <w:t>2.5</w:t>
            </w:r>
            <w:r>
              <w:rPr>
                <w:rFonts w:asciiTheme="minorHAnsi" w:eastAsiaTheme="minorEastAsia" w:hAnsiTheme="minorHAnsi"/>
                <w:noProof/>
                <w:spacing w:val="0"/>
                <w:kern w:val="2"/>
                <w:sz w:val="24"/>
                <w:szCs w:val="24"/>
                <w:lang w:eastAsia="nl-NL"/>
                <w14:ligatures w14:val="standardContextual"/>
              </w:rPr>
              <w:tab/>
            </w:r>
            <w:r w:rsidRPr="00901778">
              <w:rPr>
                <w:rStyle w:val="Hyperlink"/>
                <w:noProof/>
              </w:rPr>
              <w:t>Buitenschoolse opvang en peuteropvang</w:t>
            </w:r>
            <w:r>
              <w:rPr>
                <w:noProof/>
                <w:webHidden/>
              </w:rPr>
              <w:tab/>
            </w:r>
            <w:r>
              <w:rPr>
                <w:noProof/>
                <w:webHidden/>
              </w:rPr>
              <w:fldChar w:fldCharType="begin"/>
            </w:r>
            <w:r>
              <w:rPr>
                <w:noProof/>
                <w:webHidden/>
              </w:rPr>
              <w:instrText xml:space="preserve"> PAGEREF _Toc201571234 \h </w:instrText>
            </w:r>
            <w:r>
              <w:rPr>
                <w:noProof/>
                <w:webHidden/>
              </w:rPr>
            </w:r>
            <w:r>
              <w:rPr>
                <w:noProof/>
                <w:webHidden/>
              </w:rPr>
              <w:fldChar w:fldCharType="separate"/>
            </w:r>
            <w:r>
              <w:rPr>
                <w:noProof/>
                <w:webHidden/>
              </w:rPr>
              <w:t>5</w:t>
            </w:r>
            <w:r>
              <w:rPr>
                <w:noProof/>
                <w:webHidden/>
              </w:rPr>
              <w:fldChar w:fldCharType="end"/>
            </w:r>
          </w:hyperlink>
        </w:p>
        <w:p w14:paraId="33E99EBD" w14:textId="35BB4CA0" w:rsidR="00AD0FBE" w:rsidRDefault="00AD0FBE">
          <w:pPr>
            <w:pStyle w:val="Inhopg1"/>
            <w:tabs>
              <w:tab w:val="left" w:pos="40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35" w:history="1">
            <w:r w:rsidRPr="00901778">
              <w:rPr>
                <w:rStyle w:val="Hyperlink"/>
                <w:noProof/>
              </w:rPr>
              <w:t>3</w:t>
            </w:r>
            <w:r>
              <w:rPr>
                <w:rFonts w:asciiTheme="minorHAnsi" w:eastAsiaTheme="minorEastAsia" w:hAnsiTheme="minorHAnsi"/>
                <w:noProof/>
                <w:spacing w:val="0"/>
                <w:kern w:val="2"/>
                <w:sz w:val="24"/>
                <w:szCs w:val="24"/>
                <w:lang w:eastAsia="nl-NL"/>
                <w14:ligatures w14:val="standardContextual"/>
              </w:rPr>
              <w:tab/>
            </w:r>
            <w:r w:rsidRPr="00901778">
              <w:rPr>
                <w:rStyle w:val="Hyperlink"/>
                <w:noProof/>
              </w:rPr>
              <w:t>Vrijeschoolonderwijs</w:t>
            </w:r>
            <w:r>
              <w:rPr>
                <w:noProof/>
                <w:webHidden/>
              </w:rPr>
              <w:tab/>
            </w:r>
            <w:r>
              <w:rPr>
                <w:noProof/>
                <w:webHidden/>
              </w:rPr>
              <w:fldChar w:fldCharType="begin"/>
            </w:r>
            <w:r>
              <w:rPr>
                <w:noProof/>
                <w:webHidden/>
              </w:rPr>
              <w:instrText xml:space="preserve"> PAGEREF _Toc201571235 \h </w:instrText>
            </w:r>
            <w:r>
              <w:rPr>
                <w:noProof/>
                <w:webHidden/>
              </w:rPr>
            </w:r>
            <w:r>
              <w:rPr>
                <w:noProof/>
                <w:webHidden/>
              </w:rPr>
              <w:fldChar w:fldCharType="separate"/>
            </w:r>
            <w:r>
              <w:rPr>
                <w:noProof/>
                <w:webHidden/>
              </w:rPr>
              <w:t>5</w:t>
            </w:r>
            <w:r>
              <w:rPr>
                <w:noProof/>
                <w:webHidden/>
              </w:rPr>
              <w:fldChar w:fldCharType="end"/>
            </w:r>
          </w:hyperlink>
        </w:p>
        <w:p w14:paraId="247B7D26" w14:textId="1AF7FDEE" w:rsidR="00AD0FBE" w:rsidRDefault="00AD0FBE">
          <w:pPr>
            <w:pStyle w:val="Inhopg2"/>
            <w:tabs>
              <w:tab w:val="left" w:pos="96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36" w:history="1">
            <w:r w:rsidRPr="00901778">
              <w:rPr>
                <w:rStyle w:val="Hyperlink"/>
                <w:noProof/>
                <w:lang w:eastAsia="nl-NL"/>
              </w:rPr>
              <w:t>3.1</w:t>
            </w:r>
            <w:r>
              <w:rPr>
                <w:rFonts w:asciiTheme="minorHAnsi" w:eastAsiaTheme="minorEastAsia" w:hAnsiTheme="minorHAnsi"/>
                <w:noProof/>
                <w:spacing w:val="0"/>
                <w:kern w:val="2"/>
                <w:sz w:val="24"/>
                <w:szCs w:val="24"/>
                <w:lang w:eastAsia="nl-NL"/>
                <w14:ligatures w14:val="standardContextual"/>
              </w:rPr>
              <w:tab/>
            </w:r>
            <w:r w:rsidRPr="00901778">
              <w:rPr>
                <w:rStyle w:val="Hyperlink"/>
                <w:noProof/>
                <w:lang w:eastAsia="nl-NL"/>
              </w:rPr>
              <w:t>Inhoud en doelen</w:t>
            </w:r>
            <w:r>
              <w:rPr>
                <w:noProof/>
                <w:webHidden/>
              </w:rPr>
              <w:tab/>
            </w:r>
            <w:r>
              <w:rPr>
                <w:noProof/>
                <w:webHidden/>
              </w:rPr>
              <w:fldChar w:fldCharType="begin"/>
            </w:r>
            <w:r>
              <w:rPr>
                <w:noProof/>
                <w:webHidden/>
              </w:rPr>
              <w:instrText xml:space="preserve"> PAGEREF _Toc201571236 \h </w:instrText>
            </w:r>
            <w:r>
              <w:rPr>
                <w:noProof/>
                <w:webHidden/>
              </w:rPr>
            </w:r>
            <w:r>
              <w:rPr>
                <w:noProof/>
                <w:webHidden/>
              </w:rPr>
              <w:fldChar w:fldCharType="separate"/>
            </w:r>
            <w:r>
              <w:rPr>
                <w:noProof/>
                <w:webHidden/>
              </w:rPr>
              <w:t>5</w:t>
            </w:r>
            <w:r>
              <w:rPr>
                <w:noProof/>
                <w:webHidden/>
              </w:rPr>
              <w:fldChar w:fldCharType="end"/>
            </w:r>
          </w:hyperlink>
        </w:p>
        <w:p w14:paraId="307CCF08" w14:textId="30B8A3B8" w:rsidR="00AD0FBE" w:rsidRDefault="00AD0FBE">
          <w:pPr>
            <w:pStyle w:val="Inhopg2"/>
            <w:tabs>
              <w:tab w:val="left" w:pos="96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37" w:history="1">
            <w:r w:rsidRPr="00901778">
              <w:rPr>
                <w:rStyle w:val="Hyperlink"/>
                <w:rFonts w:eastAsia="Times New Roman"/>
                <w:noProof/>
                <w:lang w:eastAsia="nl-NL"/>
              </w:rPr>
              <w:t>3.2</w:t>
            </w:r>
            <w:r>
              <w:rPr>
                <w:rFonts w:asciiTheme="minorHAnsi" w:eastAsiaTheme="minorEastAsia" w:hAnsiTheme="minorHAnsi"/>
                <w:noProof/>
                <w:spacing w:val="0"/>
                <w:kern w:val="2"/>
                <w:sz w:val="24"/>
                <w:szCs w:val="24"/>
                <w:lang w:eastAsia="nl-NL"/>
                <w14:ligatures w14:val="standardContextual"/>
              </w:rPr>
              <w:tab/>
            </w:r>
            <w:r w:rsidRPr="00901778">
              <w:rPr>
                <w:rStyle w:val="Hyperlink"/>
                <w:rFonts w:eastAsia="Times New Roman"/>
                <w:noProof/>
                <w:lang w:eastAsia="nl-NL"/>
              </w:rPr>
              <w:t>Aanbod in vakken</w:t>
            </w:r>
            <w:r>
              <w:rPr>
                <w:noProof/>
                <w:webHidden/>
              </w:rPr>
              <w:tab/>
            </w:r>
            <w:r>
              <w:rPr>
                <w:noProof/>
                <w:webHidden/>
              </w:rPr>
              <w:fldChar w:fldCharType="begin"/>
            </w:r>
            <w:r>
              <w:rPr>
                <w:noProof/>
                <w:webHidden/>
              </w:rPr>
              <w:instrText xml:space="preserve"> PAGEREF _Toc201571237 \h </w:instrText>
            </w:r>
            <w:r>
              <w:rPr>
                <w:noProof/>
                <w:webHidden/>
              </w:rPr>
            </w:r>
            <w:r>
              <w:rPr>
                <w:noProof/>
                <w:webHidden/>
              </w:rPr>
              <w:fldChar w:fldCharType="separate"/>
            </w:r>
            <w:r>
              <w:rPr>
                <w:noProof/>
                <w:webHidden/>
              </w:rPr>
              <w:t>7</w:t>
            </w:r>
            <w:r>
              <w:rPr>
                <w:noProof/>
                <w:webHidden/>
              </w:rPr>
              <w:fldChar w:fldCharType="end"/>
            </w:r>
          </w:hyperlink>
        </w:p>
        <w:p w14:paraId="3F1F3089" w14:textId="27B17C4D" w:rsidR="00AD0FBE" w:rsidRDefault="00AD0FBE">
          <w:pPr>
            <w:pStyle w:val="Inhopg2"/>
            <w:tabs>
              <w:tab w:val="left" w:pos="96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38" w:history="1">
            <w:r w:rsidRPr="00901778">
              <w:rPr>
                <w:rStyle w:val="Hyperlink"/>
                <w:noProof/>
              </w:rPr>
              <w:t>3.3</w:t>
            </w:r>
            <w:r>
              <w:rPr>
                <w:rFonts w:asciiTheme="minorHAnsi" w:eastAsiaTheme="minorEastAsia" w:hAnsiTheme="minorHAnsi"/>
                <w:noProof/>
                <w:spacing w:val="0"/>
                <w:kern w:val="2"/>
                <w:sz w:val="24"/>
                <w:szCs w:val="24"/>
                <w:lang w:eastAsia="nl-NL"/>
                <w14:ligatures w14:val="standardContextual"/>
              </w:rPr>
              <w:tab/>
            </w:r>
            <w:r w:rsidRPr="00901778">
              <w:rPr>
                <w:rStyle w:val="Hyperlink"/>
                <w:noProof/>
              </w:rPr>
              <w:t>Gebruik van onderwijstijd</w:t>
            </w:r>
            <w:r>
              <w:rPr>
                <w:noProof/>
                <w:webHidden/>
              </w:rPr>
              <w:tab/>
            </w:r>
            <w:r>
              <w:rPr>
                <w:noProof/>
                <w:webHidden/>
              </w:rPr>
              <w:fldChar w:fldCharType="begin"/>
            </w:r>
            <w:r>
              <w:rPr>
                <w:noProof/>
                <w:webHidden/>
              </w:rPr>
              <w:instrText xml:space="preserve"> PAGEREF _Toc201571238 \h </w:instrText>
            </w:r>
            <w:r>
              <w:rPr>
                <w:noProof/>
                <w:webHidden/>
              </w:rPr>
            </w:r>
            <w:r>
              <w:rPr>
                <w:noProof/>
                <w:webHidden/>
              </w:rPr>
              <w:fldChar w:fldCharType="separate"/>
            </w:r>
            <w:r>
              <w:rPr>
                <w:noProof/>
                <w:webHidden/>
              </w:rPr>
              <w:t>7</w:t>
            </w:r>
            <w:r>
              <w:rPr>
                <w:noProof/>
                <w:webHidden/>
              </w:rPr>
              <w:fldChar w:fldCharType="end"/>
            </w:r>
          </w:hyperlink>
        </w:p>
        <w:p w14:paraId="2A95CE50" w14:textId="43258F58" w:rsidR="00AD0FBE" w:rsidRDefault="00AD0FBE">
          <w:pPr>
            <w:pStyle w:val="Inhopg2"/>
            <w:tabs>
              <w:tab w:val="left" w:pos="96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39" w:history="1">
            <w:r w:rsidRPr="00901778">
              <w:rPr>
                <w:rStyle w:val="Hyperlink"/>
                <w:rFonts w:eastAsia="Times New Roman"/>
                <w:noProof/>
                <w:lang w:eastAsia="nl-NL"/>
              </w:rPr>
              <w:t>3.4</w:t>
            </w:r>
            <w:r>
              <w:rPr>
                <w:rFonts w:asciiTheme="minorHAnsi" w:eastAsiaTheme="minorEastAsia" w:hAnsiTheme="minorHAnsi"/>
                <w:noProof/>
                <w:spacing w:val="0"/>
                <w:kern w:val="2"/>
                <w:sz w:val="24"/>
                <w:szCs w:val="24"/>
                <w:lang w:eastAsia="nl-NL"/>
                <w14:ligatures w14:val="standardContextual"/>
              </w:rPr>
              <w:tab/>
            </w:r>
            <w:r w:rsidRPr="00901778">
              <w:rPr>
                <w:rStyle w:val="Hyperlink"/>
                <w:rFonts w:eastAsia="Times New Roman"/>
                <w:noProof/>
                <w:lang w:eastAsia="nl-NL"/>
              </w:rPr>
              <w:t>Uitstroom naar het vervolgonderwijs</w:t>
            </w:r>
            <w:r>
              <w:rPr>
                <w:noProof/>
                <w:webHidden/>
              </w:rPr>
              <w:tab/>
            </w:r>
            <w:r>
              <w:rPr>
                <w:noProof/>
                <w:webHidden/>
              </w:rPr>
              <w:fldChar w:fldCharType="begin"/>
            </w:r>
            <w:r>
              <w:rPr>
                <w:noProof/>
                <w:webHidden/>
              </w:rPr>
              <w:instrText xml:space="preserve"> PAGEREF _Toc201571239 \h </w:instrText>
            </w:r>
            <w:r>
              <w:rPr>
                <w:noProof/>
                <w:webHidden/>
              </w:rPr>
            </w:r>
            <w:r>
              <w:rPr>
                <w:noProof/>
                <w:webHidden/>
              </w:rPr>
              <w:fldChar w:fldCharType="separate"/>
            </w:r>
            <w:r>
              <w:rPr>
                <w:noProof/>
                <w:webHidden/>
              </w:rPr>
              <w:t>8</w:t>
            </w:r>
            <w:r>
              <w:rPr>
                <w:noProof/>
                <w:webHidden/>
              </w:rPr>
              <w:fldChar w:fldCharType="end"/>
            </w:r>
          </w:hyperlink>
        </w:p>
        <w:p w14:paraId="5018A509" w14:textId="776307B6" w:rsidR="00AD0FBE" w:rsidRDefault="00AD0FBE">
          <w:pPr>
            <w:pStyle w:val="Inhopg2"/>
            <w:tabs>
              <w:tab w:val="left" w:pos="96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40" w:history="1">
            <w:r w:rsidRPr="00901778">
              <w:rPr>
                <w:rStyle w:val="Hyperlink"/>
                <w:noProof/>
              </w:rPr>
              <w:t>3.5</w:t>
            </w:r>
            <w:r>
              <w:rPr>
                <w:rFonts w:asciiTheme="minorHAnsi" w:eastAsiaTheme="minorEastAsia" w:hAnsiTheme="minorHAnsi"/>
                <w:noProof/>
                <w:spacing w:val="0"/>
                <w:kern w:val="2"/>
                <w:sz w:val="24"/>
                <w:szCs w:val="24"/>
                <w:lang w:eastAsia="nl-NL"/>
                <w14:ligatures w14:val="standardContextual"/>
              </w:rPr>
              <w:tab/>
            </w:r>
            <w:r w:rsidRPr="00901778">
              <w:rPr>
                <w:rStyle w:val="Hyperlink"/>
                <w:noProof/>
              </w:rPr>
              <w:t>Naar het voortgezet onderwijs</w:t>
            </w:r>
            <w:r>
              <w:rPr>
                <w:noProof/>
                <w:webHidden/>
              </w:rPr>
              <w:tab/>
            </w:r>
            <w:r>
              <w:rPr>
                <w:noProof/>
                <w:webHidden/>
              </w:rPr>
              <w:fldChar w:fldCharType="begin"/>
            </w:r>
            <w:r>
              <w:rPr>
                <w:noProof/>
                <w:webHidden/>
              </w:rPr>
              <w:instrText xml:space="preserve"> PAGEREF _Toc201571240 \h </w:instrText>
            </w:r>
            <w:r>
              <w:rPr>
                <w:noProof/>
                <w:webHidden/>
              </w:rPr>
            </w:r>
            <w:r>
              <w:rPr>
                <w:noProof/>
                <w:webHidden/>
              </w:rPr>
              <w:fldChar w:fldCharType="separate"/>
            </w:r>
            <w:r>
              <w:rPr>
                <w:noProof/>
                <w:webHidden/>
              </w:rPr>
              <w:t>8</w:t>
            </w:r>
            <w:r>
              <w:rPr>
                <w:noProof/>
                <w:webHidden/>
              </w:rPr>
              <w:fldChar w:fldCharType="end"/>
            </w:r>
          </w:hyperlink>
        </w:p>
        <w:p w14:paraId="5C80192B" w14:textId="01C2AE4E" w:rsidR="00AD0FBE" w:rsidRDefault="00AD0FBE">
          <w:pPr>
            <w:pStyle w:val="Inhopg2"/>
            <w:tabs>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41" w:history="1">
            <w:r w:rsidRPr="00901778">
              <w:rPr>
                <w:rStyle w:val="Hyperlink"/>
                <w:rFonts w:asciiTheme="majorHAnsi" w:eastAsia="Times New Roman" w:hAnsiTheme="majorHAnsi" w:cs="Arial"/>
                <w:noProof/>
                <w:lang w:eastAsia="nl-NL"/>
              </w:rPr>
              <w:t>Rudolf Steiner College</w:t>
            </w:r>
            <w:r>
              <w:rPr>
                <w:noProof/>
                <w:webHidden/>
              </w:rPr>
              <w:tab/>
            </w:r>
            <w:r>
              <w:rPr>
                <w:noProof/>
                <w:webHidden/>
              </w:rPr>
              <w:fldChar w:fldCharType="begin"/>
            </w:r>
            <w:r>
              <w:rPr>
                <w:noProof/>
                <w:webHidden/>
              </w:rPr>
              <w:instrText xml:space="preserve"> PAGEREF _Toc201571241 \h </w:instrText>
            </w:r>
            <w:r>
              <w:rPr>
                <w:noProof/>
                <w:webHidden/>
              </w:rPr>
            </w:r>
            <w:r>
              <w:rPr>
                <w:noProof/>
                <w:webHidden/>
              </w:rPr>
              <w:fldChar w:fldCharType="separate"/>
            </w:r>
            <w:r>
              <w:rPr>
                <w:noProof/>
                <w:webHidden/>
              </w:rPr>
              <w:t>8</w:t>
            </w:r>
            <w:r>
              <w:rPr>
                <w:noProof/>
                <w:webHidden/>
              </w:rPr>
              <w:fldChar w:fldCharType="end"/>
            </w:r>
          </w:hyperlink>
        </w:p>
        <w:p w14:paraId="39526ABA" w14:textId="7D6150E2" w:rsidR="00AD0FBE" w:rsidRDefault="00AD0FBE">
          <w:pPr>
            <w:pStyle w:val="Inhopg1"/>
            <w:tabs>
              <w:tab w:val="left" w:pos="40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42" w:history="1">
            <w:r w:rsidRPr="00901778">
              <w:rPr>
                <w:rStyle w:val="Hyperlink"/>
                <w:noProof/>
              </w:rPr>
              <w:t>4</w:t>
            </w:r>
            <w:r>
              <w:rPr>
                <w:rFonts w:asciiTheme="minorHAnsi" w:eastAsiaTheme="minorEastAsia" w:hAnsiTheme="minorHAnsi"/>
                <w:noProof/>
                <w:spacing w:val="0"/>
                <w:kern w:val="2"/>
                <w:sz w:val="24"/>
                <w:szCs w:val="24"/>
                <w:lang w:eastAsia="nl-NL"/>
                <w14:ligatures w14:val="standardContextual"/>
              </w:rPr>
              <w:tab/>
            </w:r>
            <w:r w:rsidRPr="00901778">
              <w:rPr>
                <w:rStyle w:val="Hyperlink"/>
                <w:noProof/>
              </w:rPr>
              <w:t>Aanmelden, uitschrijven</w:t>
            </w:r>
            <w:r>
              <w:rPr>
                <w:noProof/>
                <w:webHidden/>
              </w:rPr>
              <w:tab/>
            </w:r>
            <w:r>
              <w:rPr>
                <w:noProof/>
                <w:webHidden/>
              </w:rPr>
              <w:fldChar w:fldCharType="begin"/>
            </w:r>
            <w:r>
              <w:rPr>
                <w:noProof/>
                <w:webHidden/>
              </w:rPr>
              <w:instrText xml:space="preserve"> PAGEREF _Toc201571242 \h </w:instrText>
            </w:r>
            <w:r>
              <w:rPr>
                <w:noProof/>
                <w:webHidden/>
              </w:rPr>
            </w:r>
            <w:r>
              <w:rPr>
                <w:noProof/>
                <w:webHidden/>
              </w:rPr>
              <w:fldChar w:fldCharType="separate"/>
            </w:r>
            <w:r>
              <w:rPr>
                <w:noProof/>
                <w:webHidden/>
              </w:rPr>
              <w:t>9</w:t>
            </w:r>
            <w:r>
              <w:rPr>
                <w:noProof/>
                <w:webHidden/>
              </w:rPr>
              <w:fldChar w:fldCharType="end"/>
            </w:r>
          </w:hyperlink>
        </w:p>
        <w:p w14:paraId="29D52ED3" w14:textId="69CFF4FA" w:rsidR="00AD0FBE" w:rsidRDefault="00AD0FBE">
          <w:pPr>
            <w:pStyle w:val="Inhopg2"/>
            <w:tabs>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43" w:history="1">
            <w:r w:rsidRPr="00901778">
              <w:rPr>
                <w:rStyle w:val="Hyperlink"/>
                <w:noProof/>
              </w:rPr>
              <w:t>Informatie na aanname/Informatie voor nieuwe ouders</w:t>
            </w:r>
            <w:r>
              <w:rPr>
                <w:noProof/>
                <w:webHidden/>
              </w:rPr>
              <w:tab/>
            </w:r>
            <w:r>
              <w:rPr>
                <w:noProof/>
                <w:webHidden/>
              </w:rPr>
              <w:fldChar w:fldCharType="begin"/>
            </w:r>
            <w:r>
              <w:rPr>
                <w:noProof/>
                <w:webHidden/>
              </w:rPr>
              <w:instrText xml:space="preserve"> PAGEREF _Toc201571243 \h </w:instrText>
            </w:r>
            <w:r>
              <w:rPr>
                <w:noProof/>
                <w:webHidden/>
              </w:rPr>
            </w:r>
            <w:r>
              <w:rPr>
                <w:noProof/>
                <w:webHidden/>
              </w:rPr>
              <w:fldChar w:fldCharType="separate"/>
            </w:r>
            <w:r>
              <w:rPr>
                <w:noProof/>
                <w:webHidden/>
              </w:rPr>
              <w:t>11</w:t>
            </w:r>
            <w:r>
              <w:rPr>
                <w:noProof/>
                <w:webHidden/>
              </w:rPr>
              <w:fldChar w:fldCharType="end"/>
            </w:r>
          </w:hyperlink>
        </w:p>
        <w:p w14:paraId="7272128A" w14:textId="1F1EC1E2" w:rsidR="00AD0FBE" w:rsidRDefault="00AD0FBE">
          <w:pPr>
            <w:pStyle w:val="Inhopg2"/>
            <w:tabs>
              <w:tab w:val="left" w:pos="96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44" w:history="1">
            <w:r w:rsidRPr="00901778">
              <w:rPr>
                <w:rStyle w:val="Hyperlink"/>
                <w:noProof/>
              </w:rPr>
              <w:t>4.1</w:t>
            </w:r>
            <w:r>
              <w:rPr>
                <w:rFonts w:asciiTheme="minorHAnsi" w:eastAsiaTheme="minorEastAsia" w:hAnsiTheme="minorHAnsi"/>
                <w:noProof/>
                <w:spacing w:val="0"/>
                <w:kern w:val="2"/>
                <w:sz w:val="24"/>
                <w:szCs w:val="24"/>
                <w:lang w:eastAsia="nl-NL"/>
                <w14:ligatures w14:val="standardContextual"/>
              </w:rPr>
              <w:tab/>
            </w:r>
            <w:r w:rsidRPr="00901778">
              <w:rPr>
                <w:rStyle w:val="Hyperlink"/>
                <w:noProof/>
              </w:rPr>
              <w:t>Procedure bij tussentijdse uitschrijving</w:t>
            </w:r>
            <w:r>
              <w:rPr>
                <w:noProof/>
                <w:webHidden/>
              </w:rPr>
              <w:tab/>
            </w:r>
            <w:r>
              <w:rPr>
                <w:noProof/>
                <w:webHidden/>
              </w:rPr>
              <w:fldChar w:fldCharType="begin"/>
            </w:r>
            <w:r>
              <w:rPr>
                <w:noProof/>
                <w:webHidden/>
              </w:rPr>
              <w:instrText xml:space="preserve"> PAGEREF _Toc201571244 \h </w:instrText>
            </w:r>
            <w:r>
              <w:rPr>
                <w:noProof/>
                <w:webHidden/>
              </w:rPr>
            </w:r>
            <w:r>
              <w:rPr>
                <w:noProof/>
                <w:webHidden/>
              </w:rPr>
              <w:fldChar w:fldCharType="separate"/>
            </w:r>
            <w:r>
              <w:rPr>
                <w:noProof/>
                <w:webHidden/>
              </w:rPr>
              <w:t>12</w:t>
            </w:r>
            <w:r>
              <w:rPr>
                <w:noProof/>
                <w:webHidden/>
              </w:rPr>
              <w:fldChar w:fldCharType="end"/>
            </w:r>
          </w:hyperlink>
        </w:p>
        <w:p w14:paraId="1D3E39B0" w14:textId="09BCF858" w:rsidR="00AD0FBE" w:rsidRDefault="00AD0FBE">
          <w:pPr>
            <w:pStyle w:val="Inhopg1"/>
            <w:tabs>
              <w:tab w:val="left" w:pos="40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45" w:history="1">
            <w:r w:rsidRPr="00901778">
              <w:rPr>
                <w:rStyle w:val="Hyperlink"/>
                <w:noProof/>
              </w:rPr>
              <w:t>5</w:t>
            </w:r>
            <w:r>
              <w:rPr>
                <w:rFonts w:asciiTheme="minorHAnsi" w:eastAsiaTheme="minorEastAsia" w:hAnsiTheme="minorHAnsi"/>
                <w:noProof/>
                <w:spacing w:val="0"/>
                <w:kern w:val="2"/>
                <w:sz w:val="24"/>
                <w:szCs w:val="24"/>
                <w:lang w:eastAsia="nl-NL"/>
                <w14:ligatures w14:val="standardContextual"/>
              </w:rPr>
              <w:tab/>
            </w:r>
            <w:r w:rsidRPr="00901778">
              <w:rPr>
                <w:rStyle w:val="Hyperlink"/>
                <w:noProof/>
              </w:rPr>
              <w:t>Regels, afspraken en schooltijden</w:t>
            </w:r>
            <w:r>
              <w:rPr>
                <w:noProof/>
                <w:webHidden/>
              </w:rPr>
              <w:tab/>
            </w:r>
            <w:r>
              <w:rPr>
                <w:noProof/>
                <w:webHidden/>
              </w:rPr>
              <w:fldChar w:fldCharType="begin"/>
            </w:r>
            <w:r>
              <w:rPr>
                <w:noProof/>
                <w:webHidden/>
              </w:rPr>
              <w:instrText xml:space="preserve"> PAGEREF _Toc201571245 \h </w:instrText>
            </w:r>
            <w:r>
              <w:rPr>
                <w:noProof/>
                <w:webHidden/>
              </w:rPr>
            </w:r>
            <w:r>
              <w:rPr>
                <w:noProof/>
                <w:webHidden/>
              </w:rPr>
              <w:fldChar w:fldCharType="separate"/>
            </w:r>
            <w:r>
              <w:rPr>
                <w:noProof/>
                <w:webHidden/>
              </w:rPr>
              <w:t>12</w:t>
            </w:r>
            <w:r>
              <w:rPr>
                <w:noProof/>
                <w:webHidden/>
              </w:rPr>
              <w:fldChar w:fldCharType="end"/>
            </w:r>
          </w:hyperlink>
        </w:p>
        <w:p w14:paraId="7737CAA8" w14:textId="7AA5A1FB" w:rsidR="00AD0FBE" w:rsidRDefault="00AD0FBE">
          <w:pPr>
            <w:pStyle w:val="Inhopg2"/>
            <w:tabs>
              <w:tab w:val="left" w:pos="96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46" w:history="1">
            <w:r w:rsidRPr="00901778">
              <w:rPr>
                <w:rStyle w:val="Hyperlink"/>
                <w:noProof/>
              </w:rPr>
              <w:t>5.1</w:t>
            </w:r>
            <w:r>
              <w:rPr>
                <w:rFonts w:asciiTheme="minorHAnsi" w:eastAsiaTheme="minorEastAsia" w:hAnsiTheme="minorHAnsi"/>
                <w:noProof/>
                <w:spacing w:val="0"/>
                <w:kern w:val="2"/>
                <w:sz w:val="24"/>
                <w:szCs w:val="24"/>
                <w:lang w:eastAsia="nl-NL"/>
                <w14:ligatures w14:val="standardContextual"/>
              </w:rPr>
              <w:tab/>
            </w:r>
            <w:r w:rsidRPr="00901778">
              <w:rPr>
                <w:rStyle w:val="Hyperlink"/>
                <w:noProof/>
              </w:rPr>
              <w:t>Schoolregels</w:t>
            </w:r>
            <w:r>
              <w:rPr>
                <w:noProof/>
                <w:webHidden/>
              </w:rPr>
              <w:tab/>
            </w:r>
            <w:r>
              <w:rPr>
                <w:noProof/>
                <w:webHidden/>
              </w:rPr>
              <w:fldChar w:fldCharType="begin"/>
            </w:r>
            <w:r>
              <w:rPr>
                <w:noProof/>
                <w:webHidden/>
              </w:rPr>
              <w:instrText xml:space="preserve"> PAGEREF _Toc201571246 \h </w:instrText>
            </w:r>
            <w:r>
              <w:rPr>
                <w:noProof/>
                <w:webHidden/>
              </w:rPr>
            </w:r>
            <w:r>
              <w:rPr>
                <w:noProof/>
                <w:webHidden/>
              </w:rPr>
              <w:fldChar w:fldCharType="separate"/>
            </w:r>
            <w:r>
              <w:rPr>
                <w:noProof/>
                <w:webHidden/>
              </w:rPr>
              <w:t>12</w:t>
            </w:r>
            <w:r>
              <w:rPr>
                <w:noProof/>
                <w:webHidden/>
              </w:rPr>
              <w:fldChar w:fldCharType="end"/>
            </w:r>
          </w:hyperlink>
        </w:p>
        <w:p w14:paraId="3266984D" w14:textId="31F76240" w:rsidR="00AD0FBE" w:rsidRDefault="00AD0FBE">
          <w:pPr>
            <w:pStyle w:val="Inhopg2"/>
            <w:tabs>
              <w:tab w:val="left" w:pos="96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47" w:history="1">
            <w:r w:rsidRPr="00901778">
              <w:rPr>
                <w:rStyle w:val="Hyperlink"/>
                <w:noProof/>
              </w:rPr>
              <w:t>5.2</w:t>
            </w:r>
            <w:r>
              <w:rPr>
                <w:rFonts w:asciiTheme="minorHAnsi" w:eastAsiaTheme="minorEastAsia" w:hAnsiTheme="minorHAnsi"/>
                <w:noProof/>
                <w:spacing w:val="0"/>
                <w:kern w:val="2"/>
                <w:sz w:val="24"/>
                <w:szCs w:val="24"/>
                <w:lang w:eastAsia="nl-NL"/>
                <w14:ligatures w14:val="standardContextual"/>
              </w:rPr>
              <w:tab/>
            </w:r>
            <w:r w:rsidRPr="00901778">
              <w:rPr>
                <w:rStyle w:val="Hyperlink"/>
                <w:noProof/>
              </w:rPr>
              <w:t>Schooltijden</w:t>
            </w:r>
            <w:r>
              <w:rPr>
                <w:noProof/>
                <w:webHidden/>
              </w:rPr>
              <w:tab/>
            </w:r>
            <w:r>
              <w:rPr>
                <w:noProof/>
                <w:webHidden/>
              </w:rPr>
              <w:fldChar w:fldCharType="begin"/>
            </w:r>
            <w:r>
              <w:rPr>
                <w:noProof/>
                <w:webHidden/>
              </w:rPr>
              <w:instrText xml:space="preserve"> PAGEREF _Toc201571247 \h </w:instrText>
            </w:r>
            <w:r>
              <w:rPr>
                <w:noProof/>
                <w:webHidden/>
              </w:rPr>
            </w:r>
            <w:r>
              <w:rPr>
                <w:noProof/>
                <w:webHidden/>
              </w:rPr>
              <w:fldChar w:fldCharType="separate"/>
            </w:r>
            <w:r>
              <w:rPr>
                <w:noProof/>
                <w:webHidden/>
              </w:rPr>
              <w:t>13</w:t>
            </w:r>
            <w:r>
              <w:rPr>
                <w:noProof/>
                <w:webHidden/>
              </w:rPr>
              <w:fldChar w:fldCharType="end"/>
            </w:r>
          </w:hyperlink>
        </w:p>
        <w:p w14:paraId="24ED92D2" w14:textId="3F51D40B" w:rsidR="00AD0FBE" w:rsidRDefault="00AD0FBE">
          <w:pPr>
            <w:pStyle w:val="Inhopg2"/>
            <w:tabs>
              <w:tab w:val="left" w:pos="96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48" w:history="1">
            <w:r w:rsidRPr="00901778">
              <w:rPr>
                <w:rStyle w:val="Hyperlink"/>
                <w:noProof/>
              </w:rPr>
              <w:t>5.3</w:t>
            </w:r>
            <w:r>
              <w:rPr>
                <w:rFonts w:asciiTheme="minorHAnsi" w:eastAsiaTheme="minorEastAsia" w:hAnsiTheme="minorHAnsi"/>
                <w:noProof/>
                <w:spacing w:val="0"/>
                <w:kern w:val="2"/>
                <w:sz w:val="24"/>
                <w:szCs w:val="24"/>
                <w:lang w:eastAsia="nl-NL"/>
                <w14:ligatures w14:val="standardContextual"/>
              </w:rPr>
              <w:tab/>
            </w:r>
            <w:r w:rsidRPr="00901778">
              <w:rPr>
                <w:rStyle w:val="Hyperlink"/>
                <w:noProof/>
              </w:rPr>
              <w:t>Vervoer van en naar school</w:t>
            </w:r>
            <w:r>
              <w:rPr>
                <w:noProof/>
                <w:webHidden/>
              </w:rPr>
              <w:tab/>
            </w:r>
            <w:r>
              <w:rPr>
                <w:noProof/>
                <w:webHidden/>
              </w:rPr>
              <w:fldChar w:fldCharType="begin"/>
            </w:r>
            <w:r>
              <w:rPr>
                <w:noProof/>
                <w:webHidden/>
              </w:rPr>
              <w:instrText xml:space="preserve"> PAGEREF _Toc201571248 \h </w:instrText>
            </w:r>
            <w:r>
              <w:rPr>
                <w:noProof/>
                <w:webHidden/>
              </w:rPr>
            </w:r>
            <w:r>
              <w:rPr>
                <w:noProof/>
                <w:webHidden/>
              </w:rPr>
              <w:fldChar w:fldCharType="separate"/>
            </w:r>
            <w:r>
              <w:rPr>
                <w:noProof/>
                <w:webHidden/>
              </w:rPr>
              <w:t>13</w:t>
            </w:r>
            <w:r>
              <w:rPr>
                <w:noProof/>
                <w:webHidden/>
              </w:rPr>
              <w:fldChar w:fldCharType="end"/>
            </w:r>
          </w:hyperlink>
        </w:p>
        <w:p w14:paraId="49265BC1" w14:textId="61598E12" w:rsidR="00AD0FBE" w:rsidRDefault="00AD0FBE">
          <w:pPr>
            <w:pStyle w:val="Inhopg2"/>
            <w:tabs>
              <w:tab w:val="left" w:pos="96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49" w:history="1">
            <w:r w:rsidRPr="00901778">
              <w:rPr>
                <w:rStyle w:val="Hyperlink"/>
                <w:noProof/>
              </w:rPr>
              <w:t>5.4</w:t>
            </w:r>
            <w:r>
              <w:rPr>
                <w:rFonts w:asciiTheme="minorHAnsi" w:eastAsiaTheme="minorEastAsia" w:hAnsiTheme="minorHAnsi"/>
                <w:noProof/>
                <w:spacing w:val="0"/>
                <w:kern w:val="2"/>
                <w:sz w:val="24"/>
                <w:szCs w:val="24"/>
                <w:lang w:eastAsia="nl-NL"/>
                <w14:ligatures w14:val="standardContextual"/>
              </w:rPr>
              <w:tab/>
            </w:r>
            <w:r w:rsidRPr="00901778">
              <w:rPr>
                <w:rStyle w:val="Hyperlink"/>
                <w:noProof/>
              </w:rPr>
              <w:t>Fietsenstalling</w:t>
            </w:r>
            <w:r>
              <w:rPr>
                <w:noProof/>
                <w:webHidden/>
              </w:rPr>
              <w:tab/>
            </w:r>
            <w:r>
              <w:rPr>
                <w:noProof/>
                <w:webHidden/>
              </w:rPr>
              <w:fldChar w:fldCharType="begin"/>
            </w:r>
            <w:r>
              <w:rPr>
                <w:noProof/>
                <w:webHidden/>
              </w:rPr>
              <w:instrText xml:space="preserve"> PAGEREF _Toc201571249 \h </w:instrText>
            </w:r>
            <w:r>
              <w:rPr>
                <w:noProof/>
                <w:webHidden/>
              </w:rPr>
            </w:r>
            <w:r>
              <w:rPr>
                <w:noProof/>
                <w:webHidden/>
              </w:rPr>
              <w:fldChar w:fldCharType="separate"/>
            </w:r>
            <w:r>
              <w:rPr>
                <w:noProof/>
                <w:webHidden/>
              </w:rPr>
              <w:t>13</w:t>
            </w:r>
            <w:r>
              <w:rPr>
                <w:noProof/>
                <w:webHidden/>
              </w:rPr>
              <w:fldChar w:fldCharType="end"/>
            </w:r>
          </w:hyperlink>
        </w:p>
        <w:p w14:paraId="5F9AD04E" w14:textId="3F815FF6" w:rsidR="00AD0FBE" w:rsidRDefault="00AD0FBE">
          <w:pPr>
            <w:pStyle w:val="Inhopg2"/>
            <w:tabs>
              <w:tab w:val="left" w:pos="96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50" w:history="1">
            <w:r w:rsidRPr="00901778">
              <w:rPr>
                <w:rStyle w:val="Hyperlink"/>
                <w:noProof/>
              </w:rPr>
              <w:t>5.5</w:t>
            </w:r>
            <w:r>
              <w:rPr>
                <w:rFonts w:asciiTheme="minorHAnsi" w:eastAsiaTheme="minorEastAsia" w:hAnsiTheme="minorHAnsi"/>
                <w:noProof/>
                <w:spacing w:val="0"/>
                <w:kern w:val="2"/>
                <w:sz w:val="24"/>
                <w:szCs w:val="24"/>
                <w:lang w:eastAsia="nl-NL"/>
                <w14:ligatures w14:val="standardContextual"/>
              </w:rPr>
              <w:tab/>
            </w:r>
            <w:r w:rsidRPr="00901778">
              <w:rPr>
                <w:rStyle w:val="Hyperlink"/>
                <w:noProof/>
              </w:rPr>
              <w:t>Parkeren van auto’s bij het halen en brengen.</w:t>
            </w:r>
            <w:r>
              <w:rPr>
                <w:noProof/>
                <w:webHidden/>
              </w:rPr>
              <w:tab/>
            </w:r>
            <w:r>
              <w:rPr>
                <w:noProof/>
                <w:webHidden/>
              </w:rPr>
              <w:fldChar w:fldCharType="begin"/>
            </w:r>
            <w:r>
              <w:rPr>
                <w:noProof/>
                <w:webHidden/>
              </w:rPr>
              <w:instrText xml:space="preserve"> PAGEREF _Toc201571250 \h </w:instrText>
            </w:r>
            <w:r>
              <w:rPr>
                <w:noProof/>
                <w:webHidden/>
              </w:rPr>
            </w:r>
            <w:r>
              <w:rPr>
                <w:noProof/>
                <w:webHidden/>
              </w:rPr>
              <w:fldChar w:fldCharType="separate"/>
            </w:r>
            <w:r>
              <w:rPr>
                <w:noProof/>
                <w:webHidden/>
              </w:rPr>
              <w:t>13</w:t>
            </w:r>
            <w:r>
              <w:rPr>
                <w:noProof/>
                <w:webHidden/>
              </w:rPr>
              <w:fldChar w:fldCharType="end"/>
            </w:r>
          </w:hyperlink>
        </w:p>
        <w:p w14:paraId="51362E54" w14:textId="1BA37058" w:rsidR="00AD0FBE" w:rsidRDefault="00AD0FBE">
          <w:pPr>
            <w:pStyle w:val="Inhopg2"/>
            <w:tabs>
              <w:tab w:val="left" w:pos="96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51" w:history="1">
            <w:r w:rsidRPr="00901778">
              <w:rPr>
                <w:rStyle w:val="Hyperlink"/>
                <w:noProof/>
              </w:rPr>
              <w:t>5.6</w:t>
            </w:r>
            <w:r>
              <w:rPr>
                <w:rFonts w:asciiTheme="minorHAnsi" w:eastAsiaTheme="minorEastAsia" w:hAnsiTheme="minorHAnsi"/>
                <w:noProof/>
                <w:spacing w:val="0"/>
                <w:kern w:val="2"/>
                <w:sz w:val="24"/>
                <w:szCs w:val="24"/>
                <w:lang w:eastAsia="nl-NL"/>
                <w14:ligatures w14:val="standardContextual"/>
              </w:rPr>
              <w:tab/>
            </w:r>
            <w:r w:rsidRPr="00901778">
              <w:rPr>
                <w:rStyle w:val="Hyperlink"/>
                <w:noProof/>
              </w:rPr>
              <w:t>Jaarkalender</w:t>
            </w:r>
            <w:r>
              <w:rPr>
                <w:noProof/>
                <w:webHidden/>
              </w:rPr>
              <w:tab/>
            </w:r>
            <w:r>
              <w:rPr>
                <w:noProof/>
                <w:webHidden/>
              </w:rPr>
              <w:fldChar w:fldCharType="begin"/>
            </w:r>
            <w:r>
              <w:rPr>
                <w:noProof/>
                <w:webHidden/>
              </w:rPr>
              <w:instrText xml:space="preserve"> PAGEREF _Toc201571251 \h </w:instrText>
            </w:r>
            <w:r>
              <w:rPr>
                <w:noProof/>
                <w:webHidden/>
              </w:rPr>
            </w:r>
            <w:r>
              <w:rPr>
                <w:noProof/>
                <w:webHidden/>
              </w:rPr>
              <w:fldChar w:fldCharType="separate"/>
            </w:r>
            <w:r>
              <w:rPr>
                <w:noProof/>
                <w:webHidden/>
              </w:rPr>
              <w:t>14</w:t>
            </w:r>
            <w:r>
              <w:rPr>
                <w:noProof/>
                <w:webHidden/>
              </w:rPr>
              <w:fldChar w:fldCharType="end"/>
            </w:r>
          </w:hyperlink>
        </w:p>
        <w:p w14:paraId="269C3F3C" w14:textId="3C9B5BA6" w:rsidR="00AD0FBE" w:rsidRDefault="00AD0FBE">
          <w:pPr>
            <w:pStyle w:val="Inhopg2"/>
            <w:tabs>
              <w:tab w:val="left" w:pos="96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52" w:history="1">
            <w:r w:rsidRPr="00901778">
              <w:rPr>
                <w:rStyle w:val="Hyperlink"/>
                <w:noProof/>
              </w:rPr>
              <w:t>5.7</w:t>
            </w:r>
            <w:r>
              <w:rPr>
                <w:rFonts w:asciiTheme="minorHAnsi" w:eastAsiaTheme="minorEastAsia" w:hAnsiTheme="minorHAnsi"/>
                <w:noProof/>
                <w:spacing w:val="0"/>
                <w:kern w:val="2"/>
                <w:sz w:val="24"/>
                <w:szCs w:val="24"/>
                <w:lang w:eastAsia="nl-NL"/>
                <w14:ligatures w14:val="standardContextual"/>
              </w:rPr>
              <w:tab/>
            </w:r>
            <w:r w:rsidRPr="00901778">
              <w:rPr>
                <w:rStyle w:val="Hyperlink"/>
                <w:noProof/>
              </w:rPr>
              <w:t>Absentie en te laat komen</w:t>
            </w:r>
            <w:r>
              <w:rPr>
                <w:noProof/>
                <w:webHidden/>
              </w:rPr>
              <w:tab/>
            </w:r>
            <w:r>
              <w:rPr>
                <w:noProof/>
                <w:webHidden/>
              </w:rPr>
              <w:fldChar w:fldCharType="begin"/>
            </w:r>
            <w:r>
              <w:rPr>
                <w:noProof/>
                <w:webHidden/>
              </w:rPr>
              <w:instrText xml:space="preserve"> PAGEREF _Toc201571252 \h </w:instrText>
            </w:r>
            <w:r>
              <w:rPr>
                <w:noProof/>
                <w:webHidden/>
              </w:rPr>
            </w:r>
            <w:r>
              <w:rPr>
                <w:noProof/>
                <w:webHidden/>
              </w:rPr>
              <w:fldChar w:fldCharType="separate"/>
            </w:r>
            <w:r>
              <w:rPr>
                <w:noProof/>
                <w:webHidden/>
              </w:rPr>
              <w:t>14</w:t>
            </w:r>
            <w:r>
              <w:rPr>
                <w:noProof/>
                <w:webHidden/>
              </w:rPr>
              <w:fldChar w:fldCharType="end"/>
            </w:r>
          </w:hyperlink>
        </w:p>
        <w:p w14:paraId="533297CB" w14:textId="3F165BE8" w:rsidR="00AD0FBE" w:rsidRDefault="00AD0FBE">
          <w:pPr>
            <w:pStyle w:val="Inhopg3"/>
            <w:tabs>
              <w:tab w:val="left" w:pos="120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53" w:history="1">
            <w:r w:rsidRPr="00901778">
              <w:rPr>
                <w:rStyle w:val="Hyperlink"/>
                <w:rFonts w:asciiTheme="majorHAnsi" w:hAnsiTheme="majorHAnsi"/>
                <w:noProof/>
              </w:rPr>
              <w:t>5.7.1</w:t>
            </w:r>
            <w:r>
              <w:rPr>
                <w:rFonts w:asciiTheme="minorHAnsi" w:eastAsiaTheme="minorEastAsia" w:hAnsiTheme="minorHAnsi"/>
                <w:noProof/>
                <w:spacing w:val="0"/>
                <w:kern w:val="2"/>
                <w:sz w:val="24"/>
                <w:szCs w:val="24"/>
                <w:lang w:eastAsia="nl-NL"/>
                <w14:ligatures w14:val="standardContextual"/>
              </w:rPr>
              <w:tab/>
            </w:r>
            <w:r w:rsidRPr="00901778">
              <w:rPr>
                <w:rStyle w:val="Hyperlink"/>
                <w:rFonts w:asciiTheme="majorHAnsi" w:hAnsiTheme="majorHAnsi"/>
                <w:noProof/>
              </w:rPr>
              <w:t>Bij herhaaldelijk te laat komen</w:t>
            </w:r>
            <w:r>
              <w:rPr>
                <w:noProof/>
                <w:webHidden/>
              </w:rPr>
              <w:tab/>
            </w:r>
            <w:r>
              <w:rPr>
                <w:noProof/>
                <w:webHidden/>
              </w:rPr>
              <w:fldChar w:fldCharType="begin"/>
            </w:r>
            <w:r>
              <w:rPr>
                <w:noProof/>
                <w:webHidden/>
              </w:rPr>
              <w:instrText xml:space="preserve"> PAGEREF _Toc201571253 \h </w:instrText>
            </w:r>
            <w:r>
              <w:rPr>
                <w:noProof/>
                <w:webHidden/>
              </w:rPr>
            </w:r>
            <w:r>
              <w:rPr>
                <w:noProof/>
                <w:webHidden/>
              </w:rPr>
              <w:fldChar w:fldCharType="separate"/>
            </w:r>
            <w:r>
              <w:rPr>
                <w:noProof/>
                <w:webHidden/>
              </w:rPr>
              <w:t>14</w:t>
            </w:r>
            <w:r>
              <w:rPr>
                <w:noProof/>
                <w:webHidden/>
              </w:rPr>
              <w:fldChar w:fldCharType="end"/>
            </w:r>
          </w:hyperlink>
        </w:p>
        <w:p w14:paraId="56F62D06" w14:textId="7A971B0D" w:rsidR="00AD0FBE" w:rsidRDefault="00AD0FBE">
          <w:pPr>
            <w:pStyle w:val="Inhopg2"/>
            <w:tabs>
              <w:tab w:val="left" w:pos="96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54" w:history="1">
            <w:r w:rsidRPr="00901778">
              <w:rPr>
                <w:rStyle w:val="Hyperlink"/>
                <w:noProof/>
              </w:rPr>
              <w:t>5.8</w:t>
            </w:r>
            <w:r>
              <w:rPr>
                <w:rFonts w:asciiTheme="minorHAnsi" w:eastAsiaTheme="minorEastAsia" w:hAnsiTheme="minorHAnsi"/>
                <w:noProof/>
                <w:spacing w:val="0"/>
                <w:kern w:val="2"/>
                <w:sz w:val="24"/>
                <w:szCs w:val="24"/>
                <w:lang w:eastAsia="nl-NL"/>
                <w14:ligatures w14:val="standardContextual"/>
              </w:rPr>
              <w:tab/>
            </w:r>
            <w:r w:rsidRPr="00901778">
              <w:rPr>
                <w:rStyle w:val="Hyperlink"/>
                <w:noProof/>
              </w:rPr>
              <w:t>Verlof buiten de schoolvakanties</w:t>
            </w:r>
            <w:r>
              <w:rPr>
                <w:noProof/>
                <w:webHidden/>
              </w:rPr>
              <w:tab/>
            </w:r>
            <w:r>
              <w:rPr>
                <w:noProof/>
                <w:webHidden/>
              </w:rPr>
              <w:fldChar w:fldCharType="begin"/>
            </w:r>
            <w:r>
              <w:rPr>
                <w:noProof/>
                <w:webHidden/>
              </w:rPr>
              <w:instrText xml:space="preserve"> PAGEREF _Toc201571254 \h </w:instrText>
            </w:r>
            <w:r>
              <w:rPr>
                <w:noProof/>
                <w:webHidden/>
              </w:rPr>
            </w:r>
            <w:r>
              <w:rPr>
                <w:noProof/>
                <w:webHidden/>
              </w:rPr>
              <w:fldChar w:fldCharType="separate"/>
            </w:r>
            <w:r>
              <w:rPr>
                <w:noProof/>
                <w:webHidden/>
              </w:rPr>
              <w:t>14</w:t>
            </w:r>
            <w:r>
              <w:rPr>
                <w:noProof/>
                <w:webHidden/>
              </w:rPr>
              <w:fldChar w:fldCharType="end"/>
            </w:r>
          </w:hyperlink>
        </w:p>
        <w:p w14:paraId="3D2A16B2" w14:textId="1D6AE3D8" w:rsidR="00AD0FBE" w:rsidRDefault="00AD0FBE">
          <w:pPr>
            <w:pStyle w:val="Inhopg3"/>
            <w:tabs>
              <w:tab w:val="left" w:pos="120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55" w:history="1">
            <w:r w:rsidRPr="00901778">
              <w:rPr>
                <w:rStyle w:val="Hyperlink"/>
                <w:rFonts w:asciiTheme="majorHAnsi" w:hAnsiTheme="majorHAnsi"/>
                <w:noProof/>
              </w:rPr>
              <w:t>5.8.1</w:t>
            </w:r>
            <w:r>
              <w:rPr>
                <w:rFonts w:asciiTheme="minorHAnsi" w:eastAsiaTheme="minorEastAsia" w:hAnsiTheme="minorHAnsi"/>
                <w:noProof/>
                <w:spacing w:val="0"/>
                <w:kern w:val="2"/>
                <w:sz w:val="24"/>
                <w:szCs w:val="24"/>
                <w:lang w:eastAsia="nl-NL"/>
                <w14:ligatures w14:val="standardContextual"/>
              </w:rPr>
              <w:tab/>
            </w:r>
            <w:r w:rsidRPr="00901778">
              <w:rPr>
                <w:rStyle w:val="Hyperlink"/>
                <w:rFonts w:asciiTheme="majorHAnsi" w:hAnsiTheme="majorHAnsi"/>
                <w:noProof/>
              </w:rPr>
              <w:t>Bezoek aan dokter, tandarts of specialist</w:t>
            </w:r>
            <w:r>
              <w:rPr>
                <w:noProof/>
                <w:webHidden/>
              </w:rPr>
              <w:tab/>
            </w:r>
            <w:r>
              <w:rPr>
                <w:noProof/>
                <w:webHidden/>
              </w:rPr>
              <w:fldChar w:fldCharType="begin"/>
            </w:r>
            <w:r>
              <w:rPr>
                <w:noProof/>
                <w:webHidden/>
              </w:rPr>
              <w:instrText xml:space="preserve"> PAGEREF _Toc201571255 \h </w:instrText>
            </w:r>
            <w:r>
              <w:rPr>
                <w:noProof/>
                <w:webHidden/>
              </w:rPr>
            </w:r>
            <w:r>
              <w:rPr>
                <w:noProof/>
                <w:webHidden/>
              </w:rPr>
              <w:fldChar w:fldCharType="separate"/>
            </w:r>
            <w:r>
              <w:rPr>
                <w:noProof/>
                <w:webHidden/>
              </w:rPr>
              <w:t>14</w:t>
            </w:r>
            <w:r>
              <w:rPr>
                <w:noProof/>
                <w:webHidden/>
              </w:rPr>
              <w:fldChar w:fldCharType="end"/>
            </w:r>
          </w:hyperlink>
        </w:p>
        <w:p w14:paraId="12B58A80" w14:textId="0EACEEA5" w:rsidR="00AD0FBE" w:rsidRDefault="00AD0FBE">
          <w:pPr>
            <w:pStyle w:val="Inhopg3"/>
            <w:tabs>
              <w:tab w:val="left" w:pos="120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56" w:history="1">
            <w:r w:rsidRPr="00901778">
              <w:rPr>
                <w:rStyle w:val="Hyperlink"/>
                <w:rFonts w:asciiTheme="majorHAnsi" w:hAnsiTheme="majorHAnsi"/>
                <w:noProof/>
              </w:rPr>
              <w:t>5.8.2</w:t>
            </w:r>
            <w:r>
              <w:rPr>
                <w:rFonts w:asciiTheme="minorHAnsi" w:eastAsiaTheme="minorEastAsia" w:hAnsiTheme="minorHAnsi"/>
                <w:noProof/>
                <w:spacing w:val="0"/>
                <w:kern w:val="2"/>
                <w:sz w:val="24"/>
                <w:szCs w:val="24"/>
                <w:lang w:eastAsia="nl-NL"/>
                <w14:ligatures w14:val="standardContextual"/>
              </w:rPr>
              <w:tab/>
            </w:r>
            <w:r w:rsidRPr="00901778">
              <w:rPr>
                <w:rStyle w:val="Hyperlink"/>
                <w:rFonts w:asciiTheme="majorHAnsi" w:hAnsiTheme="majorHAnsi"/>
                <w:noProof/>
              </w:rPr>
              <w:t>Dyslexiebehandeling onder schooltijd</w:t>
            </w:r>
            <w:r>
              <w:rPr>
                <w:noProof/>
                <w:webHidden/>
              </w:rPr>
              <w:tab/>
            </w:r>
            <w:r>
              <w:rPr>
                <w:noProof/>
                <w:webHidden/>
              </w:rPr>
              <w:fldChar w:fldCharType="begin"/>
            </w:r>
            <w:r>
              <w:rPr>
                <w:noProof/>
                <w:webHidden/>
              </w:rPr>
              <w:instrText xml:space="preserve"> PAGEREF _Toc201571256 \h </w:instrText>
            </w:r>
            <w:r>
              <w:rPr>
                <w:noProof/>
                <w:webHidden/>
              </w:rPr>
            </w:r>
            <w:r>
              <w:rPr>
                <w:noProof/>
                <w:webHidden/>
              </w:rPr>
              <w:fldChar w:fldCharType="separate"/>
            </w:r>
            <w:r>
              <w:rPr>
                <w:noProof/>
                <w:webHidden/>
              </w:rPr>
              <w:t>15</w:t>
            </w:r>
            <w:r>
              <w:rPr>
                <w:noProof/>
                <w:webHidden/>
              </w:rPr>
              <w:fldChar w:fldCharType="end"/>
            </w:r>
          </w:hyperlink>
        </w:p>
        <w:p w14:paraId="598F1030" w14:textId="4957B1EE" w:rsidR="00AD0FBE" w:rsidRDefault="00AD0FBE">
          <w:pPr>
            <w:pStyle w:val="Inhopg2"/>
            <w:tabs>
              <w:tab w:val="left" w:pos="96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57" w:history="1">
            <w:r w:rsidRPr="00901778">
              <w:rPr>
                <w:rStyle w:val="Hyperlink"/>
                <w:noProof/>
              </w:rPr>
              <w:t>5.9</w:t>
            </w:r>
            <w:r>
              <w:rPr>
                <w:rFonts w:asciiTheme="minorHAnsi" w:eastAsiaTheme="minorEastAsia" w:hAnsiTheme="minorHAnsi"/>
                <w:noProof/>
                <w:spacing w:val="0"/>
                <w:kern w:val="2"/>
                <w:sz w:val="24"/>
                <w:szCs w:val="24"/>
                <w:lang w:eastAsia="nl-NL"/>
                <w14:ligatures w14:val="standardContextual"/>
              </w:rPr>
              <w:tab/>
            </w:r>
            <w:r w:rsidRPr="00901778">
              <w:rPr>
                <w:rStyle w:val="Hyperlink"/>
                <w:noProof/>
              </w:rPr>
              <w:t>Protocol gescheiden ouders</w:t>
            </w:r>
            <w:r>
              <w:rPr>
                <w:noProof/>
                <w:webHidden/>
              </w:rPr>
              <w:tab/>
            </w:r>
            <w:r>
              <w:rPr>
                <w:noProof/>
                <w:webHidden/>
              </w:rPr>
              <w:fldChar w:fldCharType="begin"/>
            </w:r>
            <w:r>
              <w:rPr>
                <w:noProof/>
                <w:webHidden/>
              </w:rPr>
              <w:instrText xml:space="preserve"> PAGEREF _Toc201571257 \h </w:instrText>
            </w:r>
            <w:r>
              <w:rPr>
                <w:noProof/>
                <w:webHidden/>
              </w:rPr>
            </w:r>
            <w:r>
              <w:rPr>
                <w:noProof/>
                <w:webHidden/>
              </w:rPr>
              <w:fldChar w:fldCharType="separate"/>
            </w:r>
            <w:r>
              <w:rPr>
                <w:noProof/>
                <w:webHidden/>
              </w:rPr>
              <w:t>15</w:t>
            </w:r>
            <w:r>
              <w:rPr>
                <w:noProof/>
                <w:webHidden/>
              </w:rPr>
              <w:fldChar w:fldCharType="end"/>
            </w:r>
          </w:hyperlink>
        </w:p>
        <w:p w14:paraId="606CEA69" w14:textId="13A05416" w:rsidR="00AD0FBE" w:rsidRDefault="00AD0FBE">
          <w:pPr>
            <w:pStyle w:val="Inhopg2"/>
            <w:tabs>
              <w:tab w:val="left" w:pos="96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58" w:history="1">
            <w:r w:rsidRPr="00901778">
              <w:rPr>
                <w:rStyle w:val="Hyperlink"/>
                <w:noProof/>
              </w:rPr>
              <w:t>5.10</w:t>
            </w:r>
            <w:r>
              <w:rPr>
                <w:rFonts w:asciiTheme="minorHAnsi" w:eastAsiaTheme="minorEastAsia" w:hAnsiTheme="minorHAnsi"/>
                <w:noProof/>
                <w:spacing w:val="0"/>
                <w:kern w:val="2"/>
                <w:sz w:val="24"/>
                <w:szCs w:val="24"/>
                <w:lang w:eastAsia="nl-NL"/>
                <w14:ligatures w14:val="standardContextual"/>
              </w:rPr>
              <w:tab/>
            </w:r>
            <w:r w:rsidRPr="00901778">
              <w:rPr>
                <w:rStyle w:val="Hyperlink"/>
                <w:noProof/>
              </w:rPr>
              <w:t>Protocol medische handelingen</w:t>
            </w:r>
            <w:r>
              <w:rPr>
                <w:noProof/>
                <w:webHidden/>
              </w:rPr>
              <w:tab/>
            </w:r>
            <w:r>
              <w:rPr>
                <w:noProof/>
                <w:webHidden/>
              </w:rPr>
              <w:fldChar w:fldCharType="begin"/>
            </w:r>
            <w:r>
              <w:rPr>
                <w:noProof/>
                <w:webHidden/>
              </w:rPr>
              <w:instrText xml:space="preserve"> PAGEREF _Toc201571258 \h </w:instrText>
            </w:r>
            <w:r>
              <w:rPr>
                <w:noProof/>
                <w:webHidden/>
              </w:rPr>
            </w:r>
            <w:r>
              <w:rPr>
                <w:noProof/>
                <w:webHidden/>
              </w:rPr>
              <w:fldChar w:fldCharType="separate"/>
            </w:r>
            <w:r>
              <w:rPr>
                <w:noProof/>
                <w:webHidden/>
              </w:rPr>
              <w:t>15</w:t>
            </w:r>
            <w:r>
              <w:rPr>
                <w:noProof/>
                <w:webHidden/>
              </w:rPr>
              <w:fldChar w:fldCharType="end"/>
            </w:r>
          </w:hyperlink>
        </w:p>
        <w:p w14:paraId="4D69AA57" w14:textId="42274A58" w:rsidR="00AD0FBE" w:rsidRDefault="00AD0FBE">
          <w:pPr>
            <w:pStyle w:val="Inhopg2"/>
            <w:tabs>
              <w:tab w:val="left" w:pos="96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59" w:history="1">
            <w:r w:rsidRPr="00901778">
              <w:rPr>
                <w:rStyle w:val="Hyperlink"/>
                <w:noProof/>
              </w:rPr>
              <w:t>5.11</w:t>
            </w:r>
            <w:r>
              <w:rPr>
                <w:rFonts w:asciiTheme="minorHAnsi" w:eastAsiaTheme="minorEastAsia" w:hAnsiTheme="minorHAnsi"/>
                <w:noProof/>
                <w:spacing w:val="0"/>
                <w:kern w:val="2"/>
                <w:sz w:val="24"/>
                <w:szCs w:val="24"/>
                <w:lang w:eastAsia="nl-NL"/>
                <w14:ligatures w14:val="standardContextual"/>
              </w:rPr>
              <w:tab/>
            </w:r>
            <w:r w:rsidRPr="00901778">
              <w:rPr>
                <w:rStyle w:val="Hyperlink"/>
                <w:noProof/>
              </w:rPr>
              <w:t>Protocol sociale media</w:t>
            </w:r>
            <w:r>
              <w:rPr>
                <w:noProof/>
                <w:webHidden/>
              </w:rPr>
              <w:tab/>
            </w:r>
            <w:r>
              <w:rPr>
                <w:noProof/>
                <w:webHidden/>
              </w:rPr>
              <w:fldChar w:fldCharType="begin"/>
            </w:r>
            <w:r>
              <w:rPr>
                <w:noProof/>
                <w:webHidden/>
              </w:rPr>
              <w:instrText xml:space="preserve"> PAGEREF _Toc201571259 \h </w:instrText>
            </w:r>
            <w:r>
              <w:rPr>
                <w:noProof/>
                <w:webHidden/>
              </w:rPr>
            </w:r>
            <w:r>
              <w:rPr>
                <w:noProof/>
                <w:webHidden/>
              </w:rPr>
              <w:fldChar w:fldCharType="separate"/>
            </w:r>
            <w:r>
              <w:rPr>
                <w:noProof/>
                <w:webHidden/>
              </w:rPr>
              <w:t>15</w:t>
            </w:r>
            <w:r>
              <w:rPr>
                <w:noProof/>
                <w:webHidden/>
              </w:rPr>
              <w:fldChar w:fldCharType="end"/>
            </w:r>
          </w:hyperlink>
        </w:p>
        <w:p w14:paraId="69B8B088" w14:textId="79A8D369" w:rsidR="00AD0FBE" w:rsidRDefault="00AD0FBE">
          <w:pPr>
            <w:pStyle w:val="Inhopg2"/>
            <w:tabs>
              <w:tab w:val="left" w:pos="96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60" w:history="1">
            <w:r w:rsidRPr="00901778">
              <w:rPr>
                <w:rStyle w:val="Hyperlink"/>
                <w:noProof/>
              </w:rPr>
              <w:t>5.12</w:t>
            </w:r>
            <w:r>
              <w:rPr>
                <w:rFonts w:asciiTheme="minorHAnsi" w:eastAsiaTheme="minorEastAsia" w:hAnsiTheme="minorHAnsi"/>
                <w:noProof/>
                <w:spacing w:val="0"/>
                <w:kern w:val="2"/>
                <w:sz w:val="24"/>
                <w:szCs w:val="24"/>
                <w:lang w:eastAsia="nl-NL"/>
                <w14:ligatures w14:val="standardContextual"/>
              </w:rPr>
              <w:tab/>
            </w:r>
            <w:r w:rsidRPr="00901778">
              <w:rPr>
                <w:rStyle w:val="Hyperlink"/>
                <w:noProof/>
              </w:rPr>
              <w:t>Beleid informatiebeveiliging en privacy</w:t>
            </w:r>
            <w:r>
              <w:rPr>
                <w:noProof/>
                <w:webHidden/>
              </w:rPr>
              <w:tab/>
            </w:r>
            <w:r>
              <w:rPr>
                <w:noProof/>
                <w:webHidden/>
              </w:rPr>
              <w:fldChar w:fldCharType="begin"/>
            </w:r>
            <w:r>
              <w:rPr>
                <w:noProof/>
                <w:webHidden/>
              </w:rPr>
              <w:instrText xml:space="preserve"> PAGEREF _Toc201571260 \h </w:instrText>
            </w:r>
            <w:r>
              <w:rPr>
                <w:noProof/>
                <w:webHidden/>
              </w:rPr>
            </w:r>
            <w:r>
              <w:rPr>
                <w:noProof/>
                <w:webHidden/>
              </w:rPr>
              <w:fldChar w:fldCharType="separate"/>
            </w:r>
            <w:r>
              <w:rPr>
                <w:noProof/>
                <w:webHidden/>
              </w:rPr>
              <w:t>15</w:t>
            </w:r>
            <w:r>
              <w:rPr>
                <w:noProof/>
                <w:webHidden/>
              </w:rPr>
              <w:fldChar w:fldCharType="end"/>
            </w:r>
          </w:hyperlink>
        </w:p>
        <w:p w14:paraId="6D5944F1" w14:textId="4E7C6271" w:rsidR="00AD0FBE" w:rsidRDefault="00AD0FBE">
          <w:pPr>
            <w:pStyle w:val="Inhopg2"/>
            <w:tabs>
              <w:tab w:val="left" w:pos="96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61" w:history="1">
            <w:r w:rsidRPr="00901778">
              <w:rPr>
                <w:rStyle w:val="Hyperlink"/>
                <w:noProof/>
              </w:rPr>
              <w:t>5.13</w:t>
            </w:r>
            <w:r>
              <w:rPr>
                <w:rFonts w:asciiTheme="minorHAnsi" w:eastAsiaTheme="minorEastAsia" w:hAnsiTheme="minorHAnsi"/>
                <w:noProof/>
                <w:spacing w:val="0"/>
                <w:kern w:val="2"/>
                <w:sz w:val="24"/>
                <w:szCs w:val="24"/>
                <w:lang w:eastAsia="nl-NL"/>
                <w14:ligatures w14:val="standardContextual"/>
              </w:rPr>
              <w:tab/>
            </w:r>
            <w:r w:rsidRPr="00901778">
              <w:rPr>
                <w:rStyle w:val="Hyperlink"/>
                <w:noProof/>
              </w:rPr>
              <w:t>Ongevallenverzekering/aansprakelijkheid</w:t>
            </w:r>
            <w:r>
              <w:rPr>
                <w:noProof/>
                <w:webHidden/>
              </w:rPr>
              <w:tab/>
            </w:r>
            <w:r>
              <w:rPr>
                <w:noProof/>
                <w:webHidden/>
              </w:rPr>
              <w:fldChar w:fldCharType="begin"/>
            </w:r>
            <w:r>
              <w:rPr>
                <w:noProof/>
                <w:webHidden/>
              </w:rPr>
              <w:instrText xml:space="preserve"> PAGEREF _Toc201571261 \h </w:instrText>
            </w:r>
            <w:r>
              <w:rPr>
                <w:noProof/>
                <w:webHidden/>
              </w:rPr>
            </w:r>
            <w:r>
              <w:rPr>
                <w:noProof/>
                <w:webHidden/>
              </w:rPr>
              <w:fldChar w:fldCharType="separate"/>
            </w:r>
            <w:r>
              <w:rPr>
                <w:noProof/>
                <w:webHidden/>
              </w:rPr>
              <w:t>15</w:t>
            </w:r>
            <w:r>
              <w:rPr>
                <w:noProof/>
                <w:webHidden/>
              </w:rPr>
              <w:fldChar w:fldCharType="end"/>
            </w:r>
          </w:hyperlink>
        </w:p>
        <w:p w14:paraId="14B6D534" w14:textId="727CF8F4" w:rsidR="00AD0FBE" w:rsidRDefault="00AD0FBE">
          <w:pPr>
            <w:pStyle w:val="Inhopg2"/>
            <w:tabs>
              <w:tab w:val="left" w:pos="96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62" w:history="1">
            <w:r w:rsidRPr="00901778">
              <w:rPr>
                <w:rStyle w:val="Hyperlink"/>
                <w:noProof/>
              </w:rPr>
              <w:t>5.14</w:t>
            </w:r>
            <w:r>
              <w:rPr>
                <w:rFonts w:asciiTheme="minorHAnsi" w:eastAsiaTheme="minorEastAsia" w:hAnsiTheme="minorHAnsi"/>
                <w:noProof/>
                <w:spacing w:val="0"/>
                <w:kern w:val="2"/>
                <w:sz w:val="24"/>
                <w:szCs w:val="24"/>
                <w:lang w:eastAsia="nl-NL"/>
                <w14:ligatures w14:val="standardContextual"/>
              </w:rPr>
              <w:tab/>
            </w:r>
            <w:r w:rsidRPr="00901778">
              <w:rPr>
                <w:rStyle w:val="Hyperlink"/>
                <w:noProof/>
              </w:rPr>
              <w:t>Beleid ten aanzien van grensoverschrijdend gedrag</w:t>
            </w:r>
            <w:r>
              <w:rPr>
                <w:noProof/>
                <w:webHidden/>
              </w:rPr>
              <w:tab/>
            </w:r>
            <w:r>
              <w:rPr>
                <w:noProof/>
                <w:webHidden/>
              </w:rPr>
              <w:fldChar w:fldCharType="begin"/>
            </w:r>
            <w:r>
              <w:rPr>
                <w:noProof/>
                <w:webHidden/>
              </w:rPr>
              <w:instrText xml:space="preserve"> PAGEREF _Toc201571262 \h </w:instrText>
            </w:r>
            <w:r>
              <w:rPr>
                <w:noProof/>
                <w:webHidden/>
              </w:rPr>
            </w:r>
            <w:r>
              <w:rPr>
                <w:noProof/>
                <w:webHidden/>
              </w:rPr>
              <w:fldChar w:fldCharType="separate"/>
            </w:r>
            <w:r>
              <w:rPr>
                <w:noProof/>
                <w:webHidden/>
              </w:rPr>
              <w:t>16</w:t>
            </w:r>
            <w:r>
              <w:rPr>
                <w:noProof/>
                <w:webHidden/>
              </w:rPr>
              <w:fldChar w:fldCharType="end"/>
            </w:r>
          </w:hyperlink>
        </w:p>
        <w:p w14:paraId="451DE4E9" w14:textId="06F0565B" w:rsidR="00AD0FBE" w:rsidRDefault="00AD0FBE">
          <w:pPr>
            <w:pStyle w:val="Inhopg1"/>
            <w:tabs>
              <w:tab w:val="left" w:pos="40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63" w:history="1">
            <w:r w:rsidRPr="00901778">
              <w:rPr>
                <w:rStyle w:val="Hyperlink"/>
                <w:noProof/>
              </w:rPr>
              <w:t>6</w:t>
            </w:r>
            <w:r>
              <w:rPr>
                <w:rFonts w:asciiTheme="minorHAnsi" w:eastAsiaTheme="minorEastAsia" w:hAnsiTheme="minorHAnsi"/>
                <w:noProof/>
                <w:spacing w:val="0"/>
                <w:kern w:val="2"/>
                <w:sz w:val="24"/>
                <w:szCs w:val="24"/>
                <w:lang w:eastAsia="nl-NL"/>
                <w14:ligatures w14:val="standardContextual"/>
              </w:rPr>
              <w:tab/>
            </w:r>
            <w:r w:rsidRPr="00901778">
              <w:rPr>
                <w:rStyle w:val="Hyperlink"/>
                <w:noProof/>
              </w:rPr>
              <w:t>Ouders op de Rudolf Steinerschool</w:t>
            </w:r>
            <w:r>
              <w:rPr>
                <w:noProof/>
                <w:webHidden/>
              </w:rPr>
              <w:tab/>
            </w:r>
            <w:r>
              <w:rPr>
                <w:noProof/>
                <w:webHidden/>
              </w:rPr>
              <w:fldChar w:fldCharType="begin"/>
            </w:r>
            <w:r>
              <w:rPr>
                <w:noProof/>
                <w:webHidden/>
              </w:rPr>
              <w:instrText xml:space="preserve"> PAGEREF _Toc201571263 \h </w:instrText>
            </w:r>
            <w:r>
              <w:rPr>
                <w:noProof/>
                <w:webHidden/>
              </w:rPr>
            </w:r>
            <w:r>
              <w:rPr>
                <w:noProof/>
                <w:webHidden/>
              </w:rPr>
              <w:fldChar w:fldCharType="separate"/>
            </w:r>
            <w:r>
              <w:rPr>
                <w:noProof/>
                <w:webHidden/>
              </w:rPr>
              <w:t>18</w:t>
            </w:r>
            <w:r>
              <w:rPr>
                <w:noProof/>
                <w:webHidden/>
              </w:rPr>
              <w:fldChar w:fldCharType="end"/>
            </w:r>
          </w:hyperlink>
        </w:p>
        <w:p w14:paraId="26E3A141" w14:textId="6729CEA4" w:rsidR="00AD0FBE" w:rsidRDefault="00AD0FBE">
          <w:pPr>
            <w:pStyle w:val="Inhopg2"/>
            <w:tabs>
              <w:tab w:val="left" w:pos="96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64" w:history="1">
            <w:r w:rsidRPr="00901778">
              <w:rPr>
                <w:rStyle w:val="Hyperlink"/>
                <w:noProof/>
              </w:rPr>
              <w:t>6.1</w:t>
            </w:r>
            <w:r>
              <w:rPr>
                <w:rFonts w:asciiTheme="minorHAnsi" w:eastAsiaTheme="minorEastAsia" w:hAnsiTheme="minorHAnsi"/>
                <w:noProof/>
                <w:spacing w:val="0"/>
                <w:kern w:val="2"/>
                <w:sz w:val="24"/>
                <w:szCs w:val="24"/>
                <w:lang w:eastAsia="nl-NL"/>
                <w14:ligatures w14:val="standardContextual"/>
              </w:rPr>
              <w:tab/>
            </w:r>
            <w:r w:rsidRPr="00901778">
              <w:rPr>
                <w:rStyle w:val="Hyperlink"/>
                <w:noProof/>
              </w:rPr>
              <w:t>Communicatie, informatie en contact</w:t>
            </w:r>
            <w:r>
              <w:rPr>
                <w:noProof/>
                <w:webHidden/>
              </w:rPr>
              <w:tab/>
            </w:r>
            <w:r>
              <w:rPr>
                <w:noProof/>
                <w:webHidden/>
              </w:rPr>
              <w:fldChar w:fldCharType="begin"/>
            </w:r>
            <w:r>
              <w:rPr>
                <w:noProof/>
                <w:webHidden/>
              </w:rPr>
              <w:instrText xml:space="preserve"> PAGEREF _Toc201571264 \h </w:instrText>
            </w:r>
            <w:r>
              <w:rPr>
                <w:noProof/>
                <w:webHidden/>
              </w:rPr>
            </w:r>
            <w:r>
              <w:rPr>
                <w:noProof/>
                <w:webHidden/>
              </w:rPr>
              <w:fldChar w:fldCharType="separate"/>
            </w:r>
            <w:r>
              <w:rPr>
                <w:noProof/>
                <w:webHidden/>
              </w:rPr>
              <w:t>18</w:t>
            </w:r>
            <w:r>
              <w:rPr>
                <w:noProof/>
                <w:webHidden/>
              </w:rPr>
              <w:fldChar w:fldCharType="end"/>
            </w:r>
          </w:hyperlink>
        </w:p>
        <w:p w14:paraId="05ADEF97" w14:textId="16617F50" w:rsidR="00AD0FBE" w:rsidRDefault="00AD0FBE">
          <w:pPr>
            <w:pStyle w:val="Inhopg2"/>
            <w:tabs>
              <w:tab w:val="left" w:pos="96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65" w:history="1">
            <w:r w:rsidRPr="00901778">
              <w:rPr>
                <w:rStyle w:val="Hyperlink"/>
                <w:noProof/>
              </w:rPr>
              <w:t>6.2</w:t>
            </w:r>
            <w:r>
              <w:rPr>
                <w:rFonts w:asciiTheme="minorHAnsi" w:eastAsiaTheme="minorEastAsia" w:hAnsiTheme="minorHAnsi"/>
                <w:noProof/>
                <w:spacing w:val="0"/>
                <w:kern w:val="2"/>
                <w:sz w:val="24"/>
                <w:szCs w:val="24"/>
                <w:lang w:eastAsia="nl-NL"/>
                <w14:ligatures w14:val="standardContextual"/>
              </w:rPr>
              <w:tab/>
            </w:r>
            <w:r w:rsidRPr="00901778">
              <w:rPr>
                <w:rStyle w:val="Hyperlink"/>
                <w:noProof/>
              </w:rPr>
              <w:t>Jaarkalender, weekberichten en website</w:t>
            </w:r>
            <w:r>
              <w:rPr>
                <w:noProof/>
                <w:webHidden/>
              </w:rPr>
              <w:tab/>
            </w:r>
            <w:r>
              <w:rPr>
                <w:noProof/>
                <w:webHidden/>
              </w:rPr>
              <w:fldChar w:fldCharType="begin"/>
            </w:r>
            <w:r>
              <w:rPr>
                <w:noProof/>
                <w:webHidden/>
              </w:rPr>
              <w:instrText xml:space="preserve"> PAGEREF _Toc201571265 \h </w:instrText>
            </w:r>
            <w:r>
              <w:rPr>
                <w:noProof/>
                <w:webHidden/>
              </w:rPr>
            </w:r>
            <w:r>
              <w:rPr>
                <w:noProof/>
                <w:webHidden/>
              </w:rPr>
              <w:fldChar w:fldCharType="separate"/>
            </w:r>
            <w:r>
              <w:rPr>
                <w:noProof/>
                <w:webHidden/>
              </w:rPr>
              <w:t>18</w:t>
            </w:r>
            <w:r>
              <w:rPr>
                <w:noProof/>
                <w:webHidden/>
              </w:rPr>
              <w:fldChar w:fldCharType="end"/>
            </w:r>
          </w:hyperlink>
        </w:p>
        <w:p w14:paraId="7CCD3770" w14:textId="6AA05147" w:rsidR="00AD0FBE" w:rsidRDefault="00AD0FBE">
          <w:pPr>
            <w:pStyle w:val="Inhopg3"/>
            <w:tabs>
              <w:tab w:val="left" w:pos="120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66" w:history="1">
            <w:r w:rsidRPr="00901778">
              <w:rPr>
                <w:rStyle w:val="Hyperlink"/>
                <w:rFonts w:asciiTheme="majorHAnsi" w:hAnsiTheme="majorHAnsi"/>
                <w:noProof/>
              </w:rPr>
              <w:t>6.2.1</w:t>
            </w:r>
            <w:r>
              <w:rPr>
                <w:rFonts w:asciiTheme="minorHAnsi" w:eastAsiaTheme="minorEastAsia" w:hAnsiTheme="minorHAnsi"/>
                <w:noProof/>
                <w:spacing w:val="0"/>
                <w:kern w:val="2"/>
                <w:sz w:val="24"/>
                <w:szCs w:val="24"/>
                <w:lang w:eastAsia="nl-NL"/>
                <w14:ligatures w14:val="standardContextual"/>
              </w:rPr>
              <w:tab/>
            </w:r>
            <w:r w:rsidRPr="00901778">
              <w:rPr>
                <w:rStyle w:val="Hyperlink"/>
                <w:rFonts w:asciiTheme="majorHAnsi" w:hAnsiTheme="majorHAnsi"/>
                <w:noProof/>
              </w:rPr>
              <w:t>Jaarkalender</w:t>
            </w:r>
            <w:r>
              <w:rPr>
                <w:noProof/>
                <w:webHidden/>
              </w:rPr>
              <w:tab/>
            </w:r>
            <w:r>
              <w:rPr>
                <w:noProof/>
                <w:webHidden/>
              </w:rPr>
              <w:fldChar w:fldCharType="begin"/>
            </w:r>
            <w:r>
              <w:rPr>
                <w:noProof/>
                <w:webHidden/>
              </w:rPr>
              <w:instrText xml:space="preserve"> PAGEREF _Toc201571266 \h </w:instrText>
            </w:r>
            <w:r>
              <w:rPr>
                <w:noProof/>
                <w:webHidden/>
              </w:rPr>
            </w:r>
            <w:r>
              <w:rPr>
                <w:noProof/>
                <w:webHidden/>
              </w:rPr>
              <w:fldChar w:fldCharType="separate"/>
            </w:r>
            <w:r>
              <w:rPr>
                <w:noProof/>
                <w:webHidden/>
              </w:rPr>
              <w:t>18</w:t>
            </w:r>
            <w:r>
              <w:rPr>
                <w:noProof/>
                <w:webHidden/>
              </w:rPr>
              <w:fldChar w:fldCharType="end"/>
            </w:r>
          </w:hyperlink>
        </w:p>
        <w:p w14:paraId="67D4BDBE" w14:textId="75DECCDE" w:rsidR="00AD0FBE" w:rsidRDefault="00AD0FBE">
          <w:pPr>
            <w:pStyle w:val="Inhopg3"/>
            <w:tabs>
              <w:tab w:val="left" w:pos="120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67" w:history="1">
            <w:r w:rsidRPr="00901778">
              <w:rPr>
                <w:rStyle w:val="Hyperlink"/>
                <w:rFonts w:asciiTheme="majorHAnsi" w:hAnsiTheme="majorHAnsi"/>
                <w:noProof/>
              </w:rPr>
              <w:t>6.2.2</w:t>
            </w:r>
            <w:r>
              <w:rPr>
                <w:rFonts w:asciiTheme="minorHAnsi" w:eastAsiaTheme="minorEastAsia" w:hAnsiTheme="minorHAnsi"/>
                <w:noProof/>
                <w:spacing w:val="0"/>
                <w:kern w:val="2"/>
                <w:sz w:val="24"/>
                <w:szCs w:val="24"/>
                <w:lang w:eastAsia="nl-NL"/>
                <w14:ligatures w14:val="standardContextual"/>
              </w:rPr>
              <w:tab/>
            </w:r>
            <w:r w:rsidRPr="00901778">
              <w:rPr>
                <w:rStyle w:val="Hyperlink"/>
                <w:rFonts w:asciiTheme="majorHAnsi" w:hAnsiTheme="majorHAnsi"/>
                <w:noProof/>
              </w:rPr>
              <w:t>Weekberichten</w:t>
            </w:r>
            <w:r>
              <w:rPr>
                <w:noProof/>
                <w:webHidden/>
              </w:rPr>
              <w:tab/>
            </w:r>
            <w:r>
              <w:rPr>
                <w:noProof/>
                <w:webHidden/>
              </w:rPr>
              <w:fldChar w:fldCharType="begin"/>
            </w:r>
            <w:r>
              <w:rPr>
                <w:noProof/>
                <w:webHidden/>
              </w:rPr>
              <w:instrText xml:space="preserve"> PAGEREF _Toc201571267 \h </w:instrText>
            </w:r>
            <w:r>
              <w:rPr>
                <w:noProof/>
                <w:webHidden/>
              </w:rPr>
            </w:r>
            <w:r>
              <w:rPr>
                <w:noProof/>
                <w:webHidden/>
              </w:rPr>
              <w:fldChar w:fldCharType="separate"/>
            </w:r>
            <w:r>
              <w:rPr>
                <w:noProof/>
                <w:webHidden/>
              </w:rPr>
              <w:t>18</w:t>
            </w:r>
            <w:r>
              <w:rPr>
                <w:noProof/>
                <w:webHidden/>
              </w:rPr>
              <w:fldChar w:fldCharType="end"/>
            </w:r>
          </w:hyperlink>
        </w:p>
        <w:p w14:paraId="67801E2D" w14:textId="1602F87E" w:rsidR="00AD0FBE" w:rsidRDefault="00AD0FBE">
          <w:pPr>
            <w:pStyle w:val="Inhopg3"/>
            <w:tabs>
              <w:tab w:val="left" w:pos="120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68" w:history="1">
            <w:r w:rsidRPr="00901778">
              <w:rPr>
                <w:rStyle w:val="Hyperlink"/>
                <w:rFonts w:asciiTheme="majorHAnsi" w:hAnsiTheme="majorHAnsi"/>
                <w:noProof/>
              </w:rPr>
              <w:t>6.2.3</w:t>
            </w:r>
            <w:r>
              <w:rPr>
                <w:rFonts w:asciiTheme="minorHAnsi" w:eastAsiaTheme="minorEastAsia" w:hAnsiTheme="minorHAnsi"/>
                <w:noProof/>
                <w:spacing w:val="0"/>
                <w:kern w:val="2"/>
                <w:sz w:val="24"/>
                <w:szCs w:val="24"/>
                <w:lang w:eastAsia="nl-NL"/>
                <w14:ligatures w14:val="standardContextual"/>
              </w:rPr>
              <w:tab/>
            </w:r>
            <w:r w:rsidRPr="00901778">
              <w:rPr>
                <w:rStyle w:val="Hyperlink"/>
                <w:rFonts w:asciiTheme="majorHAnsi" w:hAnsiTheme="majorHAnsi"/>
                <w:noProof/>
              </w:rPr>
              <w:t>Website</w:t>
            </w:r>
            <w:r>
              <w:rPr>
                <w:noProof/>
                <w:webHidden/>
              </w:rPr>
              <w:tab/>
            </w:r>
            <w:r>
              <w:rPr>
                <w:noProof/>
                <w:webHidden/>
              </w:rPr>
              <w:fldChar w:fldCharType="begin"/>
            </w:r>
            <w:r>
              <w:rPr>
                <w:noProof/>
                <w:webHidden/>
              </w:rPr>
              <w:instrText xml:space="preserve"> PAGEREF _Toc201571268 \h </w:instrText>
            </w:r>
            <w:r>
              <w:rPr>
                <w:noProof/>
                <w:webHidden/>
              </w:rPr>
            </w:r>
            <w:r>
              <w:rPr>
                <w:noProof/>
                <w:webHidden/>
              </w:rPr>
              <w:fldChar w:fldCharType="separate"/>
            </w:r>
            <w:r>
              <w:rPr>
                <w:noProof/>
                <w:webHidden/>
              </w:rPr>
              <w:t>18</w:t>
            </w:r>
            <w:r>
              <w:rPr>
                <w:noProof/>
                <w:webHidden/>
              </w:rPr>
              <w:fldChar w:fldCharType="end"/>
            </w:r>
          </w:hyperlink>
        </w:p>
        <w:p w14:paraId="3912A3BA" w14:textId="2A841A9C" w:rsidR="00AD0FBE" w:rsidRDefault="00AD0FBE">
          <w:pPr>
            <w:pStyle w:val="Inhopg2"/>
            <w:tabs>
              <w:tab w:val="left" w:pos="96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69" w:history="1">
            <w:r w:rsidRPr="00901778">
              <w:rPr>
                <w:rStyle w:val="Hyperlink"/>
                <w:noProof/>
              </w:rPr>
              <w:t>6.3</w:t>
            </w:r>
            <w:r>
              <w:rPr>
                <w:rFonts w:asciiTheme="minorHAnsi" w:eastAsiaTheme="minorEastAsia" w:hAnsiTheme="minorHAnsi"/>
                <w:noProof/>
                <w:spacing w:val="0"/>
                <w:kern w:val="2"/>
                <w:sz w:val="24"/>
                <w:szCs w:val="24"/>
                <w:lang w:eastAsia="nl-NL"/>
                <w14:ligatures w14:val="standardContextual"/>
              </w:rPr>
              <w:tab/>
            </w:r>
            <w:r w:rsidRPr="00901778">
              <w:rPr>
                <w:rStyle w:val="Hyperlink"/>
                <w:noProof/>
              </w:rPr>
              <w:t>Leerkrachten en ouders</w:t>
            </w:r>
            <w:r>
              <w:rPr>
                <w:noProof/>
                <w:webHidden/>
              </w:rPr>
              <w:tab/>
            </w:r>
            <w:r>
              <w:rPr>
                <w:noProof/>
                <w:webHidden/>
              </w:rPr>
              <w:fldChar w:fldCharType="begin"/>
            </w:r>
            <w:r>
              <w:rPr>
                <w:noProof/>
                <w:webHidden/>
              </w:rPr>
              <w:instrText xml:space="preserve"> PAGEREF _Toc201571269 \h </w:instrText>
            </w:r>
            <w:r>
              <w:rPr>
                <w:noProof/>
                <w:webHidden/>
              </w:rPr>
            </w:r>
            <w:r>
              <w:rPr>
                <w:noProof/>
                <w:webHidden/>
              </w:rPr>
              <w:fldChar w:fldCharType="separate"/>
            </w:r>
            <w:r>
              <w:rPr>
                <w:noProof/>
                <w:webHidden/>
              </w:rPr>
              <w:t>18</w:t>
            </w:r>
            <w:r>
              <w:rPr>
                <w:noProof/>
                <w:webHidden/>
              </w:rPr>
              <w:fldChar w:fldCharType="end"/>
            </w:r>
          </w:hyperlink>
        </w:p>
        <w:p w14:paraId="1B1FE852" w14:textId="22F8DB7E" w:rsidR="00AD0FBE" w:rsidRDefault="00AD0FBE">
          <w:pPr>
            <w:pStyle w:val="Inhopg2"/>
            <w:tabs>
              <w:tab w:val="left" w:pos="96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70" w:history="1">
            <w:r w:rsidRPr="00901778">
              <w:rPr>
                <w:rStyle w:val="Hyperlink"/>
                <w:noProof/>
              </w:rPr>
              <w:t>6.4</w:t>
            </w:r>
            <w:r>
              <w:rPr>
                <w:rFonts w:asciiTheme="minorHAnsi" w:eastAsiaTheme="minorEastAsia" w:hAnsiTheme="minorHAnsi"/>
                <w:noProof/>
                <w:spacing w:val="0"/>
                <w:kern w:val="2"/>
                <w:sz w:val="24"/>
                <w:szCs w:val="24"/>
                <w:lang w:eastAsia="nl-NL"/>
                <w14:ligatures w14:val="standardContextual"/>
              </w:rPr>
              <w:tab/>
            </w:r>
            <w:r w:rsidRPr="00901778">
              <w:rPr>
                <w:rStyle w:val="Hyperlink"/>
                <w:noProof/>
              </w:rPr>
              <w:t>Ouderavonden</w:t>
            </w:r>
            <w:r>
              <w:rPr>
                <w:noProof/>
                <w:webHidden/>
              </w:rPr>
              <w:tab/>
            </w:r>
            <w:r>
              <w:rPr>
                <w:noProof/>
                <w:webHidden/>
              </w:rPr>
              <w:fldChar w:fldCharType="begin"/>
            </w:r>
            <w:r>
              <w:rPr>
                <w:noProof/>
                <w:webHidden/>
              </w:rPr>
              <w:instrText xml:space="preserve"> PAGEREF _Toc201571270 \h </w:instrText>
            </w:r>
            <w:r>
              <w:rPr>
                <w:noProof/>
                <w:webHidden/>
              </w:rPr>
            </w:r>
            <w:r>
              <w:rPr>
                <w:noProof/>
                <w:webHidden/>
              </w:rPr>
              <w:fldChar w:fldCharType="separate"/>
            </w:r>
            <w:r>
              <w:rPr>
                <w:noProof/>
                <w:webHidden/>
              </w:rPr>
              <w:t>18</w:t>
            </w:r>
            <w:r>
              <w:rPr>
                <w:noProof/>
                <w:webHidden/>
              </w:rPr>
              <w:fldChar w:fldCharType="end"/>
            </w:r>
          </w:hyperlink>
        </w:p>
        <w:p w14:paraId="32204BC9" w14:textId="3DEDCCD0" w:rsidR="00AD0FBE" w:rsidRDefault="00AD0FBE">
          <w:pPr>
            <w:pStyle w:val="Inhopg2"/>
            <w:tabs>
              <w:tab w:val="left" w:pos="96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71" w:history="1">
            <w:r w:rsidRPr="00901778">
              <w:rPr>
                <w:rStyle w:val="Hyperlink"/>
                <w:noProof/>
              </w:rPr>
              <w:t>6.5</w:t>
            </w:r>
            <w:r>
              <w:rPr>
                <w:rFonts w:asciiTheme="minorHAnsi" w:eastAsiaTheme="minorEastAsia" w:hAnsiTheme="minorHAnsi"/>
                <w:noProof/>
                <w:spacing w:val="0"/>
                <w:kern w:val="2"/>
                <w:sz w:val="24"/>
                <w:szCs w:val="24"/>
                <w:lang w:eastAsia="nl-NL"/>
                <w14:ligatures w14:val="standardContextual"/>
              </w:rPr>
              <w:tab/>
            </w:r>
            <w:r w:rsidRPr="00901778">
              <w:rPr>
                <w:rStyle w:val="Hyperlink"/>
                <w:noProof/>
              </w:rPr>
              <w:t>De Medezeggenschapsraad (MR)</w:t>
            </w:r>
            <w:r>
              <w:rPr>
                <w:noProof/>
                <w:webHidden/>
              </w:rPr>
              <w:tab/>
            </w:r>
            <w:r>
              <w:rPr>
                <w:noProof/>
                <w:webHidden/>
              </w:rPr>
              <w:fldChar w:fldCharType="begin"/>
            </w:r>
            <w:r>
              <w:rPr>
                <w:noProof/>
                <w:webHidden/>
              </w:rPr>
              <w:instrText xml:space="preserve"> PAGEREF _Toc201571271 \h </w:instrText>
            </w:r>
            <w:r>
              <w:rPr>
                <w:noProof/>
                <w:webHidden/>
              </w:rPr>
            </w:r>
            <w:r>
              <w:rPr>
                <w:noProof/>
                <w:webHidden/>
              </w:rPr>
              <w:fldChar w:fldCharType="separate"/>
            </w:r>
            <w:r>
              <w:rPr>
                <w:noProof/>
                <w:webHidden/>
              </w:rPr>
              <w:t>19</w:t>
            </w:r>
            <w:r>
              <w:rPr>
                <w:noProof/>
                <w:webHidden/>
              </w:rPr>
              <w:fldChar w:fldCharType="end"/>
            </w:r>
          </w:hyperlink>
        </w:p>
        <w:p w14:paraId="1C082820" w14:textId="66517C47" w:rsidR="00AD0FBE" w:rsidRDefault="00AD0FBE">
          <w:pPr>
            <w:pStyle w:val="Inhopg2"/>
            <w:tabs>
              <w:tab w:val="left" w:pos="96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72" w:history="1">
            <w:r w:rsidRPr="00901778">
              <w:rPr>
                <w:rStyle w:val="Hyperlink"/>
                <w:noProof/>
              </w:rPr>
              <w:t>6.6</w:t>
            </w:r>
            <w:r>
              <w:rPr>
                <w:rFonts w:asciiTheme="minorHAnsi" w:eastAsiaTheme="minorEastAsia" w:hAnsiTheme="minorHAnsi"/>
                <w:noProof/>
                <w:spacing w:val="0"/>
                <w:kern w:val="2"/>
                <w:sz w:val="24"/>
                <w:szCs w:val="24"/>
                <w:lang w:eastAsia="nl-NL"/>
                <w14:ligatures w14:val="standardContextual"/>
              </w:rPr>
              <w:tab/>
            </w:r>
            <w:r w:rsidRPr="00901778">
              <w:rPr>
                <w:rStyle w:val="Hyperlink"/>
                <w:noProof/>
              </w:rPr>
              <w:t>Klassenouders</w:t>
            </w:r>
            <w:r>
              <w:rPr>
                <w:noProof/>
                <w:webHidden/>
              </w:rPr>
              <w:tab/>
            </w:r>
            <w:r>
              <w:rPr>
                <w:noProof/>
                <w:webHidden/>
              </w:rPr>
              <w:fldChar w:fldCharType="begin"/>
            </w:r>
            <w:r>
              <w:rPr>
                <w:noProof/>
                <w:webHidden/>
              </w:rPr>
              <w:instrText xml:space="preserve"> PAGEREF _Toc201571272 \h </w:instrText>
            </w:r>
            <w:r>
              <w:rPr>
                <w:noProof/>
                <w:webHidden/>
              </w:rPr>
            </w:r>
            <w:r>
              <w:rPr>
                <w:noProof/>
                <w:webHidden/>
              </w:rPr>
              <w:fldChar w:fldCharType="separate"/>
            </w:r>
            <w:r>
              <w:rPr>
                <w:noProof/>
                <w:webHidden/>
              </w:rPr>
              <w:t>19</w:t>
            </w:r>
            <w:r>
              <w:rPr>
                <w:noProof/>
                <w:webHidden/>
              </w:rPr>
              <w:fldChar w:fldCharType="end"/>
            </w:r>
          </w:hyperlink>
        </w:p>
        <w:p w14:paraId="7FF81FC0" w14:textId="748ABD73" w:rsidR="00AD0FBE" w:rsidRDefault="00AD0FBE">
          <w:pPr>
            <w:pStyle w:val="Inhopg3"/>
            <w:tabs>
              <w:tab w:val="left" w:pos="120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73" w:history="1">
            <w:r w:rsidRPr="00901778">
              <w:rPr>
                <w:rStyle w:val="Hyperlink"/>
                <w:rFonts w:asciiTheme="majorHAnsi" w:hAnsiTheme="majorHAnsi"/>
                <w:noProof/>
              </w:rPr>
              <w:t>6.6.1</w:t>
            </w:r>
            <w:r>
              <w:rPr>
                <w:rFonts w:asciiTheme="minorHAnsi" w:eastAsiaTheme="minorEastAsia" w:hAnsiTheme="minorHAnsi"/>
                <w:noProof/>
                <w:spacing w:val="0"/>
                <w:kern w:val="2"/>
                <w:sz w:val="24"/>
                <w:szCs w:val="24"/>
                <w:lang w:eastAsia="nl-NL"/>
                <w14:ligatures w14:val="standardContextual"/>
              </w:rPr>
              <w:tab/>
            </w:r>
            <w:r w:rsidRPr="00901778">
              <w:rPr>
                <w:rStyle w:val="Hyperlink"/>
                <w:rFonts w:asciiTheme="majorHAnsi" w:hAnsiTheme="majorHAnsi"/>
                <w:noProof/>
              </w:rPr>
              <w:t>Klassen Ouder Raad (KOR)</w:t>
            </w:r>
            <w:r>
              <w:rPr>
                <w:noProof/>
                <w:webHidden/>
              </w:rPr>
              <w:tab/>
            </w:r>
            <w:r>
              <w:rPr>
                <w:noProof/>
                <w:webHidden/>
              </w:rPr>
              <w:fldChar w:fldCharType="begin"/>
            </w:r>
            <w:r>
              <w:rPr>
                <w:noProof/>
                <w:webHidden/>
              </w:rPr>
              <w:instrText xml:space="preserve"> PAGEREF _Toc201571273 \h </w:instrText>
            </w:r>
            <w:r>
              <w:rPr>
                <w:noProof/>
                <w:webHidden/>
              </w:rPr>
            </w:r>
            <w:r>
              <w:rPr>
                <w:noProof/>
                <w:webHidden/>
              </w:rPr>
              <w:fldChar w:fldCharType="separate"/>
            </w:r>
            <w:r>
              <w:rPr>
                <w:noProof/>
                <w:webHidden/>
              </w:rPr>
              <w:t>19</w:t>
            </w:r>
            <w:r>
              <w:rPr>
                <w:noProof/>
                <w:webHidden/>
              </w:rPr>
              <w:fldChar w:fldCharType="end"/>
            </w:r>
          </w:hyperlink>
        </w:p>
        <w:p w14:paraId="6CE6F791" w14:textId="5FA72E20" w:rsidR="00AD0FBE" w:rsidRDefault="00AD0FBE">
          <w:pPr>
            <w:pStyle w:val="Inhopg2"/>
            <w:tabs>
              <w:tab w:val="left" w:pos="96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74" w:history="1">
            <w:r w:rsidRPr="00901778">
              <w:rPr>
                <w:rStyle w:val="Hyperlink"/>
                <w:noProof/>
              </w:rPr>
              <w:t>6.7</w:t>
            </w:r>
            <w:r>
              <w:rPr>
                <w:rFonts w:asciiTheme="minorHAnsi" w:eastAsiaTheme="minorEastAsia" w:hAnsiTheme="minorHAnsi"/>
                <w:noProof/>
                <w:spacing w:val="0"/>
                <w:kern w:val="2"/>
                <w:sz w:val="24"/>
                <w:szCs w:val="24"/>
                <w:lang w:eastAsia="nl-NL"/>
                <w14:ligatures w14:val="standardContextual"/>
              </w:rPr>
              <w:tab/>
            </w:r>
            <w:r w:rsidRPr="00901778">
              <w:rPr>
                <w:rStyle w:val="Hyperlink"/>
                <w:noProof/>
              </w:rPr>
              <w:t>Ouderbijdrage</w:t>
            </w:r>
            <w:r>
              <w:rPr>
                <w:noProof/>
                <w:webHidden/>
              </w:rPr>
              <w:tab/>
            </w:r>
            <w:r>
              <w:rPr>
                <w:noProof/>
                <w:webHidden/>
              </w:rPr>
              <w:fldChar w:fldCharType="begin"/>
            </w:r>
            <w:r>
              <w:rPr>
                <w:noProof/>
                <w:webHidden/>
              </w:rPr>
              <w:instrText xml:space="preserve"> PAGEREF _Toc201571274 \h </w:instrText>
            </w:r>
            <w:r>
              <w:rPr>
                <w:noProof/>
                <w:webHidden/>
              </w:rPr>
            </w:r>
            <w:r>
              <w:rPr>
                <w:noProof/>
                <w:webHidden/>
              </w:rPr>
              <w:fldChar w:fldCharType="separate"/>
            </w:r>
            <w:r>
              <w:rPr>
                <w:noProof/>
                <w:webHidden/>
              </w:rPr>
              <w:t>19</w:t>
            </w:r>
            <w:r>
              <w:rPr>
                <w:noProof/>
                <w:webHidden/>
              </w:rPr>
              <w:fldChar w:fldCharType="end"/>
            </w:r>
          </w:hyperlink>
        </w:p>
        <w:p w14:paraId="73B46863" w14:textId="688692AB" w:rsidR="00AD0FBE" w:rsidRDefault="00AD0FBE">
          <w:pPr>
            <w:pStyle w:val="Inhopg2"/>
            <w:tabs>
              <w:tab w:val="left" w:pos="96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75" w:history="1">
            <w:r w:rsidRPr="00901778">
              <w:rPr>
                <w:rStyle w:val="Hyperlink"/>
                <w:noProof/>
              </w:rPr>
              <w:t>6.8</w:t>
            </w:r>
            <w:r>
              <w:rPr>
                <w:rFonts w:asciiTheme="minorHAnsi" w:eastAsiaTheme="minorEastAsia" w:hAnsiTheme="minorHAnsi"/>
                <w:noProof/>
                <w:spacing w:val="0"/>
                <w:kern w:val="2"/>
                <w:sz w:val="24"/>
                <w:szCs w:val="24"/>
                <w:lang w:eastAsia="nl-NL"/>
                <w14:ligatures w14:val="standardContextual"/>
              </w:rPr>
              <w:tab/>
            </w:r>
            <w:r w:rsidRPr="00901778">
              <w:rPr>
                <w:rStyle w:val="Hyperlink"/>
                <w:noProof/>
              </w:rPr>
              <w:t>Klachtenregeling</w:t>
            </w:r>
            <w:r>
              <w:rPr>
                <w:noProof/>
                <w:webHidden/>
              </w:rPr>
              <w:tab/>
            </w:r>
            <w:r>
              <w:rPr>
                <w:noProof/>
                <w:webHidden/>
              </w:rPr>
              <w:fldChar w:fldCharType="begin"/>
            </w:r>
            <w:r>
              <w:rPr>
                <w:noProof/>
                <w:webHidden/>
              </w:rPr>
              <w:instrText xml:space="preserve"> PAGEREF _Toc201571275 \h </w:instrText>
            </w:r>
            <w:r>
              <w:rPr>
                <w:noProof/>
                <w:webHidden/>
              </w:rPr>
            </w:r>
            <w:r>
              <w:rPr>
                <w:noProof/>
                <w:webHidden/>
              </w:rPr>
              <w:fldChar w:fldCharType="separate"/>
            </w:r>
            <w:r>
              <w:rPr>
                <w:noProof/>
                <w:webHidden/>
              </w:rPr>
              <w:t>20</w:t>
            </w:r>
            <w:r>
              <w:rPr>
                <w:noProof/>
                <w:webHidden/>
              </w:rPr>
              <w:fldChar w:fldCharType="end"/>
            </w:r>
          </w:hyperlink>
        </w:p>
        <w:p w14:paraId="6B15A1C3" w14:textId="0951D1FF" w:rsidR="00AD0FBE" w:rsidRDefault="00AD0FBE">
          <w:pPr>
            <w:pStyle w:val="Inhopg1"/>
            <w:tabs>
              <w:tab w:val="left" w:pos="40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76" w:history="1">
            <w:r w:rsidRPr="00901778">
              <w:rPr>
                <w:rStyle w:val="Hyperlink"/>
                <w:noProof/>
              </w:rPr>
              <w:t>7</w:t>
            </w:r>
            <w:r>
              <w:rPr>
                <w:rFonts w:asciiTheme="minorHAnsi" w:eastAsiaTheme="minorEastAsia" w:hAnsiTheme="minorHAnsi"/>
                <w:noProof/>
                <w:spacing w:val="0"/>
                <w:kern w:val="2"/>
                <w:sz w:val="24"/>
                <w:szCs w:val="24"/>
                <w:lang w:eastAsia="nl-NL"/>
                <w14:ligatures w14:val="standardContextual"/>
              </w:rPr>
              <w:tab/>
            </w:r>
            <w:r w:rsidRPr="00901778">
              <w:rPr>
                <w:rStyle w:val="Hyperlink"/>
                <w:noProof/>
              </w:rPr>
              <w:t>Leerlingenondersteuning</w:t>
            </w:r>
            <w:r>
              <w:rPr>
                <w:noProof/>
                <w:webHidden/>
              </w:rPr>
              <w:tab/>
            </w:r>
            <w:r>
              <w:rPr>
                <w:noProof/>
                <w:webHidden/>
              </w:rPr>
              <w:fldChar w:fldCharType="begin"/>
            </w:r>
            <w:r>
              <w:rPr>
                <w:noProof/>
                <w:webHidden/>
              </w:rPr>
              <w:instrText xml:space="preserve"> PAGEREF _Toc201571276 \h </w:instrText>
            </w:r>
            <w:r>
              <w:rPr>
                <w:noProof/>
                <w:webHidden/>
              </w:rPr>
            </w:r>
            <w:r>
              <w:rPr>
                <w:noProof/>
                <w:webHidden/>
              </w:rPr>
              <w:fldChar w:fldCharType="separate"/>
            </w:r>
            <w:r>
              <w:rPr>
                <w:noProof/>
                <w:webHidden/>
              </w:rPr>
              <w:t>22</w:t>
            </w:r>
            <w:r>
              <w:rPr>
                <w:noProof/>
                <w:webHidden/>
              </w:rPr>
              <w:fldChar w:fldCharType="end"/>
            </w:r>
          </w:hyperlink>
        </w:p>
        <w:p w14:paraId="37EBA329" w14:textId="34C78ED6" w:rsidR="00AD0FBE" w:rsidRDefault="00AD0FBE">
          <w:pPr>
            <w:pStyle w:val="Inhopg2"/>
            <w:tabs>
              <w:tab w:val="left" w:pos="96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77" w:history="1">
            <w:r w:rsidRPr="00901778">
              <w:rPr>
                <w:rStyle w:val="Hyperlink"/>
                <w:noProof/>
              </w:rPr>
              <w:t>7.1</w:t>
            </w:r>
            <w:r>
              <w:rPr>
                <w:rFonts w:asciiTheme="minorHAnsi" w:eastAsiaTheme="minorEastAsia" w:hAnsiTheme="minorHAnsi"/>
                <w:noProof/>
                <w:spacing w:val="0"/>
                <w:kern w:val="2"/>
                <w:sz w:val="24"/>
                <w:szCs w:val="24"/>
                <w:lang w:eastAsia="nl-NL"/>
                <w14:ligatures w14:val="standardContextual"/>
              </w:rPr>
              <w:tab/>
            </w:r>
            <w:r w:rsidRPr="00901778">
              <w:rPr>
                <w:rStyle w:val="Hyperlink"/>
                <w:noProof/>
              </w:rPr>
              <w:t>Passend Onderwijs</w:t>
            </w:r>
            <w:r>
              <w:rPr>
                <w:noProof/>
                <w:webHidden/>
              </w:rPr>
              <w:tab/>
            </w:r>
            <w:r>
              <w:rPr>
                <w:noProof/>
                <w:webHidden/>
              </w:rPr>
              <w:fldChar w:fldCharType="begin"/>
            </w:r>
            <w:r>
              <w:rPr>
                <w:noProof/>
                <w:webHidden/>
              </w:rPr>
              <w:instrText xml:space="preserve"> PAGEREF _Toc201571277 \h </w:instrText>
            </w:r>
            <w:r>
              <w:rPr>
                <w:noProof/>
                <w:webHidden/>
              </w:rPr>
            </w:r>
            <w:r>
              <w:rPr>
                <w:noProof/>
                <w:webHidden/>
              </w:rPr>
              <w:fldChar w:fldCharType="separate"/>
            </w:r>
            <w:r>
              <w:rPr>
                <w:noProof/>
                <w:webHidden/>
              </w:rPr>
              <w:t>22</w:t>
            </w:r>
            <w:r>
              <w:rPr>
                <w:noProof/>
                <w:webHidden/>
              </w:rPr>
              <w:fldChar w:fldCharType="end"/>
            </w:r>
          </w:hyperlink>
        </w:p>
        <w:p w14:paraId="65DF3655" w14:textId="586E4A3E" w:rsidR="00AD0FBE" w:rsidRDefault="00AD0FBE">
          <w:pPr>
            <w:pStyle w:val="Inhopg2"/>
            <w:tabs>
              <w:tab w:val="left" w:pos="96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78" w:history="1">
            <w:r w:rsidRPr="00901778">
              <w:rPr>
                <w:rStyle w:val="Hyperlink"/>
                <w:noProof/>
              </w:rPr>
              <w:t>7.2</w:t>
            </w:r>
            <w:r>
              <w:rPr>
                <w:rFonts w:asciiTheme="minorHAnsi" w:eastAsiaTheme="minorEastAsia" w:hAnsiTheme="minorHAnsi"/>
                <w:noProof/>
                <w:spacing w:val="0"/>
                <w:kern w:val="2"/>
                <w:sz w:val="24"/>
                <w:szCs w:val="24"/>
                <w:lang w:eastAsia="nl-NL"/>
                <w14:ligatures w14:val="standardContextual"/>
              </w:rPr>
              <w:tab/>
            </w:r>
            <w:r w:rsidRPr="00901778">
              <w:rPr>
                <w:rStyle w:val="Hyperlink"/>
                <w:noProof/>
              </w:rPr>
              <w:t>Zorgplicht</w:t>
            </w:r>
            <w:r>
              <w:rPr>
                <w:noProof/>
                <w:webHidden/>
              </w:rPr>
              <w:tab/>
            </w:r>
            <w:r>
              <w:rPr>
                <w:noProof/>
                <w:webHidden/>
              </w:rPr>
              <w:fldChar w:fldCharType="begin"/>
            </w:r>
            <w:r>
              <w:rPr>
                <w:noProof/>
                <w:webHidden/>
              </w:rPr>
              <w:instrText xml:space="preserve"> PAGEREF _Toc201571278 \h </w:instrText>
            </w:r>
            <w:r>
              <w:rPr>
                <w:noProof/>
                <w:webHidden/>
              </w:rPr>
            </w:r>
            <w:r>
              <w:rPr>
                <w:noProof/>
                <w:webHidden/>
              </w:rPr>
              <w:fldChar w:fldCharType="separate"/>
            </w:r>
            <w:r>
              <w:rPr>
                <w:noProof/>
                <w:webHidden/>
              </w:rPr>
              <w:t>23</w:t>
            </w:r>
            <w:r>
              <w:rPr>
                <w:noProof/>
                <w:webHidden/>
              </w:rPr>
              <w:fldChar w:fldCharType="end"/>
            </w:r>
          </w:hyperlink>
        </w:p>
        <w:p w14:paraId="3F343DEF" w14:textId="510A9DAA" w:rsidR="00AD0FBE" w:rsidRDefault="00AD0FBE">
          <w:pPr>
            <w:pStyle w:val="Inhopg3"/>
            <w:tabs>
              <w:tab w:val="left" w:pos="120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79" w:history="1">
            <w:r w:rsidRPr="00901778">
              <w:rPr>
                <w:rStyle w:val="Hyperlink"/>
                <w:rFonts w:asciiTheme="majorHAnsi" w:hAnsiTheme="majorHAnsi"/>
                <w:noProof/>
              </w:rPr>
              <w:t>7.2.1</w:t>
            </w:r>
            <w:r>
              <w:rPr>
                <w:rFonts w:asciiTheme="minorHAnsi" w:eastAsiaTheme="minorEastAsia" w:hAnsiTheme="minorHAnsi"/>
                <w:noProof/>
                <w:spacing w:val="0"/>
                <w:kern w:val="2"/>
                <w:sz w:val="24"/>
                <w:szCs w:val="24"/>
                <w:lang w:eastAsia="nl-NL"/>
                <w14:ligatures w14:val="standardContextual"/>
              </w:rPr>
              <w:tab/>
            </w:r>
            <w:r w:rsidRPr="00901778">
              <w:rPr>
                <w:rStyle w:val="Hyperlink"/>
                <w:rFonts w:asciiTheme="majorHAnsi" w:hAnsiTheme="majorHAnsi"/>
                <w:noProof/>
              </w:rPr>
              <w:t>Informatie voor de school</w:t>
            </w:r>
            <w:r>
              <w:rPr>
                <w:noProof/>
                <w:webHidden/>
              </w:rPr>
              <w:tab/>
            </w:r>
            <w:r>
              <w:rPr>
                <w:noProof/>
                <w:webHidden/>
              </w:rPr>
              <w:fldChar w:fldCharType="begin"/>
            </w:r>
            <w:r>
              <w:rPr>
                <w:noProof/>
                <w:webHidden/>
              </w:rPr>
              <w:instrText xml:space="preserve"> PAGEREF _Toc201571279 \h </w:instrText>
            </w:r>
            <w:r>
              <w:rPr>
                <w:noProof/>
                <w:webHidden/>
              </w:rPr>
            </w:r>
            <w:r>
              <w:rPr>
                <w:noProof/>
                <w:webHidden/>
              </w:rPr>
              <w:fldChar w:fldCharType="separate"/>
            </w:r>
            <w:r>
              <w:rPr>
                <w:noProof/>
                <w:webHidden/>
              </w:rPr>
              <w:t>23</w:t>
            </w:r>
            <w:r>
              <w:rPr>
                <w:noProof/>
                <w:webHidden/>
              </w:rPr>
              <w:fldChar w:fldCharType="end"/>
            </w:r>
          </w:hyperlink>
        </w:p>
        <w:p w14:paraId="5238D89C" w14:textId="4640A17B" w:rsidR="00AD0FBE" w:rsidRDefault="00AD0FBE">
          <w:pPr>
            <w:pStyle w:val="Inhopg3"/>
            <w:tabs>
              <w:tab w:val="left" w:pos="120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80" w:history="1">
            <w:r w:rsidRPr="00901778">
              <w:rPr>
                <w:rStyle w:val="Hyperlink"/>
                <w:rFonts w:asciiTheme="majorHAnsi" w:hAnsiTheme="majorHAnsi"/>
                <w:noProof/>
              </w:rPr>
              <w:t>7.2.2</w:t>
            </w:r>
            <w:r>
              <w:rPr>
                <w:rFonts w:asciiTheme="minorHAnsi" w:eastAsiaTheme="minorEastAsia" w:hAnsiTheme="minorHAnsi"/>
                <w:noProof/>
                <w:spacing w:val="0"/>
                <w:kern w:val="2"/>
                <w:sz w:val="24"/>
                <w:szCs w:val="24"/>
                <w:lang w:eastAsia="nl-NL"/>
                <w14:ligatures w14:val="standardContextual"/>
              </w:rPr>
              <w:tab/>
            </w:r>
            <w:r w:rsidRPr="00901778">
              <w:rPr>
                <w:rStyle w:val="Hyperlink"/>
                <w:rFonts w:asciiTheme="majorHAnsi" w:hAnsiTheme="majorHAnsi"/>
                <w:noProof/>
              </w:rPr>
              <w:t>Schoolondersteuningsprofielen</w:t>
            </w:r>
            <w:r>
              <w:rPr>
                <w:noProof/>
                <w:webHidden/>
              </w:rPr>
              <w:tab/>
            </w:r>
            <w:r>
              <w:rPr>
                <w:noProof/>
                <w:webHidden/>
              </w:rPr>
              <w:fldChar w:fldCharType="begin"/>
            </w:r>
            <w:r>
              <w:rPr>
                <w:noProof/>
                <w:webHidden/>
              </w:rPr>
              <w:instrText xml:space="preserve"> PAGEREF _Toc201571280 \h </w:instrText>
            </w:r>
            <w:r>
              <w:rPr>
                <w:noProof/>
                <w:webHidden/>
              </w:rPr>
            </w:r>
            <w:r>
              <w:rPr>
                <w:noProof/>
                <w:webHidden/>
              </w:rPr>
              <w:fldChar w:fldCharType="separate"/>
            </w:r>
            <w:r>
              <w:rPr>
                <w:noProof/>
                <w:webHidden/>
              </w:rPr>
              <w:t>24</w:t>
            </w:r>
            <w:r>
              <w:rPr>
                <w:noProof/>
                <w:webHidden/>
              </w:rPr>
              <w:fldChar w:fldCharType="end"/>
            </w:r>
          </w:hyperlink>
        </w:p>
        <w:p w14:paraId="69DAA9E4" w14:textId="1A75C416" w:rsidR="00AD0FBE" w:rsidRDefault="00AD0FBE">
          <w:pPr>
            <w:pStyle w:val="Inhopg3"/>
            <w:tabs>
              <w:tab w:val="left" w:pos="120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81" w:history="1">
            <w:r w:rsidRPr="00901778">
              <w:rPr>
                <w:rStyle w:val="Hyperlink"/>
                <w:rFonts w:asciiTheme="majorHAnsi" w:hAnsiTheme="majorHAnsi"/>
                <w:noProof/>
              </w:rPr>
              <w:t>7.2.3</w:t>
            </w:r>
            <w:r>
              <w:rPr>
                <w:rFonts w:asciiTheme="minorHAnsi" w:eastAsiaTheme="minorEastAsia" w:hAnsiTheme="minorHAnsi"/>
                <w:noProof/>
                <w:spacing w:val="0"/>
                <w:kern w:val="2"/>
                <w:sz w:val="24"/>
                <w:szCs w:val="24"/>
                <w:lang w:eastAsia="nl-NL"/>
                <w14:ligatures w14:val="standardContextual"/>
              </w:rPr>
              <w:tab/>
            </w:r>
            <w:r w:rsidRPr="00901778">
              <w:rPr>
                <w:rStyle w:val="Hyperlink"/>
                <w:rFonts w:asciiTheme="majorHAnsi" w:hAnsiTheme="majorHAnsi"/>
                <w:noProof/>
              </w:rPr>
              <w:t>Wanneer geldt de zorgplicht niet?</w:t>
            </w:r>
            <w:r>
              <w:rPr>
                <w:noProof/>
                <w:webHidden/>
              </w:rPr>
              <w:tab/>
            </w:r>
            <w:r>
              <w:rPr>
                <w:noProof/>
                <w:webHidden/>
              </w:rPr>
              <w:fldChar w:fldCharType="begin"/>
            </w:r>
            <w:r>
              <w:rPr>
                <w:noProof/>
                <w:webHidden/>
              </w:rPr>
              <w:instrText xml:space="preserve"> PAGEREF _Toc201571281 \h </w:instrText>
            </w:r>
            <w:r>
              <w:rPr>
                <w:noProof/>
                <w:webHidden/>
              </w:rPr>
            </w:r>
            <w:r>
              <w:rPr>
                <w:noProof/>
                <w:webHidden/>
              </w:rPr>
              <w:fldChar w:fldCharType="separate"/>
            </w:r>
            <w:r>
              <w:rPr>
                <w:noProof/>
                <w:webHidden/>
              </w:rPr>
              <w:t>24</w:t>
            </w:r>
            <w:r>
              <w:rPr>
                <w:noProof/>
                <w:webHidden/>
              </w:rPr>
              <w:fldChar w:fldCharType="end"/>
            </w:r>
          </w:hyperlink>
        </w:p>
        <w:p w14:paraId="04B48C23" w14:textId="43D9756E" w:rsidR="00AD0FBE" w:rsidRDefault="00AD0FBE">
          <w:pPr>
            <w:pStyle w:val="Inhopg2"/>
            <w:tabs>
              <w:tab w:val="left" w:pos="96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82" w:history="1">
            <w:r w:rsidRPr="00901778">
              <w:rPr>
                <w:rStyle w:val="Hyperlink"/>
                <w:noProof/>
              </w:rPr>
              <w:t>7.3</w:t>
            </w:r>
            <w:r>
              <w:rPr>
                <w:rFonts w:asciiTheme="minorHAnsi" w:eastAsiaTheme="minorEastAsia" w:hAnsiTheme="minorHAnsi"/>
                <w:noProof/>
                <w:spacing w:val="0"/>
                <w:kern w:val="2"/>
                <w:sz w:val="24"/>
                <w:szCs w:val="24"/>
                <w:lang w:eastAsia="nl-NL"/>
                <w14:ligatures w14:val="standardContextual"/>
              </w:rPr>
              <w:tab/>
            </w:r>
            <w:r w:rsidRPr="00901778">
              <w:rPr>
                <w:rStyle w:val="Hyperlink"/>
                <w:noProof/>
              </w:rPr>
              <w:t>Onderwijsconsulenten</w:t>
            </w:r>
            <w:r>
              <w:rPr>
                <w:noProof/>
                <w:webHidden/>
              </w:rPr>
              <w:tab/>
            </w:r>
            <w:r>
              <w:rPr>
                <w:noProof/>
                <w:webHidden/>
              </w:rPr>
              <w:fldChar w:fldCharType="begin"/>
            </w:r>
            <w:r>
              <w:rPr>
                <w:noProof/>
                <w:webHidden/>
              </w:rPr>
              <w:instrText xml:space="preserve"> PAGEREF _Toc201571282 \h </w:instrText>
            </w:r>
            <w:r>
              <w:rPr>
                <w:noProof/>
                <w:webHidden/>
              </w:rPr>
            </w:r>
            <w:r>
              <w:rPr>
                <w:noProof/>
                <w:webHidden/>
              </w:rPr>
              <w:fldChar w:fldCharType="separate"/>
            </w:r>
            <w:r>
              <w:rPr>
                <w:noProof/>
                <w:webHidden/>
              </w:rPr>
              <w:t>24</w:t>
            </w:r>
            <w:r>
              <w:rPr>
                <w:noProof/>
                <w:webHidden/>
              </w:rPr>
              <w:fldChar w:fldCharType="end"/>
            </w:r>
          </w:hyperlink>
        </w:p>
        <w:p w14:paraId="1D70DB4E" w14:textId="6B4D2B1E" w:rsidR="00AD0FBE" w:rsidRDefault="00AD0FBE">
          <w:pPr>
            <w:pStyle w:val="Inhopg2"/>
            <w:tabs>
              <w:tab w:val="left" w:pos="96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83" w:history="1">
            <w:r w:rsidRPr="00901778">
              <w:rPr>
                <w:rStyle w:val="Hyperlink"/>
                <w:noProof/>
              </w:rPr>
              <w:t>7.4</w:t>
            </w:r>
            <w:r>
              <w:rPr>
                <w:rFonts w:asciiTheme="minorHAnsi" w:eastAsiaTheme="minorEastAsia" w:hAnsiTheme="minorHAnsi"/>
                <w:noProof/>
                <w:spacing w:val="0"/>
                <w:kern w:val="2"/>
                <w:sz w:val="24"/>
                <w:szCs w:val="24"/>
                <w:lang w:eastAsia="nl-NL"/>
                <w14:ligatures w14:val="standardContextual"/>
              </w:rPr>
              <w:tab/>
            </w:r>
            <w:r w:rsidRPr="00901778">
              <w:rPr>
                <w:rStyle w:val="Hyperlink"/>
                <w:noProof/>
              </w:rPr>
              <w:t>Ondersteuningsstructuur</w:t>
            </w:r>
            <w:r>
              <w:rPr>
                <w:noProof/>
                <w:webHidden/>
              </w:rPr>
              <w:tab/>
            </w:r>
            <w:r>
              <w:rPr>
                <w:noProof/>
                <w:webHidden/>
              </w:rPr>
              <w:fldChar w:fldCharType="begin"/>
            </w:r>
            <w:r>
              <w:rPr>
                <w:noProof/>
                <w:webHidden/>
              </w:rPr>
              <w:instrText xml:space="preserve"> PAGEREF _Toc201571283 \h </w:instrText>
            </w:r>
            <w:r>
              <w:rPr>
                <w:noProof/>
                <w:webHidden/>
              </w:rPr>
            </w:r>
            <w:r>
              <w:rPr>
                <w:noProof/>
                <w:webHidden/>
              </w:rPr>
              <w:fldChar w:fldCharType="separate"/>
            </w:r>
            <w:r>
              <w:rPr>
                <w:noProof/>
                <w:webHidden/>
              </w:rPr>
              <w:t>25</w:t>
            </w:r>
            <w:r>
              <w:rPr>
                <w:noProof/>
                <w:webHidden/>
              </w:rPr>
              <w:fldChar w:fldCharType="end"/>
            </w:r>
          </w:hyperlink>
        </w:p>
        <w:p w14:paraId="0D9A08D8" w14:textId="537F6117" w:rsidR="00AD0FBE" w:rsidRDefault="00AD0FBE">
          <w:pPr>
            <w:pStyle w:val="Inhopg3"/>
            <w:tabs>
              <w:tab w:val="left" w:pos="120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84" w:history="1">
            <w:r w:rsidRPr="00901778">
              <w:rPr>
                <w:rStyle w:val="Hyperlink"/>
                <w:rFonts w:asciiTheme="majorHAnsi" w:hAnsiTheme="majorHAnsi"/>
                <w:noProof/>
              </w:rPr>
              <w:t>7.4.1</w:t>
            </w:r>
            <w:r>
              <w:rPr>
                <w:rFonts w:asciiTheme="minorHAnsi" w:eastAsiaTheme="minorEastAsia" w:hAnsiTheme="minorHAnsi"/>
                <w:noProof/>
                <w:spacing w:val="0"/>
                <w:kern w:val="2"/>
                <w:sz w:val="24"/>
                <w:szCs w:val="24"/>
                <w:lang w:eastAsia="nl-NL"/>
                <w14:ligatures w14:val="standardContextual"/>
              </w:rPr>
              <w:tab/>
            </w:r>
            <w:r w:rsidRPr="00901778">
              <w:rPr>
                <w:rStyle w:val="Hyperlink"/>
                <w:rFonts w:asciiTheme="majorHAnsi" w:hAnsiTheme="majorHAnsi"/>
                <w:noProof/>
              </w:rPr>
              <w:t>Leerlingvolgsysteem</w:t>
            </w:r>
            <w:r>
              <w:rPr>
                <w:noProof/>
                <w:webHidden/>
              </w:rPr>
              <w:tab/>
            </w:r>
            <w:r>
              <w:rPr>
                <w:noProof/>
                <w:webHidden/>
              </w:rPr>
              <w:fldChar w:fldCharType="begin"/>
            </w:r>
            <w:r>
              <w:rPr>
                <w:noProof/>
                <w:webHidden/>
              </w:rPr>
              <w:instrText xml:space="preserve"> PAGEREF _Toc201571284 \h </w:instrText>
            </w:r>
            <w:r>
              <w:rPr>
                <w:noProof/>
                <w:webHidden/>
              </w:rPr>
            </w:r>
            <w:r>
              <w:rPr>
                <w:noProof/>
                <w:webHidden/>
              </w:rPr>
              <w:fldChar w:fldCharType="separate"/>
            </w:r>
            <w:r>
              <w:rPr>
                <w:noProof/>
                <w:webHidden/>
              </w:rPr>
              <w:t>25</w:t>
            </w:r>
            <w:r>
              <w:rPr>
                <w:noProof/>
                <w:webHidden/>
              </w:rPr>
              <w:fldChar w:fldCharType="end"/>
            </w:r>
          </w:hyperlink>
        </w:p>
        <w:p w14:paraId="69520136" w14:textId="54862DB9" w:rsidR="00AD0FBE" w:rsidRDefault="00AD0FBE">
          <w:pPr>
            <w:pStyle w:val="Inhopg2"/>
            <w:tabs>
              <w:tab w:val="left" w:pos="96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85" w:history="1">
            <w:r w:rsidRPr="00901778">
              <w:rPr>
                <w:rStyle w:val="Hyperlink"/>
                <w:noProof/>
              </w:rPr>
              <w:t>7.5</w:t>
            </w:r>
            <w:r>
              <w:rPr>
                <w:rFonts w:asciiTheme="minorHAnsi" w:eastAsiaTheme="minorEastAsia" w:hAnsiTheme="minorHAnsi"/>
                <w:noProof/>
                <w:spacing w:val="0"/>
                <w:kern w:val="2"/>
                <w:sz w:val="24"/>
                <w:szCs w:val="24"/>
                <w:lang w:eastAsia="nl-NL"/>
                <w14:ligatures w14:val="standardContextual"/>
              </w:rPr>
              <w:tab/>
            </w:r>
            <w:r w:rsidRPr="00901778">
              <w:rPr>
                <w:rStyle w:val="Hyperlink"/>
                <w:noProof/>
              </w:rPr>
              <w:t>Ondersteuning Samenwerkingsverband</w:t>
            </w:r>
            <w:r>
              <w:rPr>
                <w:noProof/>
                <w:webHidden/>
              </w:rPr>
              <w:tab/>
            </w:r>
            <w:r>
              <w:rPr>
                <w:noProof/>
                <w:webHidden/>
              </w:rPr>
              <w:fldChar w:fldCharType="begin"/>
            </w:r>
            <w:r>
              <w:rPr>
                <w:noProof/>
                <w:webHidden/>
              </w:rPr>
              <w:instrText xml:space="preserve"> PAGEREF _Toc201571285 \h </w:instrText>
            </w:r>
            <w:r>
              <w:rPr>
                <w:noProof/>
                <w:webHidden/>
              </w:rPr>
            </w:r>
            <w:r>
              <w:rPr>
                <w:noProof/>
                <w:webHidden/>
              </w:rPr>
              <w:fldChar w:fldCharType="separate"/>
            </w:r>
            <w:r>
              <w:rPr>
                <w:noProof/>
                <w:webHidden/>
              </w:rPr>
              <w:t>25</w:t>
            </w:r>
            <w:r>
              <w:rPr>
                <w:noProof/>
                <w:webHidden/>
              </w:rPr>
              <w:fldChar w:fldCharType="end"/>
            </w:r>
          </w:hyperlink>
        </w:p>
        <w:p w14:paraId="0A055E0B" w14:textId="7EA634BA" w:rsidR="00AD0FBE" w:rsidRDefault="00AD0FBE">
          <w:pPr>
            <w:pStyle w:val="Inhopg2"/>
            <w:tabs>
              <w:tab w:val="left" w:pos="96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86" w:history="1">
            <w:r w:rsidRPr="00901778">
              <w:rPr>
                <w:rStyle w:val="Hyperlink"/>
                <w:noProof/>
              </w:rPr>
              <w:t>7.6</w:t>
            </w:r>
            <w:r>
              <w:rPr>
                <w:rFonts w:asciiTheme="minorHAnsi" w:eastAsiaTheme="minorEastAsia" w:hAnsiTheme="minorHAnsi"/>
                <w:noProof/>
                <w:spacing w:val="0"/>
                <w:kern w:val="2"/>
                <w:sz w:val="24"/>
                <w:szCs w:val="24"/>
                <w:lang w:eastAsia="nl-NL"/>
                <w14:ligatures w14:val="standardContextual"/>
              </w:rPr>
              <w:tab/>
            </w:r>
            <w:r w:rsidRPr="00901778">
              <w:rPr>
                <w:rStyle w:val="Hyperlink"/>
                <w:noProof/>
              </w:rPr>
              <w:t>School Maatschappelijk Werk</w:t>
            </w:r>
            <w:r>
              <w:rPr>
                <w:noProof/>
                <w:webHidden/>
              </w:rPr>
              <w:tab/>
            </w:r>
            <w:r>
              <w:rPr>
                <w:noProof/>
                <w:webHidden/>
              </w:rPr>
              <w:fldChar w:fldCharType="begin"/>
            </w:r>
            <w:r>
              <w:rPr>
                <w:noProof/>
                <w:webHidden/>
              </w:rPr>
              <w:instrText xml:space="preserve"> PAGEREF _Toc201571286 \h </w:instrText>
            </w:r>
            <w:r>
              <w:rPr>
                <w:noProof/>
                <w:webHidden/>
              </w:rPr>
            </w:r>
            <w:r>
              <w:rPr>
                <w:noProof/>
                <w:webHidden/>
              </w:rPr>
              <w:fldChar w:fldCharType="separate"/>
            </w:r>
            <w:r>
              <w:rPr>
                <w:noProof/>
                <w:webHidden/>
              </w:rPr>
              <w:t>26</w:t>
            </w:r>
            <w:r>
              <w:rPr>
                <w:noProof/>
                <w:webHidden/>
              </w:rPr>
              <w:fldChar w:fldCharType="end"/>
            </w:r>
          </w:hyperlink>
        </w:p>
        <w:p w14:paraId="0AF59548" w14:textId="789C104B" w:rsidR="00AD0FBE" w:rsidRDefault="00AD0FBE">
          <w:pPr>
            <w:pStyle w:val="Inhopg2"/>
            <w:tabs>
              <w:tab w:val="left" w:pos="96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87" w:history="1">
            <w:r w:rsidRPr="00901778">
              <w:rPr>
                <w:rStyle w:val="Hyperlink"/>
                <w:noProof/>
              </w:rPr>
              <w:t>7.7</w:t>
            </w:r>
            <w:r>
              <w:rPr>
                <w:rFonts w:asciiTheme="minorHAnsi" w:eastAsiaTheme="minorEastAsia" w:hAnsiTheme="minorHAnsi"/>
                <w:noProof/>
                <w:spacing w:val="0"/>
                <w:kern w:val="2"/>
                <w:sz w:val="24"/>
                <w:szCs w:val="24"/>
                <w:lang w:eastAsia="nl-NL"/>
                <w14:ligatures w14:val="standardContextual"/>
              </w:rPr>
              <w:tab/>
            </w:r>
            <w:r w:rsidRPr="00901778">
              <w:rPr>
                <w:rStyle w:val="Hyperlink"/>
                <w:noProof/>
              </w:rPr>
              <w:t>Meldcode Huiselijk geweld en kindermishandeling</w:t>
            </w:r>
            <w:r>
              <w:rPr>
                <w:noProof/>
                <w:webHidden/>
              </w:rPr>
              <w:tab/>
            </w:r>
            <w:r>
              <w:rPr>
                <w:noProof/>
                <w:webHidden/>
              </w:rPr>
              <w:fldChar w:fldCharType="begin"/>
            </w:r>
            <w:r>
              <w:rPr>
                <w:noProof/>
                <w:webHidden/>
              </w:rPr>
              <w:instrText xml:space="preserve"> PAGEREF _Toc201571287 \h </w:instrText>
            </w:r>
            <w:r>
              <w:rPr>
                <w:noProof/>
                <w:webHidden/>
              </w:rPr>
            </w:r>
            <w:r>
              <w:rPr>
                <w:noProof/>
                <w:webHidden/>
              </w:rPr>
              <w:fldChar w:fldCharType="separate"/>
            </w:r>
            <w:r>
              <w:rPr>
                <w:noProof/>
                <w:webHidden/>
              </w:rPr>
              <w:t>26</w:t>
            </w:r>
            <w:r>
              <w:rPr>
                <w:noProof/>
                <w:webHidden/>
              </w:rPr>
              <w:fldChar w:fldCharType="end"/>
            </w:r>
          </w:hyperlink>
        </w:p>
        <w:p w14:paraId="0A6C9100" w14:textId="67A8D735" w:rsidR="00AD0FBE" w:rsidRDefault="00AD0FBE">
          <w:pPr>
            <w:pStyle w:val="Inhopg3"/>
            <w:tabs>
              <w:tab w:val="left" w:pos="120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88" w:history="1">
            <w:r w:rsidRPr="00901778">
              <w:rPr>
                <w:rStyle w:val="Hyperlink"/>
                <w:rFonts w:asciiTheme="majorHAnsi" w:hAnsiTheme="majorHAnsi"/>
                <w:noProof/>
              </w:rPr>
              <w:t>7.7.1</w:t>
            </w:r>
            <w:r>
              <w:rPr>
                <w:rFonts w:asciiTheme="minorHAnsi" w:eastAsiaTheme="minorEastAsia" w:hAnsiTheme="minorHAnsi"/>
                <w:noProof/>
                <w:spacing w:val="0"/>
                <w:kern w:val="2"/>
                <w:sz w:val="24"/>
                <w:szCs w:val="24"/>
                <w:lang w:eastAsia="nl-NL"/>
                <w14:ligatures w14:val="standardContextual"/>
              </w:rPr>
              <w:tab/>
            </w:r>
            <w:r w:rsidRPr="00901778">
              <w:rPr>
                <w:rStyle w:val="Hyperlink"/>
                <w:rFonts w:asciiTheme="majorHAnsi" w:hAnsiTheme="majorHAnsi"/>
                <w:noProof/>
              </w:rPr>
              <w:t>Geen meldplicht</w:t>
            </w:r>
            <w:r>
              <w:rPr>
                <w:noProof/>
                <w:webHidden/>
              </w:rPr>
              <w:tab/>
            </w:r>
            <w:r>
              <w:rPr>
                <w:noProof/>
                <w:webHidden/>
              </w:rPr>
              <w:fldChar w:fldCharType="begin"/>
            </w:r>
            <w:r>
              <w:rPr>
                <w:noProof/>
                <w:webHidden/>
              </w:rPr>
              <w:instrText xml:space="preserve"> PAGEREF _Toc201571288 \h </w:instrText>
            </w:r>
            <w:r>
              <w:rPr>
                <w:noProof/>
                <w:webHidden/>
              </w:rPr>
            </w:r>
            <w:r>
              <w:rPr>
                <w:noProof/>
                <w:webHidden/>
              </w:rPr>
              <w:fldChar w:fldCharType="separate"/>
            </w:r>
            <w:r>
              <w:rPr>
                <w:noProof/>
                <w:webHidden/>
              </w:rPr>
              <w:t>26</w:t>
            </w:r>
            <w:r>
              <w:rPr>
                <w:noProof/>
                <w:webHidden/>
              </w:rPr>
              <w:fldChar w:fldCharType="end"/>
            </w:r>
          </w:hyperlink>
        </w:p>
        <w:p w14:paraId="02035611" w14:textId="7E5072C1" w:rsidR="00AD0FBE" w:rsidRDefault="00AD0FBE">
          <w:pPr>
            <w:pStyle w:val="Inhopg3"/>
            <w:tabs>
              <w:tab w:val="left" w:pos="120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89" w:history="1">
            <w:r w:rsidRPr="00901778">
              <w:rPr>
                <w:rStyle w:val="Hyperlink"/>
                <w:rFonts w:asciiTheme="majorHAnsi" w:hAnsiTheme="majorHAnsi"/>
                <w:noProof/>
              </w:rPr>
              <w:t>7.7.2</w:t>
            </w:r>
            <w:r>
              <w:rPr>
                <w:rFonts w:asciiTheme="minorHAnsi" w:eastAsiaTheme="minorEastAsia" w:hAnsiTheme="minorHAnsi"/>
                <w:noProof/>
                <w:spacing w:val="0"/>
                <w:kern w:val="2"/>
                <w:sz w:val="24"/>
                <w:szCs w:val="24"/>
                <w:lang w:eastAsia="nl-NL"/>
                <w14:ligatures w14:val="standardContextual"/>
              </w:rPr>
              <w:tab/>
            </w:r>
            <w:r w:rsidRPr="00901778">
              <w:rPr>
                <w:rStyle w:val="Hyperlink"/>
                <w:rFonts w:asciiTheme="majorHAnsi" w:hAnsiTheme="majorHAnsi"/>
                <w:noProof/>
              </w:rPr>
              <w:t>Het Centrum voor Jeugd en Gezin bij u in de buurt in Prins Alexander</w:t>
            </w:r>
            <w:r>
              <w:rPr>
                <w:noProof/>
                <w:webHidden/>
              </w:rPr>
              <w:tab/>
            </w:r>
            <w:r>
              <w:rPr>
                <w:noProof/>
                <w:webHidden/>
              </w:rPr>
              <w:fldChar w:fldCharType="begin"/>
            </w:r>
            <w:r>
              <w:rPr>
                <w:noProof/>
                <w:webHidden/>
              </w:rPr>
              <w:instrText xml:space="preserve"> PAGEREF _Toc201571289 \h </w:instrText>
            </w:r>
            <w:r>
              <w:rPr>
                <w:noProof/>
                <w:webHidden/>
              </w:rPr>
            </w:r>
            <w:r>
              <w:rPr>
                <w:noProof/>
                <w:webHidden/>
              </w:rPr>
              <w:fldChar w:fldCharType="separate"/>
            </w:r>
            <w:r>
              <w:rPr>
                <w:noProof/>
                <w:webHidden/>
              </w:rPr>
              <w:t>27</w:t>
            </w:r>
            <w:r>
              <w:rPr>
                <w:noProof/>
                <w:webHidden/>
              </w:rPr>
              <w:fldChar w:fldCharType="end"/>
            </w:r>
          </w:hyperlink>
        </w:p>
        <w:p w14:paraId="55096BF8" w14:textId="501FA513" w:rsidR="00AD0FBE" w:rsidRDefault="00AD0FBE">
          <w:pPr>
            <w:pStyle w:val="Inhopg3"/>
            <w:tabs>
              <w:tab w:val="left" w:pos="120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90" w:history="1">
            <w:r w:rsidRPr="00901778">
              <w:rPr>
                <w:rStyle w:val="Hyperlink"/>
                <w:rFonts w:asciiTheme="majorHAnsi" w:hAnsiTheme="majorHAnsi"/>
                <w:noProof/>
              </w:rPr>
              <w:t>7.7.3</w:t>
            </w:r>
            <w:r>
              <w:rPr>
                <w:rFonts w:asciiTheme="minorHAnsi" w:eastAsiaTheme="minorEastAsia" w:hAnsiTheme="minorHAnsi"/>
                <w:noProof/>
                <w:spacing w:val="0"/>
                <w:kern w:val="2"/>
                <w:sz w:val="24"/>
                <w:szCs w:val="24"/>
                <w:lang w:eastAsia="nl-NL"/>
                <w14:ligatures w14:val="standardContextual"/>
              </w:rPr>
              <w:tab/>
            </w:r>
            <w:r w:rsidRPr="00901778">
              <w:rPr>
                <w:rStyle w:val="Hyperlink"/>
                <w:rFonts w:asciiTheme="majorHAnsi" w:hAnsiTheme="majorHAnsi"/>
                <w:noProof/>
              </w:rPr>
              <w:t>SISA</w:t>
            </w:r>
            <w:r>
              <w:rPr>
                <w:noProof/>
                <w:webHidden/>
              </w:rPr>
              <w:tab/>
            </w:r>
            <w:r>
              <w:rPr>
                <w:noProof/>
                <w:webHidden/>
              </w:rPr>
              <w:fldChar w:fldCharType="begin"/>
            </w:r>
            <w:r>
              <w:rPr>
                <w:noProof/>
                <w:webHidden/>
              </w:rPr>
              <w:instrText xml:space="preserve"> PAGEREF _Toc201571290 \h </w:instrText>
            </w:r>
            <w:r>
              <w:rPr>
                <w:noProof/>
                <w:webHidden/>
              </w:rPr>
            </w:r>
            <w:r>
              <w:rPr>
                <w:noProof/>
                <w:webHidden/>
              </w:rPr>
              <w:fldChar w:fldCharType="separate"/>
            </w:r>
            <w:r>
              <w:rPr>
                <w:noProof/>
                <w:webHidden/>
              </w:rPr>
              <w:t>27</w:t>
            </w:r>
            <w:r>
              <w:rPr>
                <w:noProof/>
                <w:webHidden/>
              </w:rPr>
              <w:fldChar w:fldCharType="end"/>
            </w:r>
          </w:hyperlink>
        </w:p>
        <w:p w14:paraId="657FDFDC" w14:textId="247F86DF" w:rsidR="00AD0FBE" w:rsidRDefault="00AD0FBE">
          <w:pPr>
            <w:pStyle w:val="Inhopg2"/>
            <w:tabs>
              <w:tab w:val="left" w:pos="96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91" w:history="1">
            <w:r w:rsidRPr="00901778">
              <w:rPr>
                <w:rStyle w:val="Hyperlink"/>
                <w:noProof/>
              </w:rPr>
              <w:t>7.8</w:t>
            </w:r>
            <w:r>
              <w:rPr>
                <w:rFonts w:asciiTheme="minorHAnsi" w:eastAsiaTheme="minorEastAsia" w:hAnsiTheme="minorHAnsi"/>
                <w:noProof/>
                <w:spacing w:val="0"/>
                <w:kern w:val="2"/>
                <w:sz w:val="24"/>
                <w:szCs w:val="24"/>
                <w:lang w:eastAsia="nl-NL"/>
                <w14:ligatures w14:val="standardContextual"/>
              </w:rPr>
              <w:tab/>
            </w:r>
            <w:r w:rsidRPr="00901778">
              <w:rPr>
                <w:rStyle w:val="Hyperlink"/>
                <w:noProof/>
              </w:rPr>
              <w:t>Kanjertraining</w:t>
            </w:r>
            <w:r>
              <w:rPr>
                <w:noProof/>
                <w:webHidden/>
              </w:rPr>
              <w:tab/>
            </w:r>
            <w:r>
              <w:rPr>
                <w:noProof/>
                <w:webHidden/>
              </w:rPr>
              <w:fldChar w:fldCharType="begin"/>
            </w:r>
            <w:r>
              <w:rPr>
                <w:noProof/>
                <w:webHidden/>
              </w:rPr>
              <w:instrText xml:space="preserve"> PAGEREF _Toc201571291 \h </w:instrText>
            </w:r>
            <w:r>
              <w:rPr>
                <w:noProof/>
                <w:webHidden/>
              </w:rPr>
            </w:r>
            <w:r>
              <w:rPr>
                <w:noProof/>
                <w:webHidden/>
              </w:rPr>
              <w:fldChar w:fldCharType="separate"/>
            </w:r>
            <w:r>
              <w:rPr>
                <w:noProof/>
                <w:webHidden/>
              </w:rPr>
              <w:t>28</w:t>
            </w:r>
            <w:r>
              <w:rPr>
                <w:noProof/>
                <w:webHidden/>
              </w:rPr>
              <w:fldChar w:fldCharType="end"/>
            </w:r>
          </w:hyperlink>
        </w:p>
        <w:p w14:paraId="75BBF8CC" w14:textId="1D065634" w:rsidR="00AD0FBE" w:rsidRDefault="00AD0FBE">
          <w:pPr>
            <w:pStyle w:val="Inhopg1"/>
            <w:tabs>
              <w:tab w:val="left" w:pos="400"/>
              <w:tab w:val="right" w:leader="dot" w:pos="8914"/>
            </w:tabs>
            <w:rPr>
              <w:rFonts w:asciiTheme="minorHAnsi" w:eastAsiaTheme="minorEastAsia" w:hAnsiTheme="minorHAnsi"/>
              <w:noProof/>
              <w:spacing w:val="0"/>
              <w:kern w:val="2"/>
              <w:sz w:val="24"/>
              <w:szCs w:val="24"/>
              <w:lang w:eastAsia="nl-NL"/>
              <w14:ligatures w14:val="standardContextual"/>
            </w:rPr>
          </w:pPr>
          <w:hyperlink w:anchor="_Toc201571292" w:history="1">
            <w:r w:rsidRPr="00901778">
              <w:rPr>
                <w:rStyle w:val="Hyperlink"/>
                <w:noProof/>
              </w:rPr>
              <w:t>8</w:t>
            </w:r>
            <w:r>
              <w:rPr>
                <w:rFonts w:asciiTheme="minorHAnsi" w:eastAsiaTheme="minorEastAsia" w:hAnsiTheme="minorHAnsi"/>
                <w:noProof/>
                <w:spacing w:val="0"/>
                <w:kern w:val="2"/>
                <w:sz w:val="24"/>
                <w:szCs w:val="24"/>
                <w:lang w:eastAsia="nl-NL"/>
                <w14:ligatures w14:val="standardContextual"/>
              </w:rPr>
              <w:tab/>
            </w:r>
            <w:r w:rsidRPr="00901778">
              <w:rPr>
                <w:rStyle w:val="Hyperlink"/>
                <w:noProof/>
              </w:rPr>
              <w:t>Instanties en organisaties waar wij mee samen werken</w:t>
            </w:r>
            <w:r>
              <w:rPr>
                <w:noProof/>
                <w:webHidden/>
              </w:rPr>
              <w:tab/>
            </w:r>
            <w:r>
              <w:rPr>
                <w:noProof/>
                <w:webHidden/>
              </w:rPr>
              <w:fldChar w:fldCharType="begin"/>
            </w:r>
            <w:r>
              <w:rPr>
                <w:noProof/>
                <w:webHidden/>
              </w:rPr>
              <w:instrText xml:space="preserve"> PAGEREF _Toc201571292 \h </w:instrText>
            </w:r>
            <w:r>
              <w:rPr>
                <w:noProof/>
                <w:webHidden/>
              </w:rPr>
            </w:r>
            <w:r>
              <w:rPr>
                <w:noProof/>
                <w:webHidden/>
              </w:rPr>
              <w:fldChar w:fldCharType="separate"/>
            </w:r>
            <w:r>
              <w:rPr>
                <w:noProof/>
                <w:webHidden/>
              </w:rPr>
              <w:t>28</w:t>
            </w:r>
            <w:r>
              <w:rPr>
                <w:noProof/>
                <w:webHidden/>
              </w:rPr>
              <w:fldChar w:fldCharType="end"/>
            </w:r>
          </w:hyperlink>
        </w:p>
        <w:p w14:paraId="439175CF" w14:textId="4744B04E" w:rsidR="00E41731" w:rsidRPr="00FF4F59" w:rsidRDefault="00E41731" w:rsidP="00E41731">
          <w:pPr>
            <w:pStyle w:val="Geenafstand"/>
            <w:rPr>
              <w:rFonts w:asciiTheme="majorHAnsi" w:hAnsiTheme="majorHAnsi"/>
            </w:rPr>
          </w:pPr>
          <w:r w:rsidRPr="00FF4F59">
            <w:rPr>
              <w:rFonts w:asciiTheme="majorHAnsi" w:hAnsiTheme="majorHAnsi"/>
              <w:b/>
              <w:bCs/>
            </w:rPr>
            <w:fldChar w:fldCharType="end"/>
          </w:r>
        </w:p>
      </w:sdtContent>
    </w:sdt>
    <w:p w14:paraId="3E615433" w14:textId="77777777" w:rsidR="00E41731" w:rsidRPr="00FF4F59" w:rsidRDefault="00E41731" w:rsidP="00E41731">
      <w:pPr>
        <w:pStyle w:val="KOP10"/>
        <w:numPr>
          <w:ilvl w:val="0"/>
          <w:numId w:val="21"/>
        </w:numPr>
        <w:rPr>
          <w:sz w:val="22"/>
          <w:szCs w:val="22"/>
        </w:rPr>
      </w:pPr>
      <w:bookmarkStart w:id="1" w:name="_Toc201571228"/>
      <w:r w:rsidRPr="00FF4F59">
        <w:rPr>
          <w:sz w:val="22"/>
          <w:szCs w:val="22"/>
        </w:rPr>
        <w:t>Voorwoord</w:t>
      </w:r>
      <w:bookmarkEnd w:id="1"/>
      <w:r w:rsidRPr="00FF4F59">
        <w:rPr>
          <w:sz w:val="22"/>
          <w:szCs w:val="22"/>
        </w:rPr>
        <w:t xml:space="preserve"> </w:t>
      </w:r>
    </w:p>
    <w:p w14:paraId="36E805BD"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Hierbij de schoolgids van de Rudolf Steinerschool Rotterdam, locatie Prinsenland. Voor ouders, waarvan de kinderen onze school al bezoeken, geeft deze gids overzichtelijke informatie over onze school. Voor nieuwe ouders kan deze schoolgids een ondersteuning zijn bij de schoolkeuze. </w:t>
      </w:r>
    </w:p>
    <w:p w14:paraId="7E30FBFF" w14:textId="77777777" w:rsidR="00E41731" w:rsidRPr="00FF4F59" w:rsidRDefault="00E41731" w:rsidP="00E41731">
      <w:pPr>
        <w:pStyle w:val="Geenafstand"/>
        <w:rPr>
          <w:rFonts w:asciiTheme="majorHAnsi" w:hAnsiTheme="majorHAnsi"/>
        </w:rPr>
      </w:pPr>
      <w:r w:rsidRPr="00FF4F59">
        <w:rPr>
          <w:rFonts w:asciiTheme="majorHAnsi" w:hAnsiTheme="majorHAnsi"/>
        </w:rPr>
        <w:t>Vrijeschoolonderwijs is “maatwerk”, waarbij de leerkrachten aan de hand van het leerplan, flexibel en naar eigen inzicht inspelen op de behoeften van een klas en van een individuele leerling.  We leiden niet alleen op voor het voortgezet onderwijs en diploma, maar voor het leven.</w:t>
      </w:r>
    </w:p>
    <w:p w14:paraId="38406BC2" w14:textId="77777777" w:rsidR="00E41731" w:rsidRPr="00FF4F59" w:rsidRDefault="00E41731" w:rsidP="00E41731">
      <w:pPr>
        <w:pStyle w:val="Geenafstand"/>
        <w:rPr>
          <w:rFonts w:asciiTheme="majorHAnsi" w:hAnsiTheme="majorHAnsi"/>
        </w:rPr>
      </w:pPr>
    </w:p>
    <w:p w14:paraId="1A72D0B7" w14:textId="77777777" w:rsidR="00E41731" w:rsidRPr="00FF4F59" w:rsidRDefault="00E41731" w:rsidP="00E41731">
      <w:pPr>
        <w:pStyle w:val="Geenafstand"/>
        <w:rPr>
          <w:rFonts w:asciiTheme="majorHAnsi" w:hAnsiTheme="majorHAnsi"/>
        </w:rPr>
      </w:pPr>
      <w:r w:rsidRPr="00FF4F59">
        <w:rPr>
          <w:rFonts w:asciiTheme="majorHAnsi" w:hAnsiTheme="majorHAnsi"/>
        </w:rPr>
        <w:t>Janette Hietbrink</w:t>
      </w:r>
    </w:p>
    <w:p w14:paraId="41BDAAC9" w14:textId="77777777" w:rsidR="00E41731" w:rsidRPr="00FF4F59" w:rsidRDefault="00E41731" w:rsidP="00E41731">
      <w:pPr>
        <w:pStyle w:val="Geenafstand"/>
        <w:rPr>
          <w:rFonts w:asciiTheme="majorHAnsi" w:hAnsiTheme="majorHAnsi"/>
        </w:rPr>
      </w:pPr>
      <w:r w:rsidRPr="00FF4F59">
        <w:rPr>
          <w:rFonts w:asciiTheme="majorHAnsi" w:hAnsiTheme="majorHAnsi"/>
        </w:rPr>
        <w:t>Schoolleider</w:t>
      </w:r>
    </w:p>
    <w:p w14:paraId="244DC49A" w14:textId="77777777" w:rsidR="00E41731" w:rsidRPr="00FF4F59" w:rsidRDefault="00E41731" w:rsidP="00E41731">
      <w:pPr>
        <w:pStyle w:val="Geenafstand"/>
        <w:rPr>
          <w:rFonts w:asciiTheme="majorHAnsi" w:hAnsiTheme="majorHAnsi"/>
        </w:rPr>
      </w:pPr>
    </w:p>
    <w:p w14:paraId="567C0AC8" w14:textId="77777777" w:rsidR="00E41731" w:rsidRPr="00FF4F59" w:rsidRDefault="00E41731" w:rsidP="00E41731">
      <w:pPr>
        <w:pStyle w:val="Geenafstand"/>
        <w:rPr>
          <w:rFonts w:asciiTheme="majorHAnsi" w:hAnsiTheme="majorHAnsi"/>
        </w:rPr>
      </w:pPr>
    </w:p>
    <w:p w14:paraId="6FB67564" w14:textId="77777777" w:rsidR="00E41731" w:rsidRPr="00FF4F59" w:rsidRDefault="00E41731" w:rsidP="00E41731">
      <w:pPr>
        <w:pStyle w:val="KOP10"/>
        <w:ind w:left="284" w:firstLine="0"/>
        <w:rPr>
          <w:sz w:val="22"/>
          <w:szCs w:val="22"/>
        </w:rPr>
      </w:pPr>
      <w:bookmarkStart w:id="2" w:name="_Toc201571229"/>
      <w:r w:rsidRPr="00FF4F59">
        <w:rPr>
          <w:sz w:val="22"/>
          <w:szCs w:val="22"/>
        </w:rPr>
        <w:lastRenderedPageBreak/>
        <w:t>2. De school</w:t>
      </w:r>
      <w:bookmarkEnd w:id="2"/>
    </w:p>
    <w:p w14:paraId="45C27C42" w14:textId="77777777" w:rsidR="00E41731" w:rsidRPr="00FF4F59" w:rsidRDefault="00E41731" w:rsidP="00E41731">
      <w:pPr>
        <w:pStyle w:val="Kop2"/>
        <w:keepNext w:val="0"/>
        <w:keepLines w:val="0"/>
        <w:numPr>
          <w:ilvl w:val="1"/>
          <w:numId w:val="25"/>
        </w:numPr>
        <w:spacing w:before="120" w:after="0" w:line="320" w:lineRule="exact"/>
        <w:rPr>
          <w:sz w:val="22"/>
          <w:szCs w:val="22"/>
        </w:rPr>
      </w:pPr>
      <w:r w:rsidRPr="00FF4F59">
        <w:rPr>
          <w:sz w:val="22"/>
          <w:szCs w:val="22"/>
        </w:rPr>
        <w:t xml:space="preserve">    </w:t>
      </w:r>
      <w:bookmarkStart w:id="3" w:name="_Toc201571230"/>
      <w:r w:rsidRPr="00FF4F59">
        <w:rPr>
          <w:sz w:val="22"/>
          <w:szCs w:val="22"/>
        </w:rPr>
        <w:t>Algemeen</w:t>
      </w:r>
      <w:bookmarkEnd w:id="3"/>
    </w:p>
    <w:p w14:paraId="5125BE6D" w14:textId="77777777" w:rsidR="00E41731" w:rsidRPr="00FF4F59" w:rsidRDefault="00E41731" w:rsidP="00E41731">
      <w:pPr>
        <w:pStyle w:val="Geenafstand"/>
        <w:rPr>
          <w:rFonts w:asciiTheme="majorHAnsi" w:hAnsiTheme="majorHAnsi"/>
        </w:rPr>
      </w:pPr>
    </w:p>
    <w:p w14:paraId="30073C42" w14:textId="77777777" w:rsidR="00E41731" w:rsidRPr="00FF4F59" w:rsidRDefault="00E41731" w:rsidP="00E41731">
      <w:pPr>
        <w:pStyle w:val="Geenafstand"/>
        <w:rPr>
          <w:rFonts w:asciiTheme="majorHAnsi" w:hAnsiTheme="majorHAnsi"/>
        </w:rPr>
      </w:pPr>
      <w:r w:rsidRPr="00FF4F59">
        <w:rPr>
          <w:rFonts w:asciiTheme="majorHAnsi" w:hAnsiTheme="majorHAnsi"/>
        </w:rPr>
        <w:t>Rudolf Steinerschool Rotterdam</w:t>
      </w:r>
    </w:p>
    <w:p w14:paraId="209F6F98" w14:textId="77777777" w:rsidR="00E41731" w:rsidRPr="00FF4F59" w:rsidRDefault="00E41731" w:rsidP="00E41731">
      <w:pPr>
        <w:pStyle w:val="Geenafstand"/>
        <w:rPr>
          <w:rFonts w:asciiTheme="majorHAnsi" w:hAnsiTheme="majorHAnsi"/>
        </w:rPr>
      </w:pPr>
      <w:r w:rsidRPr="00FF4F59">
        <w:rPr>
          <w:rFonts w:asciiTheme="majorHAnsi" w:hAnsiTheme="majorHAnsi"/>
        </w:rPr>
        <w:t>Bezoekadres:</w:t>
      </w:r>
    </w:p>
    <w:p w14:paraId="1F88D5DD" w14:textId="77777777" w:rsidR="00E41731" w:rsidRPr="00FF4F59" w:rsidRDefault="00E41731" w:rsidP="00E41731">
      <w:pPr>
        <w:pStyle w:val="Geenafstand"/>
        <w:rPr>
          <w:rFonts w:asciiTheme="majorHAnsi" w:hAnsiTheme="majorHAnsi"/>
        </w:rPr>
      </w:pPr>
      <w:r w:rsidRPr="00FF4F59">
        <w:rPr>
          <w:rFonts w:asciiTheme="majorHAnsi" w:hAnsiTheme="majorHAnsi"/>
        </w:rPr>
        <w:t>Michelangelostraat 375</w:t>
      </w:r>
    </w:p>
    <w:p w14:paraId="5F81493D" w14:textId="77777777" w:rsidR="00E41731" w:rsidRPr="00FF4F59" w:rsidRDefault="00E41731" w:rsidP="00E41731">
      <w:pPr>
        <w:pStyle w:val="Geenafstand"/>
        <w:rPr>
          <w:rFonts w:asciiTheme="majorHAnsi" w:hAnsiTheme="majorHAnsi"/>
        </w:rPr>
      </w:pPr>
      <w:r w:rsidRPr="00FF4F59">
        <w:rPr>
          <w:rFonts w:asciiTheme="majorHAnsi" w:hAnsiTheme="majorHAnsi"/>
        </w:rPr>
        <w:t>3066 NL Rotterdam</w:t>
      </w:r>
    </w:p>
    <w:p w14:paraId="7DE38DB6" w14:textId="77777777" w:rsidR="00E41731" w:rsidRPr="00FF4F59" w:rsidRDefault="00E41731" w:rsidP="00E41731">
      <w:pPr>
        <w:pStyle w:val="Geenafstand"/>
        <w:rPr>
          <w:rFonts w:asciiTheme="majorHAnsi" w:hAnsiTheme="majorHAnsi"/>
        </w:rPr>
      </w:pPr>
      <w:r w:rsidRPr="00FF4F59">
        <w:rPr>
          <w:rFonts w:asciiTheme="majorHAnsi" w:hAnsiTheme="majorHAnsi"/>
        </w:rPr>
        <w:t>postadres:</w:t>
      </w:r>
    </w:p>
    <w:p w14:paraId="1DC0762E" w14:textId="77777777" w:rsidR="00E41731" w:rsidRPr="00FF4F59" w:rsidRDefault="00E41731" w:rsidP="00E41731">
      <w:pPr>
        <w:pStyle w:val="Geenafstand"/>
        <w:rPr>
          <w:rFonts w:asciiTheme="majorHAnsi" w:hAnsiTheme="majorHAnsi"/>
        </w:rPr>
      </w:pPr>
      <w:r w:rsidRPr="00FF4F59">
        <w:rPr>
          <w:rFonts w:asciiTheme="majorHAnsi" w:hAnsiTheme="majorHAnsi"/>
        </w:rPr>
        <w:t>Postbus 8257</w:t>
      </w:r>
    </w:p>
    <w:p w14:paraId="7B828E4F" w14:textId="77777777" w:rsidR="00E41731" w:rsidRPr="00FF4F59" w:rsidRDefault="00E41731" w:rsidP="00E41731">
      <w:pPr>
        <w:pStyle w:val="Geenafstand"/>
        <w:rPr>
          <w:rFonts w:asciiTheme="majorHAnsi" w:hAnsiTheme="majorHAnsi"/>
        </w:rPr>
      </w:pPr>
      <w:r w:rsidRPr="00FF4F59">
        <w:rPr>
          <w:rFonts w:asciiTheme="majorHAnsi" w:hAnsiTheme="majorHAnsi"/>
        </w:rPr>
        <w:t>3009 AG  Rotterdam</w:t>
      </w:r>
    </w:p>
    <w:p w14:paraId="5A9A7777" w14:textId="77777777" w:rsidR="00E41731" w:rsidRPr="00FF4F59" w:rsidRDefault="00E41731" w:rsidP="00E41731">
      <w:pPr>
        <w:pStyle w:val="Geenafstand"/>
        <w:rPr>
          <w:rFonts w:asciiTheme="majorHAnsi" w:hAnsiTheme="majorHAnsi"/>
        </w:rPr>
      </w:pPr>
      <w:r w:rsidRPr="00FF4F59">
        <w:rPr>
          <w:rFonts w:asciiTheme="majorHAnsi" w:hAnsiTheme="majorHAnsi"/>
        </w:rPr>
        <w:t>T 010-455 7670</w:t>
      </w:r>
    </w:p>
    <w:p w14:paraId="72E5F95A"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E </w:t>
      </w:r>
      <w:hyperlink r:id="rId11" w:history="1">
        <w:r w:rsidRPr="00FF4F59">
          <w:rPr>
            <w:rStyle w:val="Hyperlink"/>
            <w:rFonts w:asciiTheme="majorHAnsi" w:hAnsiTheme="majorHAnsi"/>
          </w:rPr>
          <w:t>info@rudolfsteinerschool.nl</w:t>
        </w:r>
      </w:hyperlink>
      <w:r w:rsidRPr="00FF4F59">
        <w:rPr>
          <w:rFonts w:asciiTheme="majorHAnsi" w:hAnsiTheme="majorHAnsi"/>
        </w:rPr>
        <w:t xml:space="preserve"> </w:t>
      </w:r>
    </w:p>
    <w:p w14:paraId="7B9BEBD3"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W </w:t>
      </w:r>
      <w:hyperlink r:id="rId12" w:history="1">
        <w:r w:rsidRPr="00FF4F59">
          <w:rPr>
            <w:rStyle w:val="Hyperlink"/>
            <w:rFonts w:asciiTheme="majorHAnsi" w:hAnsiTheme="majorHAnsi"/>
          </w:rPr>
          <w:t>www.rudolfsteinerschool.nl</w:t>
        </w:r>
      </w:hyperlink>
    </w:p>
    <w:p w14:paraId="27B300DB" w14:textId="77777777" w:rsidR="00E41731" w:rsidRPr="00FF4F59" w:rsidRDefault="00E41731" w:rsidP="00E41731">
      <w:pPr>
        <w:pStyle w:val="Geenafstand"/>
        <w:rPr>
          <w:rFonts w:asciiTheme="majorHAnsi" w:hAnsiTheme="majorHAnsi"/>
        </w:rPr>
      </w:pPr>
      <w:r w:rsidRPr="00FF4F59">
        <w:rPr>
          <w:rFonts w:asciiTheme="majorHAnsi" w:hAnsiTheme="majorHAnsi"/>
        </w:rPr>
        <w:t>Ziekmelding voor 8.30 uur 010-455 76 70</w:t>
      </w:r>
    </w:p>
    <w:p w14:paraId="19348723" w14:textId="77777777" w:rsidR="00E41731" w:rsidRPr="00FF4F59" w:rsidRDefault="00E41731" w:rsidP="00E41731">
      <w:pPr>
        <w:pStyle w:val="Geenafstand"/>
        <w:rPr>
          <w:rFonts w:asciiTheme="majorHAnsi" w:hAnsiTheme="majorHAnsi"/>
        </w:rPr>
      </w:pPr>
    </w:p>
    <w:p w14:paraId="0F30F853" w14:textId="77777777" w:rsidR="00E41731" w:rsidRPr="00FF4F59" w:rsidRDefault="00E41731" w:rsidP="00E41731">
      <w:pPr>
        <w:pStyle w:val="Geenafstand"/>
        <w:rPr>
          <w:rFonts w:asciiTheme="majorHAnsi" w:hAnsiTheme="majorHAnsi"/>
        </w:rPr>
      </w:pPr>
      <w:r w:rsidRPr="00FF4F59">
        <w:rPr>
          <w:rFonts w:asciiTheme="majorHAnsi" w:hAnsiTheme="majorHAnsi"/>
        </w:rPr>
        <w:t>Bankrekeningnummer ouderbijdragen</w:t>
      </w:r>
    </w:p>
    <w:p w14:paraId="64B33AE0" w14:textId="77777777" w:rsidR="00E41731" w:rsidRPr="00FF4F59" w:rsidRDefault="00E41731" w:rsidP="00E41731">
      <w:pPr>
        <w:pStyle w:val="Geenafstand"/>
        <w:rPr>
          <w:rFonts w:asciiTheme="majorHAnsi" w:hAnsiTheme="majorHAnsi"/>
        </w:rPr>
      </w:pPr>
      <w:r w:rsidRPr="00FF4F59">
        <w:rPr>
          <w:rFonts w:asciiTheme="majorHAnsi" w:hAnsiTheme="majorHAnsi"/>
        </w:rPr>
        <w:t>IBAN: NL88 INGB 0001 8460 92</w:t>
      </w:r>
    </w:p>
    <w:p w14:paraId="4AE6A274" w14:textId="77777777" w:rsidR="00E41731" w:rsidRPr="00FF4F59" w:rsidRDefault="00E41731" w:rsidP="00E41731">
      <w:pPr>
        <w:pStyle w:val="Geenafstand"/>
        <w:rPr>
          <w:rFonts w:asciiTheme="majorHAnsi" w:hAnsiTheme="majorHAnsi"/>
        </w:rPr>
      </w:pPr>
      <w:r w:rsidRPr="00FF4F59">
        <w:rPr>
          <w:rFonts w:asciiTheme="majorHAnsi" w:hAnsiTheme="majorHAnsi"/>
        </w:rPr>
        <w:t>t.n.v. ST VSSR INZ RUDOLF STEINER SCHOOL</w:t>
      </w:r>
    </w:p>
    <w:p w14:paraId="0CF31861" w14:textId="77777777" w:rsidR="00E41731" w:rsidRPr="00FF4F59" w:rsidRDefault="00E41731" w:rsidP="00E41731">
      <w:pPr>
        <w:pStyle w:val="Kop2"/>
        <w:rPr>
          <w:rFonts w:eastAsia="Calibri" w:cs="Times New Roman"/>
          <w:b/>
          <w:bCs/>
          <w:spacing w:val="0"/>
          <w:sz w:val="22"/>
          <w:szCs w:val="22"/>
        </w:rPr>
      </w:pPr>
    </w:p>
    <w:p w14:paraId="64FB0BB7" w14:textId="77777777" w:rsidR="00E41731" w:rsidRPr="00FF4F59" w:rsidRDefault="00E41731" w:rsidP="00E41731">
      <w:pPr>
        <w:pStyle w:val="Kop2"/>
        <w:keepNext w:val="0"/>
        <w:keepLines w:val="0"/>
        <w:numPr>
          <w:ilvl w:val="1"/>
          <w:numId w:val="25"/>
        </w:numPr>
        <w:spacing w:before="120" w:after="0" w:line="320" w:lineRule="exact"/>
        <w:rPr>
          <w:sz w:val="22"/>
          <w:szCs w:val="22"/>
        </w:rPr>
      </w:pPr>
      <w:r w:rsidRPr="00FF4F59">
        <w:rPr>
          <w:sz w:val="22"/>
          <w:szCs w:val="22"/>
        </w:rPr>
        <w:t xml:space="preserve"> </w:t>
      </w:r>
      <w:r w:rsidRPr="00FF4F59">
        <w:rPr>
          <w:sz w:val="22"/>
          <w:szCs w:val="22"/>
        </w:rPr>
        <w:tab/>
      </w:r>
      <w:bookmarkStart w:id="4" w:name="_Toc201571231"/>
      <w:r w:rsidRPr="00FF4F59">
        <w:rPr>
          <w:sz w:val="22"/>
          <w:szCs w:val="22"/>
        </w:rPr>
        <w:t>Bestuur/Raad van Toezicht</w:t>
      </w:r>
      <w:bookmarkEnd w:id="4"/>
    </w:p>
    <w:p w14:paraId="0DFD5A74" w14:textId="77777777" w:rsidR="00E41731" w:rsidRPr="00FF4F59" w:rsidRDefault="00E41731" w:rsidP="00E41731">
      <w:pPr>
        <w:pStyle w:val="Geenafstand"/>
        <w:rPr>
          <w:rFonts w:asciiTheme="majorHAnsi" w:hAnsiTheme="majorHAnsi"/>
        </w:rPr>
      </w:pPr>
      <w:r w:rsidRPr="00FF4F59">
        <w:rPr>
          <w:rFonts w:asciiTheme="majorHAnsi" w:hAnsiTheme="majorHAnsi"/>
        </w:rPr>
        <w:t>De Rudolf Steinerschool Rotterdam maakt onderdeel uit van de stichting Samenwerkende Vrijescholen Zuid Holland (SVZH).</w:t>
      </w:r>
    </w:p>
    <w:p w14:paraId="4B83C7FE" w14:textId="77777777" w:rsidR="00E41731" w:rsidRPr="00FF4F59" w:rsidRDefault="00E41731" w:rsidP="00E41731">
      <w:pPr>
        <w:pStyle w:val="Geenafstand"/>
        <w:rPr>
          <w:rFonts w:asciiTheme="majorHAnsi" w:hAnsiTheme="majorHAnsi"/>
        </w:rPr>
      </w:pPr>
      <w:r w:rsidRPr="00FF4F59">
        <w:rPr>
          <w:rFonts w:asciiTheme="majorHAnsi" w:hAnsiTheme="majorHAnsi"/>
        </w:rPr>
        <w:t>Acht vrije scholen uit de provincie Zuid Holland werken samen binnen deze stichting. Door op deze manier de krachten te bundelen kunnen de scholen elkaar inspireren en werken aan het verder ontwikkelen van het vrijeschoolonderwijs door het uitwisselen van expertise en kwaliteiten.</w:t>
      </w:r>
    </w:p>
    <w:p w14:paraId="199C296D" w14:textId="77777777" w:rsidR="00E41731" w:rsidRPr="00FF4F59" w:rsidRDefault="00E41731" w:rsidP="00E41731">
      <w:pPr>
        <w:pStyle w:val="Geenafstand"/>
        <w:rPr>
          <w:rFonts w:asciiTheme="majorHAnsi" w:hAnsiTheme="majorHAnsi"/>
        </w:rPr>
      </w:pPr>
    </w:p>
    <w:p w14:paraId="16EDFF62" w14:textId="77777777" w:rsidR="00E41731" w:rsidRPr="00FF4F59" w:rsidRDefault="00E41731" w:rsidP="00E41731">
      <w:pPr>
        <w:pStyle w:val="Geenafstand"/>
        <w:rPr>
          <w:rFonts w:asciiTheme="majorHAnsi" w:hAnsiTheme="majorHAnsi"/>
        </w:rPr>
      </w:pPr>
      <w:r w:rsidRPr="00FF4F59">
        <w:rPr>
          <w:rFonts w:asciiTheme="majorHAnsi" w:hAnsiTheme="majorHAnsi"/>
        </w:rPr>
        <w:t>Stichting Samenwerkende Vrijescholen Zuid Holland (SVZH)</w:t>
      </w:r>
    </w:p>
    <w:p w14:paraId="436B22B3" w14:textId="77777777" w:rsidR="00E41731" w:rsidRPr="00FF4F59" w:rsidRDefault="00E41731" w:rsidP="00E41731">
      <w:pPr>
        <w:pStyle w:val="Geenafstand"/>
        <w:rPr>
          <w:rFonts w:asciiTheme="majorHAnsi" w:hAnsiTheme="majorHAnsi"/>
        </w:rPr>
      </w:pPr>
      <w:r w:rsidRPr="00FF4F59">
        <w:rPr>
          <w:rFonts w:asciiTheme="majorHAnsi" w:hAnsiTheme="majorHAnsi"/>
        </w:rPr>
        <w:t>bezoekadres:</w:t>
      </w:r>
    </w:p>
    <w:p w14:paraId="001F0D8A"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Vrijeschool </w:t>
      </w:r>
      <w:proofErr w:type="spellStart"/>
      <w:r w:rsidRPr="00FF4F59">
        <w:rPr>
          <w:rFonts w:asciiTheme="majorHAnsi" w:hAnsiTheme="majorHAnsi"/>
        </w:rPr>
        <w:t>Vredehof</w:t>
      </w:r>
      <w:proofErr w:type="spellEnd"/>
    </w:p>
    <w:p w14:paraId="425718CF" w14:textId="77777777" w:rsidR="00E41731" w:rsidRPr="00FF4F59" w:rsidRDefault="00E41731" w:rsidP="00E41731">
      <w:pPr>
        <w:pStyle w:val="Geenafstand"/>
        <w:rPr>
          <w:rFonts w:asciiTheme="majorHAnsi" w:hAnsiTheme="majorHAnsi"/>
        </w:rPr>
      </w:pPr>
      <w:proofErr w:type="spellStart"/>
      <w:r w:rsidRPr="00FF4F59">
        <w:rPr>
          <w:rFonts w:asciiTheme="majorHAnsi" w:hAnsiTheme="majorHAnsi"/>
        </w:rPr>
        <w:t>Vredehofweg</w:t>
      </w:r>
      <w:proofErr w:type="spellEnd"/>
      <w:r w:rsidRPr="00FF4F59">
        <w:rPr>
          <w:rFonts w:asciiTheme="majorHAnsi" w:hAnsiTheme="majorHAnsi"/>
        </w:rPr>
        <w:t xml:space="preserve"> 30</w:t>
      </w:r>
    </w:p>
    <w:p w14:paraId="225FA773" w14:textId="77777777" w:rsidR="00E41731" w:rsidRPr="00FF4F59" w:rsidRDefault="00E41731" w:rsidP="00E41731">
      <w:pPr>
        <w:pStyle w:val="Geenafstand"/>
        <w:rPr>
          <w:rFonts w:asciiTheme="majorHAnsi" w:hAnsiTheme="majorHAnsi"/>
        </w:rPr>
      </w:pPr>
      <w:r w:rsidRPr="00FF4F59">
        <w:rPr>
          <w:rFonts w:asciiTheme="majorHAnsi" w:hAnsiTheme="majorHAnsi"/>
        </w:rPr>
        <w:t>3062 EP  Rotterdam</w:t>
      </w:r>
    </w:p>
    <w:p w14:paraId="4AA7BE5E" w14:textId="77777777" w:rsidR="00E41731" w:rsidRPr="00FF4F59" w:rsidRDefault="00E41731" w:rsidP="00E41731">
      <w:pPr>
        <w:pStyle w:val="Geenafstand"/>
        <w:rPr>
          <w:rFonts w:asciiTheme="majorHAnsi" w:hAnsiTheme="majorHAnsi"/>
          <w:lang w:val="de-DE"/>
        </w:rPr>
      </w:pPr>
      <w:proofErr w:type="spellStart"/>
      <w:r w:rsidRPr="00FF4F59">
        <w:rPr>
          <w:rFonts w:asciiTheme="majorHAnsi" w:hAnsiTheme="majorHAnsi"/>
          <w:lang w:val="de-DE"/>
        </w:rPr>
        <w:t>Postadres</w:t>
      </w:r>
      <w:proofErr w:type="spellEnd"/>
      <w:r w:rsidRPr="00FF4F59">
        <w:rPr>
          <w:rFonts w:asciiTheme="majorHAnsi" w:hAnsiTheme="majorHAnsi"/>
          <w:lang w:val="de-DE"/>
        </w:rPr>
        <w:t>:</w:t>
      </w:r>
    </w:p>
    <w:p w14:paraId="203F02F4" w14:textId="77777777" w:rsidR="00E41731" w:rsidRPr="00FF4F59" w:rsidRDefault="00E41731" w:rsidP="00E41731">
      <w:pPr>
        <w:pStyle w:val="Geenafstand"/>
        <w:rPr>
          <w:rFonts w:asciiTheme="majorHAnsi" w:hAnsiTheme="majorHAnsi"/>
          <w:lang w:val="de-DE"/>
        </w:rPr>
      </w:pPr>
      <w:r w:rsidRPr="00FF4F59">
        <w:rPr>
          <w:rFonts w:asciiTheme="majorHAnsi" w:hAnsiTheme="majorHAnsi"/>
          <w:lang w:val="de-DE"/>
        </w:rPr>
        <w:t>Postbus 4292,</w:t>
      </w:r>
    </w:p>
    <w:p w14:paraId="2C610636" w14:textId="77777777" w:rsidR="00E41731" w:rsidRPr="00FF4F59" w:rsidRDefault="00E41731" w:rsidP="00E41731">
      <w:pPr>
        <w:pStyle w:val="Geenafstand"/>
        <w:rPr>
          <w:rFonts w:asciiTheme="majorHAnsi" w:hAnsiTheme="majorHAnsi"/>
          <w:lang w:val="de-DE"/>
        </w:rPr>
      </w:pPr>
      <w:r w:rsidRPr="00FF4F59">
        <w:rPr>
          <w:rFonts w:asciiTheme="majorHAnsi" w:hAnsiTheme="majorHAnsi"/>
          <w:lang w:val="de-DE"/>
        </w:rPr>
        <w:t>3009 AG  Rotterdam</w:t>
      </w:r>
    </w:p>
    <w:p w14:paraId="2138089B" w14:textId="77777777" w:rsidR="00E41731" w:rsidRPr="00FF4F59" w:rsidRDefault="00E41731" w:rsidP="00E41731">
      <w:pPr>
        <w:pStyle w:val="Geenafstand"/>
        <w:rPr>
          <w:rFonts w:asciiTheme="majorHAnsi" w:hAnsiTheme="majorHAnsi"/>
          <w:lang w:val="de-DE"/>
        </w:rPr>
      </w:pPr>
      <w:r w:rsidRPr="00FF4F59">
        <w:rPr>
          <w:rFonts w:asciiTheme="majorHAnsi" w:hAnsiTheme="majorHAnsi"/>
          <w:lang w:val="de-DE"/>
        </w:rPr>
        <w:t>T   010 – 452 65 19 (</w:t>
      </w:r>
      <w:proofErr w:type="spellStart"/>
      <w:r w:rsidRPr="00FF4F59">
        <w:rPr>
          <w:rFonts w:asciiTheme="majorHAnsi" w:hAnsiTheme="majorHAnsi"/>
          <w:lang w:val="de-DE"/>
        </w:rPr>
        <w:t>ma</w:t>
      </w:r>
      <w:proofErr w:type="spellEnd"/>
      <w:r w:rsidRPr="00FF4F59">
        <w:rPr>
          <w:rFonts w:asciiTheme="majorHAnsi" w:hAnsiTheme="majorHAnsi"/>
          <w:lang w:val="de-DE"/>
        </w:rPr>
        <w:t xml:space="preserve"> t/m </w:t>
      </w:r>
      <w:proofErr w:type="spellStart"/>
      <w:r w:rsidRPr="00FF4F59">
        <w:rPr>
          <w:rFonts w:asciiTheme="majorHAnsi" w:hAnsiTheme="majorHAnsi"/>
          <w:lang w:val="de-DE"/>
        </w:rPr>
        <w:t>vr</w:t>
      </w:r>
      <w:proofErr w:type="spellEnd"/>
      <w:r w:rsidRPr="00FF4F59">
        <w:rPr>
          <w:rFonts w:asciiTheme="majorHAnsi" w:hAnsiTheme="majorHAnsi"/>
          <w:lang w:val="de-DE"/>
        </w:rPr>
        <w:t xml:space="preserve"> 8.00 – 13.00 </w:t>
      </w:r>
      <w:proofErr w:type="spellStart"/>
      <w:r w:rsidRPr="00FF4F59">
        <w:rPr>
          <w:rFonts w:asciiTheme="majorHAnsi" w:hAnsiTheme="majorHAnsi"/>
          <w:lang w:val="de-DE"/>
        </w:rPr>
        <w:t>uur</w:t>
      </w:r>
      <w:proofErr w:type="spellEnd"/>
      <w:r w:rsidRPr="00FF4F59">
        <w:rPr>
          <w:rFonts w:asciiTheme="majorHAnsi" w:hAnsiTheme="majorHAnsi"/>
          <w:lang w:val="de-DE"/>
        </w:rPr>
        <w:t>)</w:t>
      </w:r>
    </w:p>
    <w:p w14:paraId="7DAEE49E" w14:textId="77777777" w:rsidR="00E41731" w:rsidRPr="001A59E2" w:rsidRDefault="00E41731" w:rsidP="00E41731">
      <w:pPr>
        <w:pStyle w:val="Geenafstand"/>
        <w:rPr>
          <w:rFonts w:asciiTheme="majorHAnsi" w:hAnsiTheme="majorHAnsi"/>
          <w:lang w:val="de-DE"/>
        </w:rPr>
      </w:pPr>
      <w:r w:rsidRPr="001A59E2">
        <w:rPr>
          <w:rFonts w:asciiTheme="majorHAnsi" w:hAnsiTheme="majorHAnsi"/>
          <w:lang w:val="de-DE"/>
        </w:rPr>
        <w:t xml:space="preserve">E    </w:t>
      </w:r>
      <w:hyperlink r:id="rId13" w:history="1">
        <w:r w:rsidRPr="001A59E2">
          <w:rPr>
            <w:rStyle w:val="Hyperlink"/>
            <w:rFonts w:asciiTheme="majorHAnsi" w:hAnsiTheme="majorHAnsi"/>
            <w:lang w:val="de-DE"/>
          </w:rPr>
          <w:t>info@svzh.nl</w:t>
        </w:r>
      </w:hyperlink>
    </w:p>
    <w:p w14:paraId="39857816" w14:textId="77777777" w:rsidR="00E41731" w:rsidRPr="001A59E2" w:rsidRDefault="00E41731" w:rsidP="00E41731">
      <w:pPr>
        <w:pStyle w:val="Geenafstand"/>
        <w:rPr>
          <w:rStyle w:val="Hyperlink"/>
          <w:rFonts w:asciiTheme="majorHAnsi" w:hAnsiTheme="majorHAnsi"/>
          <w:lang w:val="de-DE"/>
        </w:rPr>
      </w:pPr>
      <w:r w:rsidRPr="001A59E2">
        <w:rPr>
          <w:rFonts w:asciiTheme="majorHAnsi" w:hAnsiTheme="majorHAnsi"/>
          <w:lang w:val="de-DE"/>
        </w:rPr>
        <w:t xml:space="preserve">W  </w:t>
      </w:r>
      <w:hyperlink r:id="rId14" w:history="1">
        <w:r w:rsidRPr="001A59E2">
          <w:rPr>
            <w:rStyle w:val="Hyperlink"/>
            <w:rFonts w:asciiTheme="majorHAnsi" w:hAnsiTheme="majorHAnsi"/>
            <w:lang w:val="de-DE"/>
          </w:rPr>
          <w:t>www.svzh.nl</w:t>
        </w:r>
      </w:hyperlink>
    </w:p>
    <w:p w14:paraId="505CB30A" w14:textId="77777777" w:rsidR="00E41731" w:rsidRPr="001A59E2" w:rsidRDefault="00E41731" w:rsidP="00E41731">
      <w:pPr>
        <w:pStyle w:val="Geenafstand"/>
        <w:rPr>
          <w:rStyle w:val="Hyperlink"/>
          <w:rFonts w:asciiTheme="majorHAnsi" w:hAnsiTheme="majorHAnsi"/>
          <w:lang w:val="de-DE"/>
        </w:rPr>
      </w:pPr>
    </w:p>
    <w:p w14:paraId="0F4D78AD" w14:textId="77777777" w:rsidR="00E41731" w:rsidRPr="001A59E2" w:rsidRDefault="00E41731" w:rsidP="00E41731">
      <w:pPr>
        <w:pStyle w:val="Geenafstand"/>
        <w:rPr>
          <w:rStyle w:val="Hyperlink"/>
          <w:rFonts w:asciiTheme="majorHAnsi" w:hAnsiTheme="majorHAnsi"/>
          <w:b/>
          <w:bCs/>
          <w:color w:val="000000" w:themeColor="text1"/>
          <w:lang w:val="de-DE"/>
        </w:rPr>
      </w:pPr>
      <w:r w:rsidRPr="001A59E2">
        <w:rPr>
          <w:rStyle w:val="Hyperlink"/>
          <w:rFonts w:asciiTheme="majorHAnsi" w:hAnsiTheme="majorHAnsi"/>
          <w:b/>
          <w:bCs/>
          <w:color w:val="000000" w:themeColor="text1"/>
          <w:lang w:val="de-DE"/>
        </w:rPr>
        <w:t xml:space="preserve">Raad van </w:t>
      </w:r>
      <w:proofErr w:type="spellStart"/>
      <w:r w:rsidRPr="001A59E2">
        <w:rPr>
          <w:rStyle w:val="Hyperlink"/>
          <w:rFonts w:asciiTheme="majorHAnsi" w:hAnsiTheme="majorHAnsi"/>
          <w:b/>
          <w:bCs/>
          <w:color w:val="000000" w:themeColor="text1"/>
          <w:lang w:val="de-DE"/>
        </w:rPr>
        <w:t>Toezicht</w:t>
      </w:r>
      <w:proofErr w:type="spellEnd"/>
    </w:p>
    <w:p w14:paraId="2A1B49DC" w14:textId="77777777" w:rsidR="00E41731" w:rsidRPr="00FF4F59" w:rsidRDefault="00E41731" w:rsidP="00E41731">
      <w:pPr>
        <w:spacing w:line="240" w:lineRule="auto"/>
        <w:textAlignment w:val="baseline"/>
        <w:rPr>
          <w:rFonts w:asciiTheme="majorHAnsi" w:eastAsia="Times New Roman" w:hAnsiTheme="majorHAnsi" w:cs="Arial"/>
          <w:color w:val="000000"/>
          <w:spacing w:val="0"/>
          <w:sz w:val="22"/>
          <w:lang w:eastAsia="nl-NL"/>
        </w:rPr>
      </w:pPr>
      <w:r w:rsidRPr="00FF4F59">
        <w:rPr>
          <w:rFonts w:asciiTheme="majorHAnsi" w:eastAsia="Times New Roman" w:hAnsiTheme="majorHAnsi" w:cs="Calibri"/>
          <w:b/>
          <w:bCs/>
          <w:color w:val="000000"/>
          <w:spacing w:val="0"/>
          <w:sz w:val="22"/>
          <w:lang w:eastAsia="nl-NL"/>
        </w:rPr>
        <w:t>Samenstelling Raad van Toezicht</w:t>
      </w:r>
    </w:p>
    <w:p w14:paraId="73ED3B8F" w14:textId="77777777" w:rsidR="00E41731" w:rsidRPr="00FF4F59" w:rsidRDefault="00E41731" w:rsidP="00E41731">
      <w:pPr>
        <w:spacing w:after="240" w:line="240" w:lineRule="auto"/>
        <w:rPr>
          <w:rFonts w:asciiTheme="majorHAnsi" w:eastAsia="Times New Roman" w:hAnsiTheme="majorHAnsi" w:cs="Times New Roman"/>
          <w:spacing w:val="0"/>
          <w:sz w:val="22"/>
          <w:lang w:eastAsia="nl-NL"/>
        </w:rPr>
      </w:pPr>
      <w:r w:rsidRPr="00FF4F59">
        <w:rPr>
          <w:rFonts w:asciiTheme="majorHAnsi" w:eastAsia="Times New Roman" w:hAnsiTheme="majorHAnsi" w:cs="Calibri"/>
          <w:color w:val="000000"/>
          <w:spacing w:val="0"/>
          <w:sz w:val="22"/>
          <w:lang w:eastAsia="nl-NL"/>
        </w:rPr>
        <w:t>De Raad van Toezicht bestaat uit vijf leden.</w:t>
      </w:r>
      <w:r w:rsidRPr="00FF4F59">
        <w:rPr>
          <w:rFonts w:asciiTheme="majorHAnsi" w:eastAsia="Times New Roman" w:hAnsiTheme="majorHAnsi" w:cs="Calibri"/>
          <w:color w:val="000000"/>
          <w:spacing w:val="0"/>
          <w:sz w:val="22"/>
          <w:lang w:eastAsia="nl-NL"/>
        </w:rPr>
        <w:br/>
        <w:t>De Raad van Toezicht kent een samenstelling die voldoende spreiding van deskundigheden en maatschappelijke achtergronden waarborgt.</w:t>
      </w:r>
    </w:p>
    <w:p w14:paraId="6F12D774" w14:textId="77777777" w:rsidR="00E41731" w:rsidRPr="00FF4F59" w:rsidRDefault="00E41731" w:rsidP="00E41731">
      <w:pPr>
        <w:numPr>
          <w:ilvl w:val="0"/>
          <w:numId w:val="29"/>
        </w:numPr>
        <w:spacing w:line="240" w:lineRule="auto"/>
        <w:textAlignment w:val="baseline"/>
        <w:rPr>
          <w:rFonts w:asciiTheme="majorHAnsi" w:eastAsia="Times New Roman" w:hAnsiTheme="majorHAnsi" w:cs="Calibri"/>
          <w:color w:val="000000"/>
          <w:spacing w:val="0"/>
          <w:sz w:val="22"/>
          <w:lang w:eastAsia="nl-NL"/>
        </w:rPr>
      </w:pPr>
      <w:r w:rsidRPr="00FF4F59">
        <w:rPr>
          <w:rFonts w:asciiTheme="majorHAnsi" w:eastAsia="Times New Roman" w:hAnsiTheme="majorHAnsi" w:cs="Calibri"/>
          <w:color w:val="000000"/>
          <w:spacing w:val="0"/>
          <w:sz w:val="22"/>
          <w:lang w:eastAsia="nl-NL"/>
        </w:rPr>
        <w:t>Mw. D. van Bennekom, voorzitter</w:t>
      </w:r>
    </w:p>
    <w:p w14:paraId="40E07CBE" w14:textId="77777777" w:rsidR="00E41731" w:rsidRPr="00FF4F59" w:rsidRDefault="00E41731" w:rsidP="00E41731">
      <w:pPr>
        <w:numPr>
          <w:ilvl w:val="0"/>
          <w:numId w:val="29"/>
        </w:numPr>
        <w:spacing w:line="240" w:lineRule="auto"/>
        <w:textAlignment w:val="baseline"/>
        <w:rPr>
          <w:rFonts w:asciiTheme="majorHAnsi" w:eastAsia="Times New Roman" w:hAnsiTheme="majorHAnsi" w:cs="Calibri"/>
          <w:color w:val="000000"/>
          <w:spacing w:val="0"/>
          <w:sz w:val="22"/>
          <w:lang w:eastAsia="nl-NL"/>
        </w:rPr>
      </w:pPr>
      <w:r w:rsidRPr="00FF4F59">
        <w:rPr>
          <w:rFonts w:asciiTheme="majorHAnsi" w:eastAsia="Times New Roman" w:hAnsiTheme="majorHAnsi" w:cs="Calibri"/>
          <w:color w:val="000000"/>
          <w:spacing w:val="0"/>
          <w:sz w:val="22"/>
          <w:lang w:eastAsia="nl-NL"/>
        </w:rPr>
        <w:t>Dhr. N. de Schrijver, lid</w:t>
      </w:r>
    </w:p>
    <w:p w14:paraId="7F1E6BBF" w14:textId="77777777" w:rsidR="00E41731" w:rsidRPr="00FF4F59" w:rsidRDefault="00E41731" w:rsidP="00E41731">
      <w:pPr>
        <w:numPr>
          <w:ilvl w:val="0"/>
          <w:numId w:val="29"/>
        </w:numPr>
        <w:spacing w:line="240" w:lineRule="auto"/>
        <w:textAlignment w:val="baseline"/>
        <w:rPr>
          <w:rFonts w:asciiTheme="majorHAnsi" w:eastAsia="Times New Roman" w:hAnsiTheme="majorHAnsi" w:cs="Calibri"/>
          <w:color w:val="000000"/>
          <w:spacing w:val="0"/>
          <w:sz w:val="22"/>
          <w:lang w:eastAsia="nl-NL"/>
        </w:rPr>
      </w:pPr>
      <w:r w:rsidRPr="00FF4F59">
        <w:rPr>
          <w:rFonts w:asciiTheme="majorHAnsi" w:eastAsia="Times New Roman" w:hAnsiTheme="majorHAnsi" w:cs="Calibri"/>
          <w:color w:val="000000"/>
          <w:spacing w:val="0"/>
          <w:sz w:val="22"/>
          <w:lang w:eastAsia="nl-NL"/>
        </w:rPr>
        <w:lastRenderedPageBreak/>
        <w:t>Dhr. D. Lodewijk, lid</w:t>
      </w:r>
    </w:p>
    <w:p w14:paraId="4D187FB6" w14:textId="77777777" w:rsidR="00E41731" w:rsidRPr="00FF4F59" w:rsidRDefault="00E41731" w:rsidP="00E41731">
      <w:pPr>
        <w:numPr>
          <w:ilvl w:val="0"/>
          <w:numId w:val="29"/>
        </w:numPr>
        <w:spacing w:line="240" w:lineRule="auto"/>
        <w:textAlignment w:val="baseline"/>
        <w:rPr>
          <w:rFonts w:asciiTheme="majorHAnsi" w:eastAsia="Times New Roman" w:hAnsiTheme="majorHAnsi" w:cs="Calibri"/>
          <w:color w:val="000000"/>
          <w:spacing w:val="0"/>
          <w:sz w:val="22"/>
          <w:lang w:eastAsia="nl-NL"/>
        </w:rPr>
      </w:pPr>
      <w:r w:rsidRPr="00FF4F59">
        <w:rPr>
          <w:rFonts w:asciiTheme="majorHAnsi" w:eastAsia="Times New Roman" w:hAnsiTheme="majorHAnsi" w:cs="Calibri"/>
          <w:color w:val="000000"/>
          <w:spacing w:val="0"/>
          <w:sz w:val="22"/>
          <w:lang w:eastAsia="nl-NL"/>
        </w:rPr>
        <w:t>Mw. I. Miedema, lid</w:t>
      </w:r>
    </w:p>
    <w:p w14:paraId="3FE856BD" w14:textId="77777777" w:rsidR="00E41731" w:rsidRPr="00FF4F59" w:rsidRDefault="00E41731" w:rsidP="00E41731">
      <w:pPr>
        <w:numPr>
          <w:ilvl w:val="0"/>
          <w:numId w:val="29"/>
        </w:numPr>
        <w:spacing w:after="240" w:line="240" w:lineRule="auto"/>
        <w:textAlignment w:val="baseline"/>
        <w:rPr>
          <w:rFonts w:asciiTheme="majorHAnsi" w:eastAsia="Times New Roman" w:hAnsiTheme="majorHAnsi" w:cs="Calibri"/>
          <w:color w:val="000000"/>
          <w:spacing w:val="0"/>
          <w:sz w:val="22"/>
          <w:lang w:val="en-US" w:eastAsia="nl-NL"/>
        </w:rPr>
      </w:pPr>
      <w:proofErr w:type="spellStart"/>
      <w:r w:rsidRPr="00FF4F59">
        <w:rPr>
          <w:rFonts w:asciiTheme="majorHAnsi" w:eastAsia="Times New Roman" w:hAnsiTheme="majorHAnsi" w:cs="Calibri"/>
          <w:color w:val="000000"/>
          <w:spacing w:val="0"/>
          <w:sz w:val="22"/>
          <w:lang w:val="en-US" w:eastAsia="nl-NL"/>
        </w:rPr>
        <w:t>Dhr</w:t>
      </w:r>
      <w:proofErr w:type="spellEnd"/>
      <w:r w:rsidRPr="00FF4F59">
        <w:rPr>
          <w:rFonts w:asciiTheme="majorHAnsi" w:eastAsia="Times New Roman" w:hAnsiTheme="majorHAnsi" w:cs="Calibri"/>
          <w:color w:val="000000"/>
          <w:spacing w:val="0"/>
          <w:sz w:val="22"/>
          <w:lang w:val="en-US" w:eastAsia="nl-NL"/>
        </w:rPr>
        <w:t>. A Roest Crollius, lid</w:t>
      </w:r>
    </w:p>
    <w:p w14:paraId="4F546088" w14:textId="77777777" w:rsidR="00E41731" w:rsidRPr="00FF4F59" w:rsidRDefault="00E41731" w:rsidP="00E41731">
      <w:pPr>
        <w:pStyle w:val="Kop2"/>
        <w:keepNext w:val="0"/>
        <w:keepLines w:val="0"/>
        <w:numPr>
          <w:ilvl w:val="1"/>
          <w:numId w:val="25"/>
        </w:numPr>
        <w:spacing w:before="120" w:after="0" w:line="320" w:lineRule="exact"/>
        <w:ind w:left="0" w:firstLine="0"/>
        <w:rPr>
          <w:sz w:val="22"/>
          <w:szCs w:val="22"/>
        </w:rPr>
      </w:pPr>
      <w:bookmarkStart w:id="5" w:name="_Toc201571232"/>
      <w:r w:rsidRPr="00FF4F59">
        <w:rPr>
          <w:sz w:val="22"/>
          <w:szCs w:val="22"/>
        </w:rPr>
        <w:t>De locatie</w:t>
      </w:r>
      <w:bookmarkEnd w:id="5"/>
    </w:p>
    <w:p w14:paraId="7308335F"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De Rudolf Steinerschool Rotterdam is gehuisvest in een gebouw met een typisch </w:t>
      </w:r>
      <w:proofErr w:type="spellStart"/>
      <w:r w:rsidRPr="00FF4F59">
        <w:rPr>
          <w:rFonts w:asciiTheme="majorHAnsi" w:hAnsiTheme="majorHAnsi"/>
        </w:rPr>
        <w:t>vrijeschoolse</w:t>
      </w:r>
      <w:proofErr w:type="spellEnd"/>
      <w:r w:rsidRPr="00FF4F59">
        <w:rPr>
          <w:rFonts w:asciiTheme="majorHAnsi" w:hAnsiTheme="majorHAnsi"/>
        </w:rPr>
        <w:t xml:space="preserve"> architectuur. Door de ligging aan het Prinsenpark in de wijk Alexanderpolder, is de school omringd door veel ruimte met groen en natuur.  Een deel daarvan is schooltuin voor de tuinbouwlessen.</w:t>
      </w:r>
    </w:p>
    <w:p w14:paraId="1CA7A7EB"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En een plein waar veel is te ontdekken en te beleven. </w:t>
      </w:r>
    </w:p>
    <w:p w14:paraId="66E1A521" w14:textId="77777777" w:rsidR="00E41731" w:rsidRPr="00FF4F59" w:rsidRDefault="00E41731" w:rsidP="00E41731">
      <w:pPr>
        <w:pStyle w:val="Geenafstand"/>
        <w:rPr>
          <w:rFonts w:asciiTheme="majorHAnsi" w:hAnsiTheme="majorHAnsi"/>
        </w:rPr>
      </w:pPr>
    </w:p>
    <w:p w14:paraId="7988DD1E" w14:textId="77777777" w:rsidR="00E41731" w:rsidRPr="00FF4F59" w:rsidRDefault="00E41731" w:rsidP="00E41731">
      <w:pPr>
        <w:pStyle w:val="Kop2"/>
        <w:keepNext w:val="0"/>
        <w:keepLines w:val="0"/>
        <w:numPr>
          <w:ilvl w:val="1"/>
          <w:numId w:val="25"/>
        </w:numPr>
        <w:spacing w:before="120" w:after="0" w:line="320" w:lineRule="exact"/>
        <w:ind w:left="0" w:firstLine="0"/>
        <w:rPr>
          <w:sz w:val="22"/>
          <w:szCs w:val="22"/>
        </w:rPr>
      </w:pPr>
      <w:bookmarkStart w:id="6" w:name="_Toc201571233"/>
      <w:r w:rsidRPr="00FF4F59">
        <w:rPr>
          <w:sz w:val="22"/>
          <w:szCs w:val="22"/>
        </w:rPr>
        <w:t>De schoolgrootte</w:t>
      </w:r>
      <w:bookmarkEnd w:id="6"/>
    </w:p>
    <w:p w14:paraId="1297CAF3" w14:textId="77777777" w:rsidR="00E41731" w:rsidRPr="00FF4F59" w:rsidRDefault="00E41731" w:rsidP="00E41731">
      <w:pPr>
        <w:pStyle w:val="Geenafstand"/>
        <w:rPr>
          <w:rFonts w:asciiTheme="majorHAnsi" w:hAnsiTheme="majorHAnsi"/>
        </w:rPr>
      </w:pPr>
      <w:r w:rsidRPr="00FF4F59">
        <w:rPr>
          <w:rFonts w:asciiTheme="majorHAnsi" w:hAnsiTheme="majorHAnsi"/>
        </w:rPr>
        <w:t>Klassen i.p.v. groepen</w:t>
      </w:r>
    </w:p>
    <w:p w14:paraId="64519A47"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Op de </w:t>
      </w:r>
      <w:proofErr w:type="spellStart"/>
      <w:r w:rsidRPr="00FF4F59">
        <w:rPr>
          <w:rFonts w:asciiTheme="majorHAnsi" w:hAnsiTheme="majorHAnsi"/>
        </w:rPr>
        <w:t>vrijeschool</w:t>
      </w:r>
      <w:proofErr w:type="spellEnd"/>
      <w:r w:rsidRPr="00FF4F59">
        <w:rPr>
          <w:rFonts w:asciiTheme="majorHAnsi" w:hAnsiTheme="majorHAnsi"/>
        </w:rPr>
        <w:t xml:space="preserve"> wordt een duidelijk onderscheid gemaakt tussen een kleuter en een schoolkind. Kleuters vragen een andere schoolomgeving dan een ouder kind. Hierom hebben wij voor de kleuters een kleuterklas. Daarna gaan de kinderen naar klas één. In het regulier onderwijs heet dit groep drie. In de rest van deze schoolgids spreken we over kleuterklassen en de klassen één tot en met zes. </w:t>
      </w:r>
    </w:p>
    <w:p w14:paraId="29987301" w14:textId="77777777" w:rsidR="00E41731" w:rsidRPr="00FF4F59" w:rsidRDefault="00E41731" w:rsidP="00E41731">
      <w:pPr>
        <w:pStyle w:val="Geenafstand"/>
        <w:rPr>
          <w:rFonts w:asciiTheme="majorHAnsi" w:hAnsiTheme="majorHAnsi"/>
        </w:rPr>
      </w:pPr>
    </w:p>
    <w:p w14:paraId="5880C5B4"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Onze school telt drie kleuterklassen en van de klassen één tot en met zes ieder één groep. </w:t>
      </w:r>
    </w:p>
    <w:p w14:paraId="5F2D6A26" w14:textId="77777777" w:rsidR="00E41731" w:rsidRPr="00FF4F59" w:rsidRDefault="00E41731" w:rsidP="00E41731">
      <w:pPr>
        <w:pStyle w:val="Geenafstand"/>
        <w:rPr>
          <w:rFonts w:asciiTheme="majorHAnsi" w:hAnsiTheme="majorHAnsi"/>
        </w:rPr>
      </w:pPr>
    </w:p>
    <w:p w14:paraId="6C4E12E3"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Er wordt gestreefd naar een groepsgrootte van 28 leerlingen. Omstandigheden kunnen er toe aanleiding geven om hiervan af te wijken. </w:t>
      </w:r>
    </w:p>
    <w:p w14:paraId="0A377B90" w14:textId="77777777" w:rsidR="00E41731" w:rsidRPr="00FF4F59" w:rsidRDefault="00E41731" w:rsidP="00E41731">
      <w:pPr>
        <w:pStyle w:val="Geenafstand"/>
        <w:rPr>
          <w:rFonts w:asciiTheme="majorHAnsi" w:hAnsiTheme="majorHAnsi"/>
        </w:rPr>
      </w:pPr>
    </w:p>
    <w:p w14:paraId="0D8C08C6"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Iedere klas heeft één of twee klassenleerkrachten die meerdere jaren met een klas optrekken. Verder zijn op school een Intern Begeleider en Remedial Teacher. Ondersteunend zijn onderwijsassistent, een administratieve kracht en een conciërge, die in de ochtenden aanwezig is. Daarnaast zijn er ook vrijwilligers in de school actief die helpen bij het extra lezen van kinderen en de bibliotheek. De schoonmaak van het gebouw is in handen van het schoonmaakbedrijf ‘De Schone Zaak.’ </w:t>
      </w:r>
    </w:p>
    <w:p w14:paraId="50395604" w14:textId="77777777" w:rsidR="00E41731" w:rsidRPr="00FF4F59" w:rsidRDefault="00E41731" w:rsidP="00E41731">
      <w:pPr>
        <w:pStyle w:val="Geenafstand"/>
        <w:rPr>
          <w:rFonts w:asciiTheme="majorHAnsi" w:hAnsiTheme="majorHAnsi"/>
        </w:rPr>
      </w:pPr>
    </w:p>
    <w:p w14:paraId="42A5B93C" w14:textId="77777777" w:rsidR="00E41731" w:rsidRPr="00FF4F59" w:rsidRDefault="00E41731" w:rsidP="00E41731">
      <w:pPr>
        <w:pStyle w:val="Kop2"/>
        <w:keepNext w:val="0"/>
        <w:keepLines w:val="0"/>
        <w:numPr>
          <w:ilvl w:val="1"/>
          <w:numId w:val="25"/>
        </w:numPr>
        <w:spacing w:before="120" w:after="0" w:line="320" w:lineRule="exact"/>
        <w:ind w:left="0" w:firstLine="0"/>
        <w:rPr>
          <w:sz w:val="22"/>
          <w:szCs w:val="22"/>
        </w:rPr>
      </w:pPr>
      <w:bookmarkStart w:id="7" w:name="_Toc201571234"/>
      <w:r w:rsidRPr="00FF4F59">
        <w:rPr>
          <w:sz w:val="22"/>
          <w:szCs w:val="22"/>
        </w:rPr>
        <w:t>Buitenschoolse opvang en peuteropvang</w:t>
      </w:r>
      <w:bookmarkEnd w:id="7"/>
    </w:p>
    <w:p w14:paraId="6AC00E35"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Voor zowel de buitenschoolse opvang als de peuteropvang heeft de Rudolf Steinerschool een overeenkomst met de volgende organisaties. Met deze organisaties kunt u contact opnemen via de onderstaande gegevens. </w:t>
      </w:r>
    </w:p>
    <w:p w14:paraId="64EDF82B" w14:textId="77777777" w:rsidR="00E41731" w:rsidRPr="00FF4F59" w:rsidRDefault="00E41731" w:rsidP="00E41731">
      <w:pPr>
        <w:pStyle w:val="Geenafstand"/>
        <w:rPr>
          <w:rFonts w:asciiTheme="majorHAnsi" w:hAnsiTheme="majorHAnsi"/>
        </w:rPr>
      </w:pPr>
    </w:p>
    <w:p w14:paraId="18567F90" w14:textId="77777777" w:rsidR="00E41731" w:rsidRPr="00FF4F59" w:rsidRDefault="00E41731" w:rsidP="00E41731">
      <w:pPr>
        <w:pStyle w:val="Geenafstand"/>
        <w:rPr>
          <w:rFonts w:asciiTheme="majorHAnsi" w:hAnsiTheme="majorHAnsi"/>
        </w:rPr>
      </w:pPr>
    </w:p>
    <w:p w14:paraId="4968670B"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Locatie Wonderlamp (pedagogisch concept sluit aan op het </w:t>
      </w:r>
      <w:proofErr w:type="spellStart"/>
      <w:r w:rsidRPr="00FF4F59">
        <w:rPr>
          <w:rFonts w:asciiTheme="majorHAnsi" w:hAnsiTheme="majorHAnsi"/>
        </w:rPr>
        <w:t>vrijeschool</w:t>
      </w:r>
      <w:proofErr w:type="spellEnd"/>
      <w:r w:rsidRPr="00FF4F59">
        <w:rPr>
          <w:rFonts w:asciiTheme="majorHAnsi" w:hAnsiTheme="majorHAnsi"/>
        </w:rPr>
        <w:t xml:space="preserve"> onderwijs) </w:t>
      </w:r>
    </w:p>
    <w:p w14:paraId="4545DF85"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Deze locatie is gevestigd in het park achter de school. </w:t>
      </w:r>
    </w:p>
    <w:p w14:paraId="249CD8F2"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Adres: </w:t>
      </w:r>
      <w:proofErr w:type="spellStart"/>
      <w:r w:rsidRPr="00FF4F59">
        <w:rPr>
          <w:rFonts w:asciiTheme="majorHAnsi" w:hAnsiTheme="majorHAnsi"/>
        </w:rPr>
        <w:t>Hattasingel</w:t>
      </w:r>
      <w:proofErr w:type="spellEnd"/>
      <w:r w:rsidRPr="00FF4F59">
        <w:rPr>
          <w:rFonts w:asciiTheme="majorHAnsi" w:hAnsiTheme="majorHAnsi"/>
        </w:rPr>
        <w:t xml:space="preserve"> 45, 3066 HH Rotterdam</w:t>
      </w:r>
    </w:p>
    <w:p w14:paraId="303B7769" w14:textId="77777777" w:rsidR="00E41731" w:rsidRPr="00FF4F59" w:rsidRDefault="00E41731" w:rsidP="00E41731">
      <w:pPr>
        <w:pStyle w:val="Geenafstand"/>
        <w:rPr>
          <w:rFonts w:asciiTheme="majorHAnsi" w:hAnsiTheme="majorHAnsi"/>
        </w:rPr>
      </w:pPr>
      <w:r w:rsidRPr="00FF4F59">
        <w:rPr>
          <w:rFonts w:asciiTheme="majorHAnsi" w:hAnsiTheme="majorHAnsi"/>
        </w:rPr>
        <w:t>Tel: 010-286 98 60</w:t>
      </w:r>
    </w:p>
    <w:p w14:paraId="7460B329" w14:textId="77777777" w:rsidR="00E41731" w:rsidRPr="00FF4F59" w:rsidRDefault="00E41731" w:rsidP="00E41731">
      <w:pPr>
        <w:pStyle w:val="Geenafstand"/>
        <w:rPr>
          <w:rFonts w:asciiTheme="majorHAnsi" w:hAnsiTheme="majorHAnsi"/>
        </w:rPr>
      </w:pPr>
    </w:p>
    <w:p w14:paraId="3CC618B1" w14:textId="77777777" w:rsidR="00E41731" w:rsidRPr="00FF4F59" w:rsidRDefault="00E41731" w:rsidP="00E41731">
      <w:pPr>
        <w:pStyle w:val="Geenafstand"/>
        <w:rPr>
          <w:rFonts w:asciiTheme="majorHAnsi" w:hAnsiTheme="majorHAnsi"/>
          <w:color w:val="FF0000"/>
        </w:rPr>
      </w:pPr>
    </w:p>
    <w:p w14:paraId="16AE0E41" w14:textId="77777777" w:rsidR="00E41731" w:rsidRPr="00FF4F59" w:rsidRDefault="00E41731" w:rsidP="00E41731">
      <w:pPr>
        <w:pStyle w:val="Geenafstand"/>
        <w:rPr>
          <w:rFonts w:asciiTheme="majorHAnsi" w:hAnsiTheme="majorHAnsi"/>
        </w:rPr>
      </w:pPr>
    </w:p>
    <w:p w14:paraId="2E657FD3" w14:textId="77777777" w:rsidR="00E41731" w:rsidRPr="00FF4F59" w:rsidRDefault="00E41731" w:rsidP="00E41731">
      <w:pPr>
        <w:pStyle w:val="KOP10"/>
        <w:numPr>
          <w:ilvl w:val="0"/>
          <w:numId w:val="25"/>
        </w:numPr>
        <w:rPr>
          <w:sz w:val="22"/>
          <w:szCs w:val="22"/>
        </w:rPr>
      </w:pPr>
      <w:bookmarkStart w:id="8" w:name="_Toc201571235"/>
      <w:r w:rsidRPr="00FF4F59">
        <w:rPr>
          <w:sz w:val="22"/>
          <w:szCs w:val="22"/>
        </w:rPr>
        <w:t>Vrijeschoolonderwijs</w:t>
      </w:r>
      <w:bookmarkEnd w:id="8"/>
      <w:r w:rsidRPr="00FF4F59">
        <w:rPr>
          <w:sz w:val="22"/>
          <w:szCs w:val="22"/>
        </w:rPr>
        <w:t xml:space="preserve"> </w:t>
      </w:r>
    </w:p>
    <w:p w14:paraId="06E57B93" w14:textId="77777777" w:rsidR="00E41731" w:rsidRPr="00FF4F59" w:rsidRDefault="00E41731" w:rsidP="00E41731">
      <w:pPr>
        <w:pStyle w:val="Kop2"/>
        <w:keepNext w:val="0"/>
        <w:keepLines w:val="0"/>
        <w:numPr>
          <w:ilvl w:val="1"/>
          <w:numId w:val="25"/>
        </w:numPr>
        <w:spacing w:before="120" w:after="0" w:line="320" w:lineRule="exact"/>
        <w:ind w:left="0" w:firstLine="0"/>
        <w:rPr>
          <w:sz w:val="22"/>
          <w:szCs w:val="22"/>
          <w:lang w:eastAsia="nl-NL"/>
        </w:rPr>
      </w:pPr>
      <w:bookmarkStart w:id="9" w:name="_Toc201571236"/>
      <w:r w:rsidRPr="00FF4F59">
        <w:rPr>
          <w:sz w:val="22"/>
          <w:szCs w:val="22"/>
          <w:lang w:eastAsia="nl-NL"/>
        </w:rPr>
        <w:t>Inhoud en doelen</w:t>
      </w:r>
      <w:bookmarkEnd w:id="9"/>
    </w:p>
    <w:p w14:paraId="2CC2798A" w14:textId="77777777" w:rsidR="00E41731" w:rsidRPr="00FF4F59" w:rsidRDefault="00E41731" w:rsidP="00E41731">
      <w:pPr>
        <w:pStyle w:val="Geenafstand"/>
        <w:rPr>
          <w:rFonts w:asciiTheme="majorHAnsi" w:hAnsiTheme="majorHAnsi"/>
          <w:lang w:eastAsia="nl-NL"/>
        </w:rPr>
      </w:pPr>
      <w:r w:rsidRPr="00FF4F59">
        <w:rPr>
          <w:rFonts w:asciiTheme="majorHAnsi" w:hAnsiTheme="majorHAnsi"/>
          <w:lang w:eastAsia="nl-NL"/>
        </w:rPr>
        <w:t xml:space="preserve">Op de Rudolf Steinerschool Rotterdam worden kinderen wie ze vanuit hun kern willen worden. Als </w:t>
      </w:r>
      <w:proofErr w:type="spellStart"/>
      <w:r w:rsidRPr="00FF4F59">
        <w:rPr>
          <w:rFonts w:asciiTheme="majorHAnsi" w:hAnsiTheme="majorHAnsi"/>
          <w:lang w:eastAsia="nl-NL"/>
        </w:rPr>
        <w:t>vrijeschool</w:t>
      </w:r>
      <w:proofErr w:type="spellEnd"/>
      <w:r w:rsidRPr="00FF4F59">
        <w:rPr>
          <w:rFonts w:asciiTheme="majorHAnsi" w:hAnsiTheme="majorHAnsi"/>
          <w:lang w:eastAsia="nl-NL"/>
        </w:rPr>
        <w:t xml:space="preserve"> voor basisonderwijs gaan we uit van de mogelijkheden van het kind zelf. Door het </w:t>
      </w:r>
      <w:r w:rsidRPr="00FF4F59">
        <w:rPr>
          <w:rFonts w:asciiTheme="majorHAnsi" w:hAnsiTheme="majorHAnsi"/>
          <w:lang w:eastAsia="nl-NL"/>
        </w:rPr>
        <w:lastRenderedPageBreak/>
        <w:t>stimuleren van zijn talenten bieden we het kind een evenwichtige ontwikkeling, zowel op cognitief en fysiek als op sociaal-emotioneel gebied.</w:t>
      </w:r>
    </w:p>
    <w:p w14:paraId="3BBD7362" w14:textId="77777777" w:rsidR="00E41731" w:rsidRPr="00FF4F59" w:rsidRDefault="00E41731" w:rsidP="00E41731">
      <w:pPr>
        <w:pStyle w:val="Geenafstand"/>
        <w:rPr>
          <w:rFonts w:asciiTheme="majorHAnsi" w:hAnsiTheme="majorHAnsi"/>
          <w:lang w:eastAsia="nl-NL"/>
        </w:rPr>
      </w:pPr>
    </w:p>
    <w:p w14:paraId="6E003EAE" w14:textId="77777777" w:rsidR="00E41731" w:rsidRPr="00FF4F59" w:rsidRDefault="00E41731" w:rsidP="00E41731">
      <w:pPr>
        <w:pStyle w:val="Geenafstand"/>
        <w:rPr>
          <w:rFonts w:asciiTheme="majorHAnsi" w:hAnsiTheme="majorHAnsi"/>
          <w:lang w:eastAsia="nl-NL"/>
        </w:rPr>
      </w:pPr>
      <w:r w:rsidRPr="00FF4F59">
        <w:rPr>
          <w:rFonts w:asciiTheme="majorHAnsi" w:hAnsiTheme="majorHAnsi"/>
          <w:lang w:eastAsia="nl-NL"/>
        </w:rPr>
        <w:t>Wij willen kinderen opleiden tot zelfstandige, onafhankelijke mensen.</w:t>
      </w:r>
    </w:p>
    <w:p w14:paraId="1A718F60" w14:textId="77777777" w:rsidR="00E41731" w:rsidRPr="00FF4F59" w:rsidRDefault="00E41731" w:rsidP="00E41731">
      <w:pPr>
        <w:pStyle w:val="Geenafstand"/>
        <w:rPr>
          <w:rFonts w:asciiTheme="majorHAnsi" w:hAnsiTheme="majorHAnsi"/>
          <w:lang w:eastAsia="nl-NL"/>
        </w:rPr>
      </w:pPr>
      <w:r w:rsidRPr="00FF4F59">
        <w:rPr>
          <w:rFonts w:asciiTheme="majorHAnsi" w:hAnsiTheme="majorHAnsi"/>
          <w:lang w:eastAsia="nl-NL"/>
        </w:rPr>
        <w:t>Kinderen beschouwen we als individuen die met een eigen doel op de wereld komen. Een doel dat ze met hun talenten en hun gedrevenheid willen verwezenlijken, om zich als mens op aarde te ontplooien. Daarom begeleiden we onze kinderen om innerlijk vrij, creatief en onafhankelijk te worden. En bieden we de kennis en vaardigheden waarmee ze hun doelen kunnen verwezenlijken.</w:t>
      </w:r>
    </w:p>
    <w:p w14:paraId="11961A96" w14:textId="77777777" w:rsidR="00E41731" w:rsidRPr="00FF4F59" w:rsidRDefault="00E41731" w:rsidP="00E41731">
      <w:pPr>
        <w:pStyle w:val="Geenafstand"/>
        <w:rPr>
          <w:rFonts w:asciiTheme="majorHAnsi" w:hAnsiTheme="majorHAnsi"/>
          <w:lang w:eastAsia="nl-NL"/>
        </w:rPr>
      </w:pPr>
    </w:p>
    <w:p w14:paraId="4686B59F" w14:textId="77777777" w:rsidR="00E41731" w:rsidRPr="00FF4F59" w:rsidRDefault="00E41731" w:rsidP="00E41731">
      <w:pPr>
        <w:pStyle w:val="Geenafstand"/>
        <w:rPr>
          <w:rFonts w:asciiTheme="majorHAnsi" w:hAnsiTheme="majorHAnsi"/>
          <w:lang w:eastAsia="nl-NL"/>
        </w:rPr>
      </w:pPr>
      <w:r w:rsidRPr="00FF4F59">
        <w:rPr>
          <w:rFonts w:asciiTheme="majorHAnsi" w:hAnsiTheme="majorHAnsi"/>
          <w:lang w:eastAsia="nl-NL"/>
        </w:rPr>
        <w:t>Vrijeschoolonderwijs biedt meer</w:t>
      </w:r>
    </w:p>
    <w:p w14:paraId="38F27964" w14:textId="77777777" w:rsidR="00E41731" w:rsidRPr="00FF4F59" w:rsidRDefault="00E41731" w:rsidP="00E41731">
      <w:pPr>
        <w:pStyle w:val="Geenafstand"/>
        <w:rPr>
          <w:rFonts w:asciiTheme="majorHAnsi" w:hAnsiTheme="majorHAnsi"/>
          <w:lang w:eastAsia="nl-NL"/>
        </w:rPr>
      </w:pPr>
      <w:r w:rsidRPr="00FF4F59">
        <w:rPr>
          <w:rFonts w:asciiTheme="majorHAnsi" w:hAnsiTheme="majorHAnsi"/>
          <w:lang w:eastAsia="nl-NL"/>
        </w:rPr>
        <w:t xml:space="preserve">Net als elke school moet ook de Rudolf Steinerschool aan de reguliere onderwijseisen voldoen, maar de Rudolf Steinerschool doet meer. We geven namelijk ook invulling aan de uitgangspunten van het vrijeschoolonderwijs. Het belangrijkste uitgangspunt van de vrijescholen is de gedachte dat ieder kind zich in vrijheid moet kunnen ontwikkelen tot wie het in diepste wezen is. Juist het herkennen en stimuleren van de mogelijkheden van kinderen staat centraal. </w:t>
      </w:r>
    </w:p>
    <w:p w14:paraId="4927C8FE" w14:textId="77777777" w:rsidR="00E41731" w:rsidRPr="00FF4F59" w:rsidRDefault="00E41731" w:rsidP="00E41731">
      <w:pPr>
        <w:pStyle w:val="Geenafstand"/>
        <w:rPr>
          <w:rFonts w:asciiTheme="majorHAnsi" w:hAnsiTheme="majorHAnsi"/>
          <w:lang w:eastAsia="nl-NL"/>
        </w:rPr>
      </w:pPr>
    </w:p>
    <w:p w14:paraId="1656A60C" w14:textId="77777777" w:rsidR="00E41731" w:rsidRPr="00FF4F59" w:rsidRDefault="00E41731" w:rsidP="00E41731">
      <w:pPr>
        <w:pStyle w:val="Geenafstand"/>
        <w:rPr>
          <w:rFonts w:asciiTheme="majorHAnsi" w:hAnsiTheme="majorHAnsi"/>
          <w:lang w:eastAsia="nl-NL"/>
        </w:rPr>
      </w:pPr>
      <w:r w:rsidRPr="00FF4F59">
        <w:rPr>
          <w:rFonts w:asciiTheme="majorHAnsi" w:hAnsiTheme="majorHAnsi"/>
          <w:lang w:eastAsia="nl-NL"/>
        </w:rPr>
        <w:t>De betekenis van vrij</w:t>
      </w:r>
    </w:p>
    <w:p w14:paraId="152CD1CF" w14:textId="77777777" w:rsidR="00E41731" w:rsidRPr="00FF4F59" w:rsidRDefault="00E41731" w:rsidP="00E41731">
      <w:pPr>
        <w:pStyle w:val="Geenafstand"/>
        <w:rPr>
          <w:rFonts w:asciiTheme="majorHAnsi" w:hAnsiTheme="majorHAnsi"/>
          <w:lang w:eastAsia="nl-NL"/>
        </w:rPr>
      </w:pPr>
      <w:r w:rsidRPr="00FF4F59">
        <w:rPr>
          <w:rFonts w:asciiTheme="majorHAnsi" w:hAnsiTheme="majorHAnsi"/>
          <w:lang w:eastAsia="nl-NL"/>
        </w:rPr>
        <w:t xml:space="preserve">Het begrip vrij betekent niet dat het er op school vrij aan toe gaat. Tijdens het ontstaan van het vrijeschoolonderwijs werd met ’vrij’ bedoeld dat de vrijescholen onafhankelijk van overheidsbemoeienis waren. Nu, bijna een eeuw later, is er natuurlijk heel wat veranderd. Tegenwoordig is het vrijeschoolonderwijs ook door de overheid geheel geaccepteerd als onderwijsvorm en voldoen we aan alle eisen die in Nederland aan het onderwijs gesteld worden. </w:t>
      </w:r>
    </w:p>
    <w:p w14:paraId="7379B58F" w14:textId="77777777" w:rsidR="00E41731" w:rsidRPr="00FF4F59" w:rsidRDefault="00E41731" w:rsidP="00E41731">
      <w:pPr>
        <w:pStyle w:val="Geenafstand"/>
        <w:rPr>
          <w:rFonts w:asciiTheme="majorHAnsi" w:hAnsiTheme="majorHAnsi"/>
          <w:lang w:eastAsia="nl-NL"/>
        </w:rPr>
      </w:pPr>
    </w:p>
    <w:p w14:paraId="1F37141B" w14:textId="77777777" w:rsidR="00E41731" w:rsidRPr="00FF4F59" w:rsidRDefault="00E41731" w:rsidP="00E41731">
      <w:pPr>
        <w:pStyle w:val="Geenafstand"/>
        <w:rPr>
          <w:rFonts w:asciiTheme="majorHAnsi" w:hAnsiTheme="majorHAnsi"/>
          <w:lang w:eastAsia="nl-NL"/>
        </w:rPr>
      </w:pPr>
      <w:r w:rsidRPr="00FF4F59">
        <w:rPr>
          <w:rFonts w:asciiTheme="majorHAnsi" w:hAnsiTheme="majorHAnsi"/>
          <w:lang w:eastAsia="nl-NL"/>
        </w:rPr>
        <w:t>Vrijeschool, Rudolf Steiner en antroposofie</w:t>
      </w:r>
    </w:p>
    <w:p w14:paraId="1F0B0BAE" w14:textId="77777777" w:rsidR="00E41731" w:rsidRPr="00FF4F59" w:rsidRDefault="00E41731" w:rsidP="00E41731">
      <w:pPr>
        <w:pStyle w:val="Geenafstand"/>
        <w:rPr>
          <w:rFonts w:asciiTheme="majorHAnsi" w:hAnsiTheme="majorHAnsi"/>
          <w:lang w:eastAsia="nl-NL"/>
        </w:rPr>
      </w:pPr>
      <w:r w:rsidRPr="00FF4F59">
        <w:rPr>
          <w:rFonts w:asciiTheme="majorHAnsi" w:hAnsiTheme="majorHAnsi"/>
          <w:lang w:eastAsia="nl-NL"/>
        </w:rPr>
        <w:t xml:space="preserve">Rudolf Steiner (1861 - 1925) is de grondlegger van de antroposofie en het vrijeschoolonderwijs. Kern van de pedagogische inzichten van Rudolf Steiner is zijn opvatting over de ontwikkelingspsychologie van het kind. Hij vond onder andere dat de lesstof in overeenstemming moet zijn met de fase waarin het kind verkeert en aan moet sluiten op de behoefte van het kind. Op de Rudolf Steinerschool werken we met de antroposofische uitgangspunten. De vrijeschoolpedagogiek en de antroposofie zijn voor ons dan ook belangrijke inspiratiebronnen. </w:t>
      </w:r>
    </w:p>
    <w:p w14:paraId="05CBCAB6" w14:textId="77777777" w:rsidR="00E41731" w:rsidRPr="00FF4F59" w:rsidRDefault="00E41731" w:rsidP="00E41731">
      <w:pPr>
        <w:pStyle w:val="Geenafstand"/>
        <w:rPr>
          <w:rFonts w:asciiTheme="majorHAnsi" w:hAnsiTheme="majorHAnsi"/>
          <w:lang w:eastAsia="nl-NL"/>
        </w:rPr>
      </w:pPr>
    </w:p>
    <w:p w14:paraId="762C59F1" w14:textId="77777777" w:rsidR="00E41731" w:rsidRPr="00FF4F59" w:rsidRDefault="00E41731" w:rsidP="00E41731">
      <w:pPr>
        <w:pStyle w:val="Geenafstand"/>
        <w:rPr>
          <w:rFonts w:asciiTheme="majorHAnsi" w:hAnsiTheme="majorHAnsi"/>
          <w:lang w:eastAsia="nl-NL"/>
        </w:rPr>
      </w:pPr>
      <w:r w:rsidRPr="00FF4F59">
        <w:rPr>
          <w:rFonts w:asciiTheme="majorHAnsi" w:hAnsiTheme="majorHAnsi"/>
          <w:lang w:eastAsia="nl-NL"/>
        </w:rPr>
        <w:t>Even wat cijfers:</w:t>
      </w:r>
    </w:p>
    <w:p w14:paraId="1E836ABD" w14:textId="77777777" w:rsidR="00E41731" w:rsidRPr="00FF4F59" w:rsidRDefault="00E41731" w:rsidP="00E41731">
      <w:pPr>
        <w:pStyle w:val="Geenafstand"/>
        <w:rPr>
          <w:rFonts w:asciiTheme="majorHAnsi" w:hAnsiTheme="majorHAnsi"/>
          <w:lang w:eastAsia="nl-NL"/>
        </w:rPr>
      </w:pPr>
      <w:r w:rsidRPr="00FF4F59">
        <w:rPr>
          <w:rFonts w:asciiTheme="majorHAnsi" w:hAnsiTheme="majorHAnsi"/>
          <w:lang w:eastAsia="nl-NL"/>
        </w:rPr>
        <w:t xml:space="preserve">• 1862-1925 Rudolf Steiner, wetenschapper en filosoof grondlegger van de antroposofie en het vrije schoolonderwijs. </w:t>
      </w:r>
    </w:p>
    <w:p w14:paraId="32A295A0" w14:textId="77777777" w:rsidR="00E41731" w:rsidRPr="00FF4F59" w:rsidRDefault="00E41731" w:rsidP="00E41731">
      <w:pPr>
        <w:pStyle w:val="Geenafstand"/>
        <w:rPr>
          <w:rFonts w:asciiTheme="majorHAnsi" w:hAnsiTheme="majorHAnsi"/>
          <w:lang w:eastAsia="nl-NL"/>
        </w:rPr>
      </w:pPr>
      <w:r w:rsidRPr="00FF4F59">
        <w:rPr>
          <w:rFonts w:asciiTheme="majorHAnsi" w:hAnsiTheme="majorHAnsi"/>
          <w:lang w:eastAsia="nl-NL"/>
        </w:rPr>
        <w:t xml:space="preserve">• 1923 eerste Nederlandse </w:t>
      </w:r>
      <w:proofErr w:type="spellStart"/>
      <w:r w:rsidRPr="00FF4F59">
        <w:rPr>
          <w:rFonts w:asciiTheme="majorHAnsi" w:hAnsiTheme="majorHAnsi"/>
          <w:lang w:eastAsia="nl-NL"/>
        </w:rPr>
        <w:t>vrijeschool</w:t>
      </w:r>
      <w:proofErr w:type="spellEnd"/>
      <w:r w:rsidRPr="00FF4F59">
        <w:rPr>
          <w:rFonts w:asciiTheme="majorHAnsi" w:hAnsiTheme="majorHAnsi"/>
          <w:lang w:eastAsia="nl-NL"/>
        </w:rPr>
        <w:t xml:space="preserve"> opent in Den Haag, mede opgericht door Rudolf Steiner.</w:t>
      </w:r>
    </w:p>
    <w:p w14:paraId="2252E11C" w14:textId="77777777" w:rsidR="00E41731" w:rsidRPr="00FF4F59" w:rsidRDefault="00E41731" w:rsidP="00E41731">
      <w:pPr>
        <w:pStyle w:val="Geenafstand"/>
        <w:rPr>
          <w:rFonts w:asciiTheme="majorHAnsi" w:hAnsiTheme="majorHAnsi"/>
          <w:lang w:eastAsia="nl-NL"/>
        </w:rPr>
      </w:pPr>
      <w:r w:rsidRPr="00FF4F59">
        <w:rPr>
          <w:rFonts w:asciiTheme="majorHAnsi" w:hAnsiTheme="majorHAnsi"/>
          <w:lang w:eastAsia="nl-NL"/>
        </w:rPr>
        <w:t>• Tegenwoordig heeft Nederland ruim 110 vrije scholen, voor basis- en voortgezet onderwijs.</w:t>
      </w:r>
    </w:p>
    <w:p w14:paraId="6092BBAC" w14:textId="77777777" w:rsidR="00E41731" w:rsidRPr="00FF4F59" w:rsidRDefault="00E41731" w:rsidP="00E41731">
      <w:pPr>
        <w:pStyle w:val="Geenafstand"/>
        <w:rPr>
          <w:rFonts w:asciiTheme="majorHAnsi" w:hAnsiTheme="majorHAnsi"/>
          <w:lang w:eastAsia="nl-NL"/>
        </w:rPr>
      </w:pPr>
      <w:r w:rsidRPr="00FF4F59">
        <w:rPr>
          <w:rFonts w:asciiTheme="majorHAnsi" w:hAnsiTheme="majorHAnsi"/>
          <w:lang w:eastAsia="nl-NL"/>
        </w:rPr>
        <w:t xml:space="preserve">• Wereldwijd zijn er zo'n 1200 vrije scholen in 70 landen, bekend onder de naam Steiner- of </w:t>
      </w:r>
      <w:proofErr w:type="spellStart"/>
      <w:r w:rsidRPr="00FF4F59">
        <w:rPr>
          <w:rFonts w:asciiTheme="majorHAnsi" w:hAnsiTheme="majorHAnsi"/>
          <w:lang w:eastAsia="nl-NL"/>
        </w:rPr>
        <w:t>Waldorfscholen</w:t>
      </w:r>
      <w:proofErr w:type="spellEnd"/>
      <w:r w:rsidRPr="00FF4F59">
        <w:rPr>
          <w:rFonts w:asciiTheme="majorHAnsi" w:hAnsiTheme="majorHAnsi"/>
          <w:lang w:eastAsia="nl-NL"/>
        </w:rPr>
        <w:t>.</w:t>
      </w:r>
    </w:p>
    <w:p w14:paraId="7836A0C7" w14:textId="77777777" w:rsidR="00E41731" w:rsidRPr="00FF4F59" w:rsidRDefault="00E41731" w:rsidP="00E41731">
      <w:pPr>
        <w:pStyle w:val="Geenafstand"/>
        <w:rPr>
          <w:rFonts w:asciiTheme="majorHAnsi" w:hAnsiTheme="majorHAnsi"/>
          <w:lang w:eastAsia="nl-NL"/>
        </w:rPr>
      </w:pPr>
    </w:p>
    <w:p w14:paraId="62C2F6B1" w14:textId="77777777" w:rsidR="00E41731" w:rsidRPr="00FF4F59" w:rsidRDefault="00E41731" w:rsidP="00E41731">
      <w:pPr>
        <w:pStyle w:val="Geenafstand"/>
        <w:rPr>
          <w:rFonts w:asciiTheme="majorHAnsi" w:hAnsiTheme="majorHAnsi"/>
          <w:lang w:eastAsia="nl-NL"/>
        </w:rPr>
      </w:pPr>
      <w:r w:rsidRPr="00FF4F59">
        <w:rPr>
          <w:rFonts w:asciiTheme="majorHAnsi" w:hAnsiTheme="majorHAnsi"/>
          <w:lang w:eastAsia="nl-NL"/>
        </w:rPr>
        <w:t xml:space="preserve">De </w:t>
      </w:r>
      <w:proofErr w:type="spellStart"/>
      <w:r w:rsidRPr="00FF4F59">
        <w:rPr>
          <w:rFonts w:asciiTheme="majorHAnsi" w:hAnsiTheme="majorHAnsi"/>
          <w:lang w:eastAsia="nl-NL"/>
        </w:rPr>
        <w:t>vrijeschool</w:t>
      </w:r>
      <w:proofErr w:type="spellEnd"/>
      <w:r w:rsidRPr="00FF4F59">
        <w:rPr>
          <w:rFonts w:asciiTheme="majorHAnsi" w:hAnsiTheme="majorHAnsi"/>
          <w:lang w:eastAsia="nl-NL"/>
        </w:rPr>
        <w:t xml:space="preserve"> in de maatschappij</w:t>
      </w:r>
    </w:p>
    <w:p w14:paraId="6C7EBCA4" w14:textId="77777777" w:rsidR="00E41731" w:rsidRPr="00FF4F59" w:rsidRDefault="00E41731" w:rsidP="00E41731">
      <w:pPr>
        <w:pStyle w:val="Geenafstand"/>
        <w:rPr>
          <w:rFonts w:asciiTheme="majorHAnsi" w:hAnsiTheme="majorHAnsi"/>
          <w:lang w:eastAsia="nl-NL"/>
        </w:rPr>
      </w:pPr>
      <w:r w:rsidRPr="00FF4F59">
        <w:rPr>
          <w:rFonts w:asciiTheme="majorHAnsi" w:hAnsiTheme="majorHAnsi"/>
          <w:lang w:eastAsia="nl-NL"/>
        </w:rPr>
        <w:t xml:space="preserve">De </w:t>
      </w:r>
      <w:proofErr w:type="spellStart"/>
      <w:r w:rsidRPr="00FF4F59">
        <w:rPr>
          <w:rFonts w:asciiTheme="majorHAnsi" w:hAnsiTheme="majorHAnsi"/>
          <w:lang w:eastAsia="nl-NL"/>
        </w:rPr>
        <w:t>vrijeschool</w:t>
      </w:r>
      <w:proofErr w:type="spellEnd"/>
      <w:r w:rsidRPr="00FF4F59">
        <w:rPr>
          <w:rFonts w:asciiTheme="majorHAnsi" w:hAnsiTheme="majorHAnsi"/>
          <w:lang w:eastAsia="nl-NL"/>
        </w:rPr>
        <w:t xml:space="preserve"> is begin vorige eeuw ontstaan, geïnspireerd door de antroposofische levensvisie en de pedagogische inzichten van de filosoof en opvoedkundige Rudolf Steiner. De door de overheid opgelegde onderwijsdoelstellingen en nieuwe wetenschappelijke inzichten hebben het vrijeschoolonderwijs veranderd. De Rudolf Steinerschool streeft er dan ook naar om vanuit de antroposofische visie een antwoord te geven op de maatschappelijke ontwikkelingen om ons heen. Zo staat de school open voor alle gezindten, ongeacht achtergrond en oorsprong. Wij geloven in een maatschappij die ruimte biedt aan ieder individu, uiteraard op basis van respect voor elkaar. </w:t>
      </w:r>
    </w:p>
    <w:p w14:paraId="5517BF56" w14:textId="77777777" w:rsidR="00E41731" w:rsidRPr="00FF4F59" w:rsidRDefault="00E41731" w:rsidP="00E41731">
      <w:pPr>
        <w:pStyle w:val="Geenafstand"/>
        <w:rPr>
          <w:rFonts w:asciiTheme="majorHAnsi" w:hAnsiTheme="majorHAnsi"/>
          <w:lang w:eastAsia="nl-NL"/>
        </w:rPr>
      </w:pPr>
    </w:p>
    <w:p w14:paraId="0B14257B" w14:textId="77777777" w:rsidR="00E41731" w:rsidRPr="00FF4F59" w:rsidRDefault="00E41731" w:rsidP="00E41731">
      <w:pPr>
        <w:pStyle w:val="Geenafstand"/>
        <w:rPr>
          <w:rFonts w:asciiTheme="majorHAnsi" w:hAnsiTheme="majorHAnsi"/>
          <w:lang w:eastAsia="nl-NL"/>
        </w:rPr>
      </w:pPr>
      <w:r w:rsidRPr="00FF4F59">
        <w:rPr>
          <w:rFonts w:asciiTheme="majorHAnsi" w:hAnsiTheme="majorHAnsi"/>
          <w:lang w:eastAsia="nl-NL"/>
        </w:rPr>
        <w:lastRenderedPageBreak/>
        <w:t>Leren op verschillende niveaus: hoofd, hart en handen</w:t>
      </w:r>
    </w:p>
    <w:p w14:paraId="1EEE8DFE" w14:textId="77777777" w:rsidR="00E41731" w:rsidRPr="00FF4F59" w:rsidRDefault="00E41731" w:rsidP="00E41731">
      <w:pPr>
        <w:pStyle w:val="Geenafstand"/>
        <w:rPr>
          <w:rFonts w:asciiTheme="majorHAnsi" w:hAnsiTheme="majorHAnsi"/>
          <w:lang w:eastAsia="nl-NL"/>
        </w:rPr>
      </w:pPr>
      <w:r w:rsidRPr="00FF4F59">
        <w:rPr>
          <w:rFonts w:asciiTheme="majorHAnsi" w:hAnsiTheme="majorHAnsi"/>
          <w:lang w:eastAsia="nl-NL"/>
        </w:rPr>
        <w:t xml:space="preserve">De </w:t>
      </w:r>
      <w:proofErr w:type="spellStart"/>
      <w:r w:rsidRPr="00FF4F59">
        <w:rPr>
          <w:rFonts w:asciiTheme="majorHAnsi" w:hAnsiTheme="majorHAnsi"/>
          <w:lang w:eastAsia="nl-NL"/>
        </w:rPr>
        <w:t>vrijeschool</w:t>
      </w:r>
      <w:proofErr w:type="spellEnd"/>
      <w:r w:rsidRPr="00FF4F59">
        <w:rPr>
          <w:rFonts w:asciiTheme="majorHAnsi" w:hAnsiTheme="majorHAnsi"/>
          <w:lang w:eastAsia="nl-NL"/>
        </w:rPr>
        <w:t xml:space="preserve"> streeft naar een ontwikkeling van alle verschillende kwaliteiten en talenten van het kind. Daarom wordt naast de intellectuele of cognitieve ontwikkeling, ook de fysieke ontwikkeling en de emotionele, sociale en kunstzinnige vorming gestimuleerd. We streven naar een harmonie tussen hoofd (denken), hart (voelen) en handen (scheppen). In de praktijk betekent dit dat behalve de gewone vakken als rekenen, taal en lezen er een groot aanbod is van kunstzinnig en ambachtelijk onderwijs, met vakken als schilderen, muziek, toneel, natuur en techniek, handvaardigheid, gymnastiek en euritmie (bewegingskunst).</w:t>
      </w:r>
    </w:p>
    <w:p w14:paraId="40CA067D" w14:textId="77777777" w:rsidR="00E41731" w:rsidRPr="00FF4F59" w:rsidRDefault="00E41731" w:rsidP="00E41731">
      <w:pPr>
        <w:pStyle w:val="Geenafstand"/>
        <w:rPr>
          <w:rFonts w:asciiTheme="majorHAnsi" w:hAnsiTheme="majorHAnsi"/>
          <w:lang w:eastAsia="nl-NL"/>
        </w:rPr>
      </w:pPr>
    </w:p>
    <w:p w14:paraId="2167D29D" w14:textId="77777777" w:rsidR="00E41731" w:rsidRPr="00FF4F59" w:rsidRDefault="00E41731" w:rsidP="00E41731">
      <w:pPr>
        <w:pStyle w:val="Geenafstand"/>
        <w:rPr>
          <w:rFonts w:asciiTheme="majorHAnsi" w:hAnsiTheme="majorHAnsi"/>
          <w:lang w:eastAsia="nl-NL"/>
        </w:rPr>
      </w:pPr>
      <w:r w:rsidRPr="00FF4F59">
        <w:rPr>
          <w:rFonts w:asciiTheme="majorHAnsi" w:hAnsiTheme="majorHAnsi"/>
          <w:lang w:eastAsia="nl-NL"/>
        </w:rPr>
        <w:t>Inspirerend onderwijs</w:t>
      </w:r>
    </w:p>
    <w:p w14:paraId="27078569" w14:textId="77777777" w:rsidR="00E41731" w:rsidRPr="00FF4F59" w:rsidRDefault="00E41731" w:rsidP="00E41731">
      <w:pPr>
        <w:pStyle w:val="Geenafstand"/>
        <w:rPr>
          <w:rFonts w:asciiTheme="majorHAnsi" w:hAnsiTheme="majorHAnsi"/>
          <w:lang w:eastAsia="nl-NL"/>
        </w:rPr>
      </w:pPr>
      <w:r w:rsidRPr="00FF4F59">
        <w:rPr>
          <w:rFonts w:asciiTheme="majorHAnsi" w:hAnsiTheme="majorHAnsi"/>
          <w:lang w:eastAsia="nl-NL"/>
        </w:rPr>
        <w:t>Het onderwijs op de Rudolf Steinerschool laten we zoveel mogelijk aansluiten bij de leeftijd van het kind. Jonge kinderen hebben nu eenmaal andere behoeften en ontwikkelen andere vaardigheden dan oudere kinderen. Een kleuter ontdekt spelenderwijs de wereld. Een basisschoolkind is zich al veel bewuster van zichzelf en de wereld om zich heen. In onze visie maakt een mens ontwikkelingsfasen door, die te onderscheiden zijn in periodes van 7 jaar. Elke ontwikkelingsfase vraagt een andere pedagogische aanpak. Het proces van leren, ontwikkelen en groeien voltrekt zich in een dynamische cyclus van hoofd, hart en handen.</w:t>
      </w:r>
    </w:p>
    <w:p w14:paraId="6695E5B5" w14:textId="77777777" w:rsidR="00E41731" w:rsidRPr="00FF4F59" w:rsidRDefault="00E41731" w:rsidP="00E41731">
      <w:pPr>
        <w:pStyle w:val="Geenafstand"/>
        <w:rPr>
          <w:rFonts w:asciiTheme="majorHAnsi" w:hAnsiTheme="majorHAnsi"/>
          <w:lang w:eastAsia="nl-NL"/>
        </w:rPr>
      </w:pPr>
    </w:p>
    <w:p w14:paraId="1F9A456B" w14:textId="77777777" w:rsidR="00E41731" w:rsidRPr="00FF4F59" w:rsidRDefault="00E41731" w:rsidP="00E41731">
      <w:pPr>
        <w:pStyle w:val="Geenafstand"/>
        <w:rPr>
          <w:rFonts w:asciiTheme="majorHAnsi" w:hAnsiTheme="majorHAnsi"/>
          <w:lang w:eastAsia="nl-NL"/>
        </w:rPr>
      </w:pPr>
      <w:r w:rsidRPr="00FF4F59">
        <w:rPr>
          <w:rFonts w:asciiTheme="majorHAnsi" w:hAnsiTheme="majorHAnsi"/>
          <w:lang w:eastAsia="nl-NL"/>
        </w:rPr>
        <w:t>Levensbeschouwing</w:t>
      </w:r>
    </w:p>
    <w:p w14:paraId="7C65EC97" w14:textId="77777777" w:rsidR="00E41731" w:rsidRPr="00FF4F59" w:rsidRDefault="00E41731" w:rsidP="00E41731">
      <w:pPr>
        <w:pStyle w:val="Geenafstand"/>
        <w:rPr>
          <w:rFonts w:asciiTheme="majorHAnsi" w:hAnsiTheme="majorHAnsi"/>
          <w:lang w:eastAsia="nl-NL"/>
        </w:rPr>
      </w:pPr>
      <w:r w:rsidRPr="00FF4F59">
        <w:rPr>
          <w:rFonts w:asciiTheme="majorHAnsi" w:hAnsiTheme="majorHAnsi"/>
          <w:lang w:eastAsia="nl-NL"/>
        </w:rPr>
        <w:t xml:space="preserve">Het onderwijs op de Rudolf Steinerschool is gebaseerd op de algemeen christelijke cultuur. De school hangt niet specifiek een religie aan. Door het onderwijs met eerbied voor de natuur en voor de wonderen van de mensheid en de aarde te geven, werken we aan levensbeschouwelijke vorming. Daarnaast komen er door de jaren heen bij het vak geschiedenis verschillende wereldreligies aan bod. </w:t>
      </w:r>
    </w:p>
    <w:p w14:paraId="6D324B13" w14:textId="77777777" w:rsidR="00E41731" w:rsidRPr="00FF4F59" w:rsidRDefault="00E41731" w:rsidP="00E41731">
      <w:pPr>
        <w:spacing w:line="288" w:lineRule="atLeast"/>
        <w:jc w:val="both"/>
        <w:rPr>
          <w:rFonts w:asciiTheme="majorHAnsi" w:eastAsia="Times New Roman" w:hAnsiTheme="majorHAnsi" w:cs="Arial"/>
          <w:color w:val="333333"/>
          <w:spacing w:val="0"/>
          <w:sz w:val="22"/>
          <w:lang w:eastAsia="nl-NL"/>
        </w:rPr>
      </w:pPr>
      <w:bookmarkStart w:id="10" w:name="_Toc275977382"/>
      <w:bookmarkStart w:id="11" w:name="_Toc275977387"/>
      <w:bookmarkEnd w:id="10"/>
      <w:bookmarkEnd w:id="11"/>
    </w:p>
    <w:p w14:paraId="3D76F93C" w14:textId="77777777" w:rsidR="00E41731" w:rsidRPr="00FF4F59" w:rsidRDefault="00E41731" w:rsidP="00E41731">
      <w:pPr>
        <w:spacing w:line="288" w:lineRule="atLeast"/>
        <w:jc w:val="both"/>
        <w:rPr>
          <w:rFonts w:asciiTheme="majorHAnsi" w:eastAsia="Times New Roman" w:hAnsiTheme="majorHAnsi" w:cs="Arial"/>
          <w:color w:val="333333"/>
          <w:spacing w:val="0"/>
          <w:sz w:val="22"/>
          <w:lang w:eastAsia="nl-NL"/>
        </w:rPr>
      </w:pPr>
    </w:p>
    <w:p w14:paraId="18444AD7" w14:textId="77777777" w:rsidR="00E41731" w:rsidRPr="00FF4F59" w:rsidRDefault="00E41731" w:rsidP="00E41731">
      <w:pPr>
        <w:pStyle w:val="Kop2"/>
        <w:keepNext w:val="0"/>
        <w:keepLines w:val="0"/>
        <w:numPr>
          <w:ilvl w:val="1"/>
          <w:numId w:val="25"/>
        </w:numPr>
        <w:spacing w:before="120" w:after="0" w:line="320" w:lineRule="exact"/>
        <w:ind w:left="0" w:firstLine="0"/>
        <w:rPr>
          <w:rFonts w:eastAsia="Times New Roman"/>
          <w:sz w:val="22"/>
          <w:szCs w:val="22"/>
          <w:lang w:eastAsia="nl-NL"/>
        </w:rPr>
      </w:pPr>
      <w:bookmarkStart w:id="12" w:name="_Toc275977389"/>
      <w:bookmarkStart w:id="13" w:name="_Toc201571237"/>
      <w:bookmarkEnd w:id="12"/>
      <w:r w:rsidRPr="00FF4F59">
        <w:rPr>
          <w:rFonts w:eastAsia="Times New Roman"/>
          <w:sz w:val="22"/>
          <w:szCs w:val="22"/>
          <w:lang w:eastAsia="nl-NL"/>
        </w:rPr>
        <w:t>Aanbod in vakken</w:t>
      </w:r>
      <w:bookmarkEnd w:id="13"/>
    </w:p>
    <w:p w14:paraId="0EF7DDFE" w14:textId="77777777" w:rsidR="00E41731" w:rsidRPr="00FF4F59" w:rsidRDefault="00E41731" w:rsidP="00E41731">
      <w:pPr>
        <w:numPr>
          <w:ilvl w:val="0"/>
          <w:numId w:val="17"/>
        </w:numPr>
        <w:spacing w:before="60" w:after="60" w:line="288" w:lineRule="atLeast"/>
        <w:ind w:left="450"/>
        <w:rPr>
          <w:rFonts w:asciiTheme="majorHAnsi" w:eastAsia="Times New Roman" w:hAnsiTheme="majorHAnsi" w:cs="Arial"/>
          <w:spacing w:val="0"/>
          <w:sz w:val="22"/>
          <w:lang w:eastAsia="nl-NL"/>
        </w:rPr>
      </w:pPr>
      <w:r w:rsidRPr="00FF4F59">
        <w:rPr>
          <w:rFonts w:asciiTheme="majorHAnsi" w:eastAsia="Times New Roman" w:hAnsiTheme="majorHAnsi" w:cs="Arial"/>
          <w:spacing w:val="0"/>
          <w:sz w:val="22"/>
          <w:lang w:eastAsia="nl-NL"/>
        </w:rPr>
        <w:t>Taal: Nederlandse taal, vreemde talen.</w:t>
      </w:r>
    </w:p>
    <w:p w14:paraId="560C227A" w14:textId="77777777" w:rsidR="00E41731" w:rsidRPr="00FF4F59" w:rsidRDefault="00E41731" w:rsidP="00E41731">
      <w:pPr>
        <w:numPr>
          <w:ilvl w:val="0"/>
          <w:numId w:val="17"/>
        </w:numPr>
        <w:spacing w:before="60" w:after="60" w:line="288" w:lineRule="atLeast"/>
        <w:ind w:left="450"/>
        <w:rPr>
          <w:rFonts w:asciiTheme="majorHAnsi" w:eastAsia="Times New Roman" w:hAnsiTheme="majorHAnsi" w:cs="Arial"/>
          <w:spacing w:val="0"/>
          <w:sz w:val="22"/>
          <w:lang w:eastAsia="nl-NL"/>
        </w:rPr>
      </w:pPr>
      <w:r w:rsidRPr="00FF4F59">
        <w:rPr>
          <w:rFonts w:asciiTheme="majorHAnsi" w:eastAsia="Times New Roman" w:hAnsiTheme="majorHAnsi" w:cs="Arial"/>
          <w:spacing w:val="0"/>
          <w:sz w:val="22"/>
          <w:lang w:eastAsia="nl-NL"/>
        </w:rPr>
        <w:t>Rekenen/wiskunde: rekenen.</w:t>
      </w:r>
    </w:p>
    <w:p w14:paraId="2A938DEB" w14:textId="77777777" w:rsidR="00E41731" w:rsidRPr="00FF4F59" w:rsidRDefault="00E41731" w:rsidP="00E41731">
      <w:pPr>
        <w:numPr>
          <w:ilvl w:val="0"/>
          <w:numId w:val="17"/>
        </w:numPr>
        <w:spacing w:before="60" w:after="60" w:line="288" w:lineRule="atLeast"/>
        <w:ind w:left="450"/>
        <w:rPr>
          <w:rFonts w:asciiTheme="majorHAnsi" w:eastAsia="Times New Roman" w:hAnsiTheme="majorHAnsi" w:cs="Arial"/>
          <w:spacing w:val="0"/>
          <w:sz w:val="22"/>
          <w:lang w:eastAsia="nl-NL"/>
        </w:rPr>
      </w:pPr>
      <w:r w:rsidRPr="00FF4F59">
        <w:rPr>
          <w:rFonts w:asciiTheme="majorHAnsi" w:eastAsia="Times New Roman" w:hAnsiTheme="majorHAnsi" w:cs="Arial"/>
          <w:spacing w:val="0"/>
          <w:sz w:val="22"/>
          <w:lang w:eastAsia="nl-NL"/>
        </w:rPr>
        <w:t xml:space="preserve">Leefomgeving: heemkunde, aardrijkskunde, geschiedenis, natuur, techniek, omgang </w:t>
      </w:r>
      <w:proofErr w:type="spellStart"/>
      <w:r w:rsidRPr="00FF4F59">
        <w:rPr>
          <w:rFonts w:asciiTheme="majorHAnsi" w:eastAsia="Times New Roman" w:hAnsiTheme="majorHAnsi" w:cs="Arial"/>
          <w:spacing w:val="0"/>
          <w:sz w:val="22"/>
          <w:lang w:eastAsia="nl-NL"/>
        </w:rPr>
        <w:t>social</w:t>
      </w:r>
      <w:proofErr w:type="spellEnd"/>
      <w:r w:rsidRPr="00FF4F59">
        <w:rPr>
          <w:rFonts w:asciiTheme="majorHAnsi" w:eastAsia="Times New Roman" w:hAnsiTheme="majorHAnsi" w:cs="Arial"/>
          <w:spacing w:val="0"/>
          <w:sz w:val="22"/>
          <w:lang w:eastAsia="nl-NL"/>
        </w:rPr>
        <w:t xml:space="preserve"> media.</w:t>
      </w:r>
    </w:p>
    <w:p w14:paraId="79B843EA" w14:textId="77777777" w:rsidR="00E41731" w:rsidRPr="00FF4F59" w:rsidRDefault="00E41731" w:rsidP="00E41731">
      <w:pPr>
        <w:numPr>
          <w:ilvl w:val="0"/>
          <w:numId w:val="17"/>
        </w:numPr>
        <w:spacing w:before="60" w:after="60" w:line="288" w:lineRule="atLeast"/>
        <w:ind w:left="450"/>
        <w:rPr>
          <w:rFonts w:asciiTheme="majorHAnsi" w:eastAsia="Times New Roman" w:hAnsiTheme="majorHAnsi" w:cs="Arial"/>
          <w:spacing w:val="0"/>
          <w:sz w:val="22"/>
          <w:lang w:eastAsia="nl-NL"/>
        </w:rPr>
      </w:pPr>
      <w:r w:rsidRPr="00FF4F59">
        <w:rPr>
          <w:rFonts w:asciiTheme="majorHAnsi" w:eastAsia="Times New Roman" w:hAnsiTheme="majorHAnsi" w:cs="Arial"/>
          <w:spacing w:val="0"/>
          <w:sz w:val="22"/>
          <w:lang w:eastAsia="nl-NL"/>
        </w:rPr>
        <w:t>Beweging: toneel, spraakvorming, euritmie, gymnastiek schoolzwemmen en spel.</w:t>
      </w:r>
    </w:p>
    <w:p w14:paraId="2D125627" w14:textId="77777777" w:rsidR="00E41731" w:rsidRPr="00FF4F59" w:rsidRDefault="00E41731" w:rsidP="00E41731">
      <w:pPr>
        <w:numPr>
          <w:ilvl w:val="0"/>
          <w:numId w:val="17"/>
        </w:numPr>
        <w:spacing w:before="60" w:after="60" w:line="288" w:lineRule="atLeast"/>
        <w:ind w:left="450"/>
        <w:rPr>
          <w:rFonts w:asciiTheme="majorHAnsi" w:eastAsia="Times New Roman" w:hAnsiTheme="majorHAnsi" w:cs="Arial"/>
          <w:spacing w:val="0"/>
          <w:sz w:val="22"/>
          <w:lang w:eastAsia="nl-NL"/>
        </w:rPr>
      </w:pPr>
      <w:r w:rsidRPr="00FF4F59">
        <w:rPr>
          <w:rFonts w:asciiTheme="majorHAnsi" w:eastAsia="Times New Roman" w:hAnsiTheme="majorHAnsi" w:cs="Arial"/>
          <w:spacing w:val="0"/>
          <w:sz w:val="22"/>
          <w:lang w:eastAsia="nl-NL"/>
        </w:rPr>
        <w:t>Handvaardigheid: handenarbeid en handwerken, handschriftontwikkeling.</w:t>
      </w:r>
    </w:p>
    <w:p w14:paraId="337FF09C" w14:textId="77777777" w:rsidR="00E41731" w:rsidRPr="00FF4F59" w:rsidRDefault="00E41731" w:rsidP="00E41731">
      <w:pPr>
        <w:numPr>
          <w:ilvl w:val="0"/>
          <w:numId w:val="17"/>
        </w:numPr>
        <w:spacing w:before="60" w:after="60" w:line="288" w:lineRule="atLeast"/>
        <w:ind w:left="450"/>
        <w:rPr>
          <w:rFonts w:asciiTheme="majorHAnsi" w:eastAsia="Times New Roman" w:hAnsiTheme="majorHAnsi" w:cs="Arial"/>
          <w:spacing w:val="0"/>
          <w:sz w:val="22"/>
          <w:lang w:eastAsia="nl-NL"/>
        </w:rPr>
      </w:pPr>
      <w:r w:rsidRPr="00FF4F59">
        <w:rPr>
          <w:rFonts w:asciiTheme="majorHAnsi" w:eastAsia="Times New Roman" w:hAnsiTheme="majorHAnsi" w:cs="Arial"/>
          <w:spacing w:val="0"/>
          <w:sz w:val="22"/>
          <w:lang w:eastAsia="nl-NL"/>
        </w:rPr>
        <w:t>Kunst: beeldende expressie (schilderen, tekenen, boetseren, drama), vormtekenen, muziek.</w:t>
      </w:r>
    </w:p>
    <w:p w14:paraId="4E3E4D5D" w14:textId="77777777" w:rsidR="00E41731" w:rsidRPr="00FF4F59" w:rsidRDefault="00E41731" w:rsidP="00E41731">
      <w:pPr>
        <w:numPr>
          <w:ilvl w:val="0"/>
          <w:numId w:val="17"/>
        </w:numPr>
        <w:spacing w:before="60" w:after="60" w:line="288" w:lineRule="atLeast"/>
        <w:ind w:left="450"/>
        <w:rPr>
          <w:rFonts w:asciiTheme="majorHAnsi" w:eastAsia="Times New Roman" w:hAnsiTheme="majorHAnsi" w:cs="Arial"/>
          <w:spacing w:val="0"/>
          <w:sz w:val="22"/>
          <w:lang w:eastAsia="nl-NL"/>
        </w:rPr>
      </w:pPr>
      <w:r w:rsidRPr="00FF4F59">
        <w:rPr>
          <w:rFonts w:asciiTheme="majorHAnsi" w:eastAsia="Times New Roman" w:hAnsiTheme="majorHAnsi" w:cs="Arial"/>
          <w:spacing w:val="0"/>
          <w:sz w:val="22"/>
          <w:lang w:eastAsia="nl-NL"/>
        </w:rPr>
        <w:t>Levenskunst: vorming, vertellen.</w:t>
      </w:r>
    </w:p>
    <w:p w14:paraId="472AC792" w14:textId="77777777" w:rsidR="00E41731" w:rsidRPr="00FF4F59" w:rsidRDefault="00E41731" w:rsidP="00E41731">
      <w:pPr>
        <w:pStyle w:val="Kop2"/>
        <w:rPr>
          <w:rFonts w:eastAsia="Arial" w:cs="Arial"/>
          <w:sz w:val="22"/>
          <w:szCs w:val="22"/>
        </w:rPr>
      </w:pPr>
      <w:bookmarkStart w:id="14" w:name="_Toc275977390"/>
      <w:bookmarkEnd w:id="14"/>
    </w:p>
    <w:p w14:paraId="4F36FD43" w14:textId="77777777" w:rsidR="00E41731" w:rsidRPr="00FF4F59" w:rsidRDefault="00E41731" w:rsidP="00E41731">
      <w:pPr>
        <w:pStyle w:val="Kop2"/>
        <w:keepNext w:val="0"/>
        <w:keepLines w:val="0"/>
        <w:numPr>
          <w:ilvl w:val="1"/>
          <w:numId w:val="25"/>
        </w:numPr>
        <w:spacing w:before="120" w:after="0" w:line="320" w:lineRule="exact"/>
        <w:ind w:left="0" w:firstLine="0"/>
        <w:rPr>
          <w:sz w:val="22"/>
          <w:szCs w:val="22"/>
        </w:rPr>
      </w:pPr>
      <w:bookmarkStart w:id="15" w:name="_Toc201571238"/>
      <w:r w:rsidRPr="00FF4F59">
        <w:rPr>
          <w:sz w:val="22"/>
          <w:szCs w:val="22"/>
        </w:rPr>
        <w:t>Gebruik van onderwijstijd</w:t>
      </w:r>
      <w:bookmarkEnd w:id="15"/>
    </w:p>
    <w:p w14:paraId="0B9EC949" w14:textId="77777777" w:rsidR="00E41731" w:rsidRPr="00FF4F59" w:rsidRDefault="00E41731" w:rsidP="00E41731">
      <w:pPr>
        <w:tabs>
          <w:tab w:val="left" w:pos="580"/>
        </w:tabs>
        <w:rPr>
          <w:rFonts w:asciiTheme="majorHAnsi" w:hAnsiTheme="majorHAnsi"/>
          <w:sz w:val="22"/>
        </w:rPr>
      </w:pPr>
      <w:r w:rsidRPr="00FF4F59">
        <w:rPr>
          <w:rFonts w:asciiTheme="majorHAnsi" w:eastAsia="Arial" w:hAnsiTheme="majorHAnsi" w:cs="Arial"/>
          <w:sz w:val="22"/>
        </w:rPr>
        <w:t>In de vrijeschoolpedagogiek wordt het periodeonderwijs beschouwd als een efficiënt middel om de onderwijstijd zo goed mogelijk te benutten. Het periodeonderwijs voorkomt de versnippering die het lesgeven volgens een vast weekrooster met zich meebrengt. Anderhalf uur per dag gedurende drie of vier weken voor één vak werkt concentrerend. Door de week heen zijn er oefenuren die gebruikt worden om de verworven kennis te automatiseren.</w:t>
      </w:r>
    </w:p>
    <w:p w14:paraId="659CB61B" w14:textId="77777777" w:rsidR="00E41731" w:rsidRPr="00FF4F59" w:rsidRDefault="00E41731" w:rsidP="00E41731">
      <w:pPr>
        <w:tabs>
          <w:tab w:val="left" w:pos="580"/>
        </w:tabs>
        <w:ind w:left="1134"/>
        <w:rPr>
          <w:rFonts w:asciiTheme="majorHAnsi" w:hAnsiTheme="majorHAnsi"/>
          <w:sz w:val="22"/>
        </w:rPr>
      </w:pPr>
    </w:p>
    <w:p w14:paraId="480319AD" w14:textId="77777777" w:rsidR="00E41731" w:rsidRPr="00FF4F59" w:rsidRDefault="00E41731" w:rsidP="00E41731">
      <w:pPr>
        <w:tabs>
          <w:tab w:val="left" w:pos="580"/>
        </w:tabs>
        <w:rPr>
          <w:rFonts w:asciiTheme="majorHAnsi" w:hAnsiTheme="majorHAnsi"/>
          <w:sz w:val="22"/>
        </w:rPr>
      </w:pPr>
      <w:r w:rsidRPr="00FF4F59">
        <w:rPr>
          <w:rFonts w:asciiTheme="majorHAnsi" w:eastAsia="Arial" w:hAnsiTheme="majorHAnsi" w:cs="Arial"/>
          <w:sz w:val="22"/>
        </w:rPr>
        <w:lastRenderedPageBreak/>
        <w:t>In de eerste vier groepen van het basisonderwijs (de kleuterklassen en de klassen 1 en 2) is het aantal uren onderwijs 3520 uur, in de klassen 3 t/m 6 (groep 5 t/m 8) is dit aantal 4000 uur. Dit is wat genoemd wordt de verplichte onderwijstijd. De school tracht deze onderwijstijd zo goed mogelijk te benutten door een continurooster te bieden.</w:t>
      </w:r>
    </w:p>
    <w:p w14:paraId="39FCE2F5" w14:textId="77777777" w:rsidR="00E41731" w:rsidRPr="00FF4F59" w:rsidRDefault="00E41731" w:rsidP="00E41731">
      <w:pPr>
        <w:tabs>
          <w:tab w:val="left" w:pos="580"/>
        </w:tabs>
        <w:ind w:left="1134"/>
        <w:rPr>
          <w:rFonts w:asciiTheme="majorHAnsi" w:hAnsiTheme="majorHAnsi"/>
          <w:sz w:val="22"/>
        </w:rPr>
      </w:pPr>
    </w:p>
    <w:p w14:paraId="359B9411" w14:textId="77777777" w:rsidR="00E41731" w:rsidRPr="00FF4F59" w:rsidRDefault="00E41731" w:rsidP="00E41731">
      <w:pPr>
        <w:spacing w:line="240" w:lineRule="auto"/>
        <w:outlineLvl w:val="2"/>
        <w:rPr>
          <w:rFonts w:asciiTheme="majorHAnsi" w:eastAsia="Times New Roman" w:hAnsiTheme="majorHAnsi" w:cs="Arial"/>
          <w:color w:val="333333"/>
          <w:spacing w:val="0"/>
          <w:sz w:val="22"/>
          <w:lang w:eastAsia="nl-NL"/>
        </w:rPr>
      </w:pPr>
      <w:bookmarkStart w:id="16" w:name="_Toc275977393"/>
      <w:bookmarkStart w:id="17" w:name="_Toc275977397"/>
      <w:bookmarkEnd w:id="16"/>
      <w:bookmarkEnd w:id="17"/>
    </w:p>
    <w:p w14:paraId="2C8C1975" w14:textId="77777777" w:rsidR="00E41731" w:rsidRPr="00FF4F59" w:rsidRDefault="00E41731" w:rsidP="00E41731">
      <w:pPr>
        <w:pStyle w:val="Kop2"/>
        <w:keepNext w:val="0"/>
        <w:keepLines w:val="0"/>
        <w:numPr>
          <w:ilvl w:val="1"/>
          <w:numId w:val="25"/>
        </w:numPr>
        <w:spacing w:before="120" w:after="0" w:line="320" w:lineRule="exact"/>
        <w:ind w:left="0" w:firstLine="0"/>
        <w:rPr>
          <w:rFonts w:eastAsia="Times New Roman"/>
          <w:sz w:val="22"/>
          <w:szCs w:val="22"/>
          <w:lang w:eastAsia="nl-NL"/>
        </w:rPr>
      </w:pPr>
      <w:bookmarkStart w:id="18" w:name="_Toc201571239"/>
      <w:r w:rsidRPr="00FF4F59">
        <w:rPr>
          <w:rFonts w:eastAsia="Times New Roman"/>
          <w:sz w:val="22"/>
          <w:szCs w:val="22"/>
          <w:lang w:eastAsia="nl-NL"/>
        </w:rPr>
        <w:t>Uitstroom naar het vervolgonderwijs</w:t>
      </w:r>
      <w:bookmarkEnd w:id="18"/>
    </w:p>
    <w:p w14:paraId="15B969B5" w14:textId="77777777" w:rsidR="00E41731" w:rsidRPr="00FF4F59" w:rsidRDefault="00E41731" w:rsidP="00E41731">
      <w:pPr>
        <w:spacing w:line="288" w:lineRule="atLeast"/>
        <w:jc w:val="both"/>
        <w:rPr>
          <w:rFonts w:asciiTheme="majorHAnsi" w:eastAsia="Times New Roman" w:hAnsiTheme="majorHAnsi" w:cs="Arial"/>
          <w:color w:val="333333"/>
          <w:spacing w:val="0"/>
          <w:sz w:val="22"/>
          <w:lang w:eastAsia="nl-NL"/>
        </w:rPr>
      </w:pPr>
      <w:r w:rsidRPr="00FF4F59">
        <w:rPr>
          <w:rFonts w:asciiTheme="majorHAnsi" w:eastAsia="Times New Roman" w:hAnsiTheme="majorHAnsi" w:cs="Arial"/>
          <w:spacing w:val="0"/>
          <w:sz w:val="22"/>
          <w:lang w:eastAsia="nl-NL"/>
        </w:rPr>
        <w:t xml:space="preserve">Eind schooljaar 2022-2023 maakten 25 </w:t>
      </w:r>
      <w:r w:rsidRPr="00FF4F59">
        <w:rPr>
          <w:rFonts w:asciiTheme="majorHAnsi" w:eastAsia="Times New Roman" w:hAnsiTheme="majorHAnsi" w:cs="Arial"/>
          <w:color w:val="333333"/>
          <w:spacing w:val="0"/>
          <w:sz w:val="22"/>
          <w:lang w:eastAsia="nl-NL"/>
        </w:rPr>
        <w:t>leerlingen van klas 6 de overstap naar het voortgezet onderwijs. Zij zijn naar de volgende niveaus van voortgezet onderwijs gegaan. Ook de uitstroom van de twee jaren daarvoor is opgenomen in het overzicht.</w:t>
      </w:r>
    </w:p>
    <w:p w14:paraId="0519142F" w14:textId="77777777" w:rsidR="00E41731" w:rsidRPr="00FF4F59" w:rsidRDefault="00E41731" w:rsidP="00E41731">
      <w:pPr>
        <w:spacing w:line="288" w:lineRule="atLeast"/>
        <w:jc w:val="both"/>
        <w:rPr>
          <w:rFonts w:asciiTheme="majorHAnsi" w:eastAsia="Times New Roman" w:hAnsiTheme="majorHAnsi" w:cs="Arial"/>
          <w:color w:val="333333"/>
          <w:spacing w:val="0"/>
          <w:sz w:val="22"/>
          <w:lang w:eastAsia="nl-NL"/>
        </w:rPr>
      </w:pPr>
    </w:p>
    <w:tbl>
      <w:tblPr>
        <w:tblW w:w="62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3"/>
        <w:gridCol w:w="722"/>
        <w:gridCol w:w="709"/>
        <w:gridCol w:w="708"/>
      </w:tblGrid>
      <w:tr w:rsidR="00E41731" w:rsidRPr="00FF4F59" w14:paraId="1BDE93BB" w14:textId="77777777" w:rsidTr="00D01DBB">
        <w:tc>
          <w:tcPr>
            <w:tcW w:w="414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2E27F0DE" w14:textId="77777777" w:rsidR="00E41731" w:rsidRPr="00FF4F59" w:rsidRDefault="00E41731" w:rsidP="00D01DBB">
            <w:pPr>
              <w:spacing w:line="288" w:lineRule="atLeast"/>
              <w:rPr>
                <w:rFonts w:asciiTheme="majorHAnsi" w:eastAsia="Times New Roman" w:hAnsiTheme="majorHAnsi" w:cs="Arial"/>
                <w:b/>
                <w:bCs/>
                <w:color w:val="333333"/>
                <w:spacing w:val="0"/>
                <w:sz w:val="22"/>
                <w:lang w:eastAsia="nl-NL"/>
              </w:rPr>
            </w:pPr>
            <w:r w:rsidRPr="00FF4F59">
              <w:rPr>
                <w:rFonts w:asciiTheme="majorHAnsi" w:eastAsia="Times New Roman" w:hAnsiTheme="majorHAnsi" w:cs="Arial"/>
                <w:b/>
                <w:bCs/>
                <w:color w:val="333333"/>
                <w:spacing w:val="0"/>
                <w:sz w:val="22"/>
                <w:lang w:eastAsia="nl-NL"/>
              </w:rPr>
              <w:t>Schooltype</w:t>
            </w:r>
          </w:p>
        </w:tc>
        <w:tc>
          <w:tcPr>
            <w:tcW w:w="722" w:type="dxa"/>
            <w:tcBorders>
              <w:top w:val="single" w:sz="6" w:space="0" w:color="CCCCCC"/>
              <w:left w:val="single" w:sz="6" w:space="0" w:color="CCCCCC"/>
              <w:bottom w:val="single" w:sz="6" w:space="0" w:color="CCCCCC"/>
              <w:right w:val="single" w:sz="6" w:space="0" w:color="CCCCCC"/>
            </w:tcBorders>
          </w:tcPr>
          <w:p w14:paraId="4D504B6A" w14:textId="40B67490" w:rsidR="00E41731" w:rsidRPr="00FF4F59" w:rsidRDefault="00E41731" w:rsidP="00D01DBB">
            <w:pPr>
              <w:spacing w:line="288" w:lineRule="atLeast"/>
              <w:rPr>
                <w:rFonts w:asciiTheme="majorHAnsi" w:eastAsia="Times New Roman" w:hAnsiTheme="majorHAnsi" w:cs="Arial"/>
                <w:spacing w:val="0"/>
                <w:sz w:val="22"/>
                <w:lang w:eastAsia="nl-NL"/>
              </w:rPr>
            </w:pPr>
            <w:r w:rsidRPr="00FF4F59">
              <w:rPr>
                <w:rFonts w:asciiTheme="majorHAnsi" w:eastAsia="Times New Roman" w:hAnsiTheme="majorHAnsi" w:cs="Arial"/>
                <w:spacing w:val="0"/>
                <w:sz w:val="22"/>
                <w:lang w:eastAsia="nl-NL"/>
              </w:rPr>
              <w:t>202</w:t>
            </w:r>
            <w:r w:rsidR="00CF28BA">
              <w:rPr>
                <w:rFonts w:asciiTheme="majorHAnsi" w:eastAsia="Times New Roman" w:hAnsiTheme="majorHAnsi" w:cs="Arial"/>
                <w:spacing w:val="0"/>
                <w:sz w:val="22"/>
                <w:lang w:eastAsia="nl-NL"/>
              </w:rPr>
              <w:t>5</w:t>
            </w:r>
          </w:p>
        </w:tc>
        <w:tc>
          <w:tcPr>
            <w:tcW w:w="709"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1C6A0863" w14:textId="67653301" w:rsidR="00E41731" w:rsidRPr="00FF4F59" w:rsidRDefault="00E41731" w:rsidP="00D01DBB">
            <w:pPr>
              <w:spacing w:line="288" w:lineRule="atLeast"/>
              <w:rPr>
                <w:rFonts w:asciiTheme="majorHAnsi" w:eastAsia="Times New Roman" w:hAnsiTheme="majorHAnsi" w:cs="Arial"/>
                <w:spacing w:val="0"/>
                <w:sz w:val="22"/>
                <w:lang w:eastAsia="nl-NL"/>
              </w:rPr>
            </w:pPr>
            <w:r w:rsidRPr="00FF4F59">
              <w:rPr>
                <w:rFonts w:asciiTheme="majorHAnsi" w:hAnsiTheme="majorHAnsi"/>
                <w:sz w:val="22"/>
              </w:rPr>
              <w:t>202</w:t>
            </w:r>
            <w:r w:rsidR="00D61903">
              <w:rPr>
                <w:rFonts w:asciiTheme="majorHAnsi" w:hAnsiTheme="majorHAnsi"/>
                <w:sz w:val="22"/>
              </w:rPr>
              <w:t>4</w:t>
            </w:r>
          </w:p>
        </w:tc>
        <w:tc>
          <w:tcPr>
            <w:tcW w:w="708" w:type="dxa"/>
            <w:tcBorders>
              <w:top w:val="single" w:sz="6" w:space="0" w:color="CCCCCC"/>
              <w:left w:val="single" w:sz="6" w:space="0" w:color="CCCCCC"/>
              <w:bottom w:val="single" w:sz="6" w:space="0" w:color="CCCCCC"/>
              <w:right w:val="single" w:sz="6" w:space="0" w:color="CCCCCC"/>
            </w:tcBorders>
          </w:tcPr>
          <w:p w14:paraId="2AD08081" w14:textId="20DCC714" w:rsidR="00E41731" w:rsidRPr="00FF4F59" w:rsidRDefault="00D61903" w:rsidP="00D01DBB">
            <w:pPr>
              <w:spacing w:line="288" w:lineRule="atLeast"/>
              <w:rPr>
                <w:rFonts w:asciiTheme="majorHAnsi" w:eastAsia="Times New Roman" w:hAnsiTheme="majorHAnsi" w:cs="Arial"/>
                <w:spacing w:val="0"/>
                <w:sz w:val="22"/>
                <w:lang w:eastAsia="nl-NL"/>
              </w:rPr>
            </w:pPr>
            <w:r>
              <w:rPr>
                <w:rFonts w:asciiTheme="majorHAnsi" w:eastAsia="Times New Roman" w:hAnsiTheme="majorHAnsi" w:cs="Arial"/>
                <w:sz w:val="22"/>
                <w:lang w:eastAsia="nl-NL"/>
              </w:rPr>
              <w:t>2023</w:t>
            </w:r>
          </w:p>
        </w:tc>
      </w:tr>
      <w:tr w:rsidR="00E41731" w:rsidRPr="00FF4F59" w14:paraId="5559CB53" w14:textId="77777777" w:rsidTr="00D01DBB">
        <w:tc>
          <w:tcPr>
            <w:tcW w:w="414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14:paraId="44D62F9F" w14:textId="77777777" w:rsidR="00E41731" w:rsidRPr="00FF4F59" w:rsidRDefault="00E41731" w:rsidP="00D01DBB">
            <w:pPr>
              <w:spacing w:line="288" w:lineRule="atLeast"/>
              <w:rPr>
                <w:rFonts w:asciiTheme="majorHAnsi" w:eastAsia="Times New Roman" w:hAnsiTheme="majorHAnsi" w:cs="Arial"/>
                <w:color w:val="333333"/>
                <w:spacing w:val="0"/>
                <w:sz w:val="22"/>
                <w:lang w:eastAsia="nl-NL"/>
              </w:rPr>
            </w:pPr>
            <w:r w:rsidRPr="00FF4F59">
              <w:rPr>
                <w:rFonts w:asciiTheme="majorHAnsi" w:eastAsia="Times New Roman" w:hAnsiTheme="majorHAnsi" w:cs="Arial"/>
                <w:b/>
                <w:bCs/>
                <w:color w:val="333333"/>
                <w:spacing w:val="0"/>
                <w:sz w:val="22"/>
                <w:lang w:eastAsia="nl-NL"/>
              </w:rPr>
              <w:t>VMBO Basis Beroeps Leerweg</w:t>
            </w:r>
          </w:p>
        </w:tc>
        <w:tc>
          <w:tcPr>
            <w:tcW w:w="722" w:type="dxa"/>
            <w:tcBorders>
              <w:top w:val="single" w:sz="6" w:space="0" w:color="CCCCCC"/>
              <w:left w:val="single" w:sz="6" w:space="0" w:color="CCCCCC"/>
              <w:bottom w:val="single" w:sz="6" w:space="0" w:color="CCCCCC"/>
              <w:right w:val="single" w:sz="6" w:space="0" w:color="CCCCCC"/>
            </w:tcBorders>
          </w:tcPr>
          <w:p w14:paraId="67EDB390" w14:textId="77777777" w:rsidR="00E41731" w:rsidRPr="00FF4F59" w:rsidRDefault="00E41731" w:rsidP="00D01DBB">
            <w:pPr>
              <w:spacing w:line="288" w:lineRule="atLeast"/>
              <w:rPr>
                <w:rFonts w:asciiTheme="majorHAnsi" w:eastAsia="Times New Roman" w:hAnsiTheme="majorHAnsi" w:cs="Arial"/>
                <w:spacing w:val="0"/>
                <w:sz w:val="22"/>
                <w:lang w:eastAsia="nl-NL"/>
              </w:rPr>
            </w:pPr>
          </w:p>
        </w:tc>
        <w:tc>
          <w:tcPr>
            <w:tcW w:w="709"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14:paraId="250E7C1F" w14:textId="3062A16E" w:rsidR="00E41731" w:rsidRPr="00FF4F59" w:rsidRDefault="00E41731" w:rsidP="00D01DBB">
            <w:pPr>
              <w:spacing w:line="288" w:lineRule="atLeast"/>
              <w:rPr>
                <w:rFonts w:asciiTheme="majorHAnsi" w:eastAsia="Times New Roman" w:hAnsiTheme="majorHAnsi" w:cs="Arial"/>
                <w:spacing w:val="0"/>
                <w:sz w:val="22"/>
                <w:lang w:eastAsia="nl-NL"/>
              </w:rPr>
            </w:pPr>
          </w:p>
        </w:tc>
        <w:tc>
          <w:tcPr>
            <w:tcW w:w="708" w:type="dxa"/>
            <w:tcBorders>
              <w:top w:val="single" w:sz="6" w:space="0" w:color="CCCCCC"/>
              <w:left w:val="single" w:sz="6" w:space="0" w:color="CCCCCC"/>
              <w:bottom w:val="single" w:sz="6" w:space="0" w:color="CCCCCC"/>
              <w:right w:val="single" w:sz="6" w:space="0" w:color="CCCCCC"/>
            </w:tcBorders>
          </w:tcPr>
          <w:p w14:paraId="37BC7ED0" w14:textId="0E2C7E6B" w:rsidR="00E41731" w:rsidRPr="00FF4F59" w:rsidRDefault="00D61903" w:rsidP="00D01DBB">
            <w:pPr>
              <w:spacing w:line="288" w:lineRule="atLeast"/>
              <w:rPr>
                <w:rFonts w:asciiTheme="majorHAnsi" w:eastAsia="Times New Roman" w:hAnsiTheme="majorHAnsi" w:cs="Arial"/>
                <w:spacing w:val="0"/>
                <w:sz w:val="22"/>
                <w:lang w:eastAsia="nl-NL"/>
              </w:rPr>
            </w:pPr>
            <w:r>
              <w:rPr>
                <w:rFonts w:asciiTheme="majorHAnsi" w:eastAsia="Times New Roman" w:hAnsiTheme="majorHAnsi" w:cs="Arial"/>
                <w:spacing w:val="0"/>
                <w:sz w:val="22"/>
                <w:lang w:eastAsia="nl-NL"/>
              </w:rPr>
              <w:t>1</w:t>
            </w:r>
          </w:p>
        </w:tc>
      </w:tr>
      <w:tr w:rsidR="00E41731" w:rsidRPr="00FF4F59" w14:paraId="717B8452" w14:textId="77777777" w:rsidTr="00D01DBB">
        <w:tc>
          <w:tcPr>
            <w:tcW w:w="414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14:paraId="70DA2037" w14:textId="77777777" w:rsidR="00E41731" w:rsidRPr="00FF4F59" w:rsidRDefault="00E41731" w:rsidP="00D01DBB">
            <w:pPr>
              <w:spacing w:line="288" w:lineRule="atLeast"/>
              <w:rPr>
                <w:rFonts w:asciiTheme="majorHAnsi" w:eastAsia="Times New Roman" w:hAnsiTheme="majorHAnsi" w:cs="Arial"/>
                <w:color w:val="333333"/>
                <w:spacing w:val="0"/>
                <w:sz w:val="22"/>
                <w:lang w:eastAsia="nl-NL"/>
              </w:rPr>
            </w:pPr>
            <w:r w:rsidRPr="00FF4F59">
              <w:rPr>
                <w:rFonts w:asciiTheme="majorHAnsi" w:eastAsia="Times New Roman" w:hAnsiTheme="majorHAnsi" w:cs="Arial"/>
                <w:b/>
                <w:bCs/>
                <w:color w:val="333333"/>
                <w:spacing w:val="0"/>
                <w:sz w:val="22"/>
                <w:lang w:eastAsia="nl-NL"/>
              </w:rPr>
              <w:t>VMBO Kader Beroeps Leerweg</w:t>
            </w:r>
          </w:p>
        </w:tc>
        <w:tc>
          <w:tcPr>
            <w:tcW w:w="722" w:type="dxa"/>
            <w:tcBorders>
              <w:top w:val="single" w:sz="6" w:space="0" w:color="CCCCCC"/>
              <w:left w:val="single" w:sz="6" w:space="0" w:color="CCCCCC"/>
              <w:bottom w:val="single" w:sz="6" w:space="0" w:color="CCCCCC"/>
              <w:right w:val="single" w:sz="6" w:space="0" w:color="CCCCCC"/>
            </w:tcBorders>
          </w:tcPr>
          <w:p w14:paraId="7B12E1DA" w14:textId="32A28830" w:rsidR="00E41731" w:rsidRPr="00FF4F59" w:rsidRDefault="00E41731" w:rsidP="00D01DBB">
            <w:pPr>
              <w:spacing w:line="288" w:lineRule="atLeast"/>
              <w:rPr>
                <w:rFonts w:asciiTheme="majorHAnsi" w:eastAsia="Times New Roman" w:hAnsiTheme="majorHAnsi" w:cs="Arial"/>
                <w:spacing w:val="0"/>
                <w:sz w:val="22"/>
                <w:lang w:eastAsia="nl-NL"/>
              </w:rPr>
            </w:pPr>
          </w:p>
        </w:tc>
        <w:tc>
          <w:tcPr>
            <w:tcW w:w="709"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1E6F5C69" w14:textId="52D7BA4C" w:rsidR="00E41731" w:rsidRPr="00FF4F59" w:rsidRDefault="00D61903" w:rsidP="00D01DBB">
            <w:pPr>
              <w:spacing w:line="288" w:lineRule="atLeast"/>
              <w:rPr>
                <w:rFonts w:asciiTheme="majorHAnsi" w:eastAsia="Times New Roman" w:hAnsiTheme="majorHAnsi" w:cs="Arial"/>
                <w:spacing w:val="0"/>
                <w:sz w:val="22"/>
                <w:lang w:eastAsia="nl-NL"/>
              </w:rPr>
            </w:pPr>
            <w:r>
              <w:rPr>
                <w:rFonts w:asciiTheme="majorHAnsi" w:eastAsia="Times New Roman" w:hAnsiTheme="majorHAnsi" w:cs="Arial"/>
                <w:spacing w:val="0"/>
                <w:sz w:val="22"/>
                <w:lang w:eastAsia="nl-NL"/>
              </w:rPr>
              <w:t>1</w:t>
            </w:r>
          </w:p>
        </w:tc>
        <w:tc>
          <w:tcPr>
            <w:tcW w:w="708" w:type="dxa"/>
            <w:tcBorders>
              <w:top w:val="single" w:sz="6" w:space="0" w:color="CCCCCC"/>
              <w:left w:val="single" w:sz="6" w:space="0" w:color="CCCCCC"/>
              <w:bottom w:val="single" w:sz="6" w:space="0" w:color="CCCCCC"/>
              <w:right w:val="single" w:sz="6" w:space="0" w:color="CCCCCC"/>
            </w:tcBorders>
          </w:tcPr>
          <w:p w14:paraId="3138F77F" w14:textId="5BFA7801" w:rsidR="00E41731" w:rsidRPr="00FF4F59" w:rsidRDefault="00E41731" w:rsidP="00D01DBB">
            <w:pPr>
              <w:spacing w:line="288" w:lineRule="atLeast"/>
              <w:rPr>
                <w:rFonts w:asciiTheme="majorHAnsi" w:eastAsia="Times New Roman" w:hAnsiTheme="majorHAnsi" w:cs="Arial"/>
                <w:spacing w:val="0"/>
                <w:sz w:val="22"/>
                <w:lang w:eastAsia="nl-NL"/>
              </w:rPr>
            </w:pPr>
          </w:p>
        </w:tc>
      </w:tr>
      <w:tr w:rsidR="00E41731" w:rsidRPr="00FF4F59" w14:paraId="57E03482" w14:textId="77777777" w:rsidTr="00D01DBB">
        <w:tc>
          <w:tcPr>
            <w:tcW w:w="414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2A903F0B" w14:textId="77777777" w:rsidR="00E41731" w:rsidRPr="00FF4F59" w:rsidRDefault="00E41731" w:rsidP="00D01DBB">
            <w:pPr>
              <w:spacing w:line="288" w:lineRule="atLeast"/>
              <w:rPr>
                <w:rFonts w:asciiTheme="majorHAnsi" w:eastAsia="Times New Roman" w:hAnsiTheme="majorHAnsi" w:cs="Arial"/>
                <w:b/>
                <w:bCs/>
                <w:color w:val="333333"/>
                <w:spacing w:val="0"/>
                <w:sz w:val="22"/>
                <w:lang w:eastAsia="nl-NL"/>
              </w:rPr>
            </w:pPr>
            <w:r w:rsidRPr="00FF4F59">
              <w:rPr>
                <w:rFonts w:asciiTheme="majorHAnsi" w:eastAsia="Times New Roman" w:hAnsiTheme="majorHAnsi" w:cs="Arial"/>
                <w:b/>
                <w:bCs/>
                <w:color w:val="333333"/>
                <w:spacing w:val="0"/>
                <w:sz w:val="22"/>
                <w:lang w:eastAsia="nl-NL"/>
              </w:rPr>
              <w:t>VMBO KL/BL met Leerwegondersteuning</w:t>
            </w:r>
          </w:p>
        </w:tc>
        <w:tc>
          <w:tcPr>
            <w:tcW w:w="722" w:type="dxa"/>
            <w:tcBorders>
              <w:top w:val="single" w:sz="6" w:space="0" w:color="CCCCCC"/>
              <w:left w:val="single" w:sz="6" w:space="0" w:color="CCCCCC"/>
              <w:bottom w:val="single" w:sz="6" w:space="0" w:color="CCCCCC"/>
              <w:right w:val="single" w:sz="6" w:space="0" w:color="CCCCCC"/>
            </w:tcBorders>
          </w:tcPr>
          <w:p w14:paraId="7ACF4935" w14:textId="204F650B" w:rsidR="00E41731" w:rsidRPr="00FF4F59" w:rsidRDefault="00E41731" w:rsidP="00D01DBB">
            <w:pPr>
              <w:spacing w:line="288" w:lineRule="atLeast"/>
              <w:rPr>
                <w:rFonts w:asciiTheme="majorHAnsi" w:eastAsia="Times New Roman" w:hAnsiTheme="majorHAnsi" w:cs="Arial"/>
                <w:spacing w:val="0"/>
                <w:sz w:val="22"/>
                <w:lang w:eastAsia="nl-NL"/>
              </w:rPr>
            </w:pPr>
          </w:p>
        </w:tc>
        <w:tc>
          <w:tcPr>
            <w:tcW w:w="709"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7D3869A4" w14:textId="3912DE6F" w:rsidR="00E41731" w:rsidRPr="00FF4F59" w:rsidRDefault="00D61903" w:rsidP="00D01DBB">
            <w:pPr>
              <w:spacing w:line="288" w:lineRule="atLeast"/>
              <w:rPr>
                <w:rFonts w:asciiTheme="majorHAnsi" w:eastAsia="Times New Roman" w:hAnsiTheme="majorHAnsi" w:cs="Arial"/>
                <w:spacing w:val="0"/>
                <w:sz w:val="22"/>
                <w:lang w:eastAsia="nl-NL"/>
              </w:rPr>
            </w:pPr>
            <w:r>
              <w:rPr>
                <w:rFonts w:asciiTheme="majorHAnsi" w:eastAsia="Times New Roman" w:hAnsiTheme="majorHAnsi" w:cs="Arial"/>
                <w:spacing w:val="0"/>
                <w:sz w:val="22"/>
                <w:lang w:eastAsia="nl-NL"/>
              </w:rPr>
              <w:t>2</w:t>
            </w:r>
          </w:p>
        </w:tc>
        <w:tc>
          <w:tcPr>
            <w:tcW w:w="708" w:type="dxa"/>
            <w:tcBorders>
              <w:top w:val="single" w:sz="6" w:space="0" w:color="CCCCCC"/>
              <w:left w:val="single" w:sz="6" w:space="0" w:color="CCCCCC"/>
              <w:bottom w:val="single" w:sz="6" w:space="0" w:color="CCCCCC"/>
              <w:right w:val="single" w:sz="6" w:space="0" w:color="CCCCCC"/>
            </w:tcBorders>
          </w:tcPr>
          <w:p w14:paraId="7839AE4A" w14:textId="77777777" w:rsidR="00E41731" w:rsidRPr="00FF4F59" w:rsidRDefault="00E41731" w:rsidP="00D01DBB">
            <w:pPr>
              <w:spacing w:line="288" w:lineRule="atLeast"/>
              <w:rPr>
                <w:rFonts w:asciiTheme="majorHAnsi" w:eastAsia="Times New Roman" w:hAnsiTheme="majorHAnsi" w:cs="Arial"/>
                <w:spacing w:val="0"/>
                <w:sz w:val="22"/>
                <w:lang w:eastAsia="nl-NL"/>
              </w:rPr>
            </w:pPr>
          </w:p>
        </w:tc>
      </w:tr>
      <w:tr w:rsidR="00E41731" w:rsidRPr="00FF4F59" w14:paraId="2F2E986E" w14:textId="77777777" w:rsidTr="00D01DBB">
        <w:tc>
          <w:tcPr>
            <w:tcW w:w="414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14:paraId="4F4B4128" w14:textId="77777777" w:rsidR="00E41731" w:rsidRPr="00FF4F59" w:rsidRDefault="00E41731" w:rsidP="00D01DBB">
            <w:pPr>
              <w:spacing w:line="288" w:lineRule="atLeast"/>
              <w:rPr>
                <w:rFonts w:asciiTheme="majorHAnsi" w:eastAsia="Times New Roman" w:hAnsiTheme="majorHAnsi" w:cs="Arial"/>
                <w:color w:val="333333"/>
                <w:spacing w:val="0"/>
                <w:sz w:val="22"/>
                <w:lang w:eastAsia="nl-NL"/>
              </w:rPr>
            </w:pPr>
            <w:r w:rsidRPr="00FF4F59">
              <w:rPr>
                <w:rFonts w:asciiTheme="majorHAnsi" w:eastAsia="Times New Roman" w:hAnsiTheme="majorHAnsi" w:cs="Arial"/>
                <w:b/>
                <w:bCs/>
                <w:color w:val="333333"/>
                <w:spacing w:val="0"/>
                <w:sz w:val="22"/>
                <w:lang w:eastAsia="nl-NL"/>
              </w:rPr>
              <w:t>VMBO Gemengde Leerweg</w:t>
            </w:r>
          </w:p>
        </w:tc>
        <w:tc>
          <w:tcPr>
            <w:tcW w:w="722" w:type="dxa"/>
            <w:tcBorders>
              <w:top w:val="single" w:sz="6" w:space="0" w:color="CCCCCC"/>
              <w:left w:val="single" w:sz="6" w:space="0" w:color="CCCCCC"/>
              <w:bottom w:val="single" w:sz="6" w:space="0" w:color="CCCCCC"/>
              <w:right w:val="single" w:sz="6" w:space="0" w:color="CCCCCC"/>
            </w:tcBorders>
          </w:tcPr>
          <w:p w14:paraId="150F84E2" w14:textId="77777777" w:rsidR="00E41731" w:rsidRPr="00FF4F59" w:rsidRDefault="00E41731" w:rsidP="00D01DBB">
            <w:pPr>
              <w:spacing w:line="288" w:lineRule="atLeast"/>
              <w:rPr>
                <w:rFonts w:asciiTheme="majorHAnsi" w:eastAsia="Times New Roman" w:hAnsiTheme="majorHAnsi" w:cs="Arial"/>
                <w:spacing w:val="0"/>
                <w:sz w:val="22"/>
                <w:lang w:eastAsia="nl-NL"/>
              </w:rPr>
            </w:pPr>
          </w:p>
        </w:tc>
        <w:tc>
          <w:tcPr>
            <w:tcW w:w="709"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0F69946B" w14:textId="23EC2696" w:rsidR="00E41731" w:rsidRPr="00FF4F59" w:rsidRDefault="00E41731" w:rsidP="00D01DBB">
            <w:pPr>
              <w:spacing w:line="288" w:lineRule="atLeast"/>
              <w:rPr>
                <w:rFonts w:asciiTheme="majorHAnsi" w:eastAsia="Times New Roman" w:hAnsiTheme="majorHAnsi" w:cs="Arial"/>
                <w:spacing w:val="0"/>
                <w:sz w:val="22"/>
                <w:lang w:eastAsia="nl-NL"/>
              </w:rPr>
            </w:pPr>
          </w:p>
        </w:tc>
        <w:tc>
          <w:tcPr>
            <w:tcW w:w="708" w:type="dxa"/>
            <w:tcBorders>
              <w:top w:val="single" w:sz="6" w:space="0" w:color="CCCCCC"/>
              <w:left w:val="single" w:sz="6" w:space="0" w:color="CCCCCC"/>
              <w:bottom w:val="single" w:sz="6" w:space="0" w:color="CCCCCC"/>
              <w:right w:val="single" w:sz="6" w:space="0" w:color="CCCCCC"/>
            </w:tcBorders>
          </w:tcPr>
          <w:p w14:paraId="606F76D4" w14:textId="77777777" w:rsidR="00E41731" w:rsidRPr="00FF4F59" w:rsidRDefault="00E41731" w:rsidP="00D01DBB">
            <w:pPr>
              <w:spacing w:line="288" w:lineRule="atLeast"/>
              <w:rPr>
                <w:rFonts w:asciiTheme="majorHAnsi" w:eastAsia="Times New Roman" w:hAnsiTheme="majorHAnsi" w:cs="Arial"/>
                <w:spacing w:val="0"/>
                <w:sz w:val="22"/>
                <w:lang w:eastAsia="nl-NL"/>
              </w:rPr>
            </w:pPr>
            <w:r w:rsidRPr="00FF4F59">
              <w:rPr>
                <w:rFonts w:asciiTheme="majorHAnsi" w:eastAsia="Times New Roman" w:hAnsiTheme="majorHAnsi" w:cs="Arial"/>
                <w:sz w:val="22"/>
                <w:lang w:eastAsia="nl-NL"/>
              </w:rPr>
              <w:t>1</w:t>
            </w:r>
          </w:p>
        </w:tc>
      </w:tr>
      <w:tr w:rsidR="00E41731" w:rsidRPr="00FF4F59" w14:paraId="39F08D66" w14:textId="77777777" w:rsidTr="00D01DBB">
        <w:tc>
          <w:tcPr>
            <w:tcW w:w="414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14:paraId="299A7FA4" w14:textId="77777777" w:rsidR="00E41731" w:rsidRPr="00FF4F59" w:rsidRDefault="00E41731" w:rsidP="00D01DBB">
            <w:pPr>
              <w:spacing w:line="288" w:lineRule="atLeast"/>
              <w:rPr>
                <w:rFonts w:asciiTheme="majorHAnsi" w:eastAsia="Times New Roman" w:hAnsiTheme="majorHAnsi" w:cs="Arial"/>
                <w:color w:val="333333"/>
                <w:spacing w:val="0"/>
                <w:sz w:val="22"/>
                <w:lang w:eastAsia="nl-NL"/>
              </w:rPr>
            </w:pPr>
            <w:r w:rsidRPr="00FF4F59">
              <w:rPr>
                <w:rFonts w:asciiTheme="majorHAnsi" w:eastAsia="Times New Roman" w:hAnsiTheme="majorHAnsi" w:cs="Arial"/>
                <w:b/>
                <w:bCs/>
                <w:color w:val="333333"/>
                <w:spacing w:val="0"/>
                <w:sz w:val="22"/>
                <w:lang w:eastAsia="nl-NL"/>
              </w:rPr>
              <w:t>VMBO Theoretische Leerweg</w:t>
            </w:r>
          </w:p>
        </w:tc>
        <w:tc>
          <w:tcPr>
            <w:tcW w:w="722" w:type="dxa"/>
            <w:tcBorders>
              <w:top w:val="single" w:sz="6" w:space="0" w:color="CCCCCC"/>
              <w:left w:val="single" w:sz="6" w:space="0" w:color="CCCCCC"/>
              <w:bottom w:val="single" w:sz="6" w:space="0" w:color="CCCCCC"/>
              <w:right w:val="single" w:sz="6" w:space="0" w:color="CCCCCC"/>
            </w:tcBorders>
          </w:tcPr>
          <w:p w14:paraId="271F7B97" w14:textId="004F749E" w:rsidR="00E41731" w:rsidRPr="00FF4F59" w:rsidRDefault="00D814F9" w:rsidP="00D01DBB">
            <w:pPr>
              <w:spacing w:line="288" w:lineRule="atLeast"/>
              <w:rPr>
                <w:rFonts w:asciiTheme="majorHAnsi" w:eastAsia="Times New Roman" w:hAnsiTheme="majorHAnsi" w:cs="Arial"/>
                <w:spacing w:val="0"/>
                <w:sz w:val="22"/>
                <w:lang w:eastAsia="nl-NL"/>
              </w:rPr>
            </w:pPr>
            <w:r>
              <w:rPr>
                <w:rFonts w:asciiTheme="majorHAnsi" w:eastAsia="Times New Roman" w:hAnsiTheme="majorHAnsi" w:cs="Arial"/>
                <w:spacing w:val="0"/>
                <w:sz w:val="22"/>
                <w:lang w:eastAsia="nl-NL"/>
              </w:rPr>
              <w:t>2</w:t>
            </w:r>
          </w:p>
        </w:tc>
        <w:tc>
          <w:tcPr>
            <w:tcW w:w="709"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7DD50E7E" w14:textId="67AF3262" w:rsidR="00E41731" w:rsidRPr="00FF4F59" w:rsidRDefault="00D61903" w:rsidP="00D01DBB">
            <w:pPr>
              <w:spacing w:line="288" w:lineRule="atLeast"/>
              <w:rPr>
                <w:rFonts w:asciiTheme="majorHAnsi" w:eastAsia="Times New Roman" w:hAnsiTheme="majorHAnsi" w:cs="Arial"/>
                <w:spacing w:val="0"/>
                <w:sz w:val="22"/>
                <w:lang w:eastAsia="nl-NL"/>
              </w:rPr>
            </w:pPr>
            <w:r>
              <w:rPr>
                <w:rFonts w:asciiTheme="majorHAnsi" w:eastAsia="Times New Roman" w:hAnsiTheme="majorHAnsi" w:cs="Arial"/>
                <w:spacing w:val="0"/>
                <w:sz w:val="22"/>
                <w:lang w:eastAsia="nl-NL"/>
              </w:rPr>
              <w:t>7</w:t>
            </w:r>
          </w:p>
        </w:tc>
        <w:tc>
          <w:tcPr>
            <w:tcW w:w="708" w:type="dxa"/>
            <w:tcBorders>
              <w:top w:val="single" w:sz="6" w:space="0" w:color="CCCCCC"/>
              <w:left w:val="single" w:sz="6" w:space="0" w:color="CCCCCC"/>
              <w:bottom w:val="single" w:sz="6" w:space="0" w:color="CCCCCC"/>
              <w:right w:val="single" w:sz="6" w:space="0" w:color="CCCCCC"/>
            </w:tcBorders>
          </w:tcPr>
          <w:p w14:paraId="7199F247" w14:textId="2C1F135C" w:rsidR="00E41731" w:rsidRPr="00FF4F59" w:rsidRDefault="00D61903" w:rsidP="00D01DBB">
            <w:pPr>
              <w:spacing w:line="288" w:lineRule="atLeast"/>
              <w:rPr>
                <w:rFonts w:asciiTheme="majorHAnsi" w:eastAsia="Times New Roman" w:hAnsiTheme="majorHAnsi" w:cs="Arial"/>
                <w:spacing w:val="0"/>
                <w:sz w:val="22"/>
                <w:lang w:eastAsia="nl-NL"/>
              </w:rPr>
            </w:pPr>
            <w:r>
              <w:rPr>
                <w:rFonts w:asciiTheme="majorHAnsi" w:eastAsia="Times New Roman" w:hAnsiTheme="majorHAnsi" w:cs="Arial"/>
                <w:sz w:val="22"/>
                <w:lang w:eastAsia="nl-NL"/>
              </w:rPr>
              <w:t>10</w:t>
            </w:r>
          </w:p>
        </w:tc>
      </w:tr>
      <w:tr w:rsidR="00E41731" w:rsidRPr="00FF4F59" w14:paraId="2F176E33" w14:textId="77777777" w:rsidTr="00D01DBB">
        <w:tc>
          <w:tcPr>
            <w:tcW w:w="414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5C6D426B" w14:textId="77777777" w:rsidR="00E41731" w:rsidRPr="00FF4F59" w:rsidRDefault="00E41731" w:rsidP="00D01DBB">
            <w:pPr>
              <w:spacing w:line="288" w:lineRule="atLeast"/>
              <w:rPr>
                <w:rFonts w:asciiTheme="majorHAnsi" w:eastAsia="Times New Roman" w:hAnsiTheme="majorHAnsi" w:cs="Arial"/>
                <w:b/>
                <w:bCs/>
                <w:color w:val="333333"/>
                <w:spacing w:val="0"/>
                <w:sz w:val="22"/>
                <w:lang w:eastAsia="nl-NL"/>
              </w:rPr>
            </w:pPr>
            <w:r w:rsidRPr="00FF4F59">
              <w:rPr>
                <w:rFonts w:asciiTheme="majorHAnsi" w:eastAsia="Times New Roman" w:hAnsiTheme="majorHAnsi" w:cs="Arial"/>
                <w:b/>
                <w:bCs/>
                <w:color w:val="333333"/>
                <w:spacing w:val="0"/>
                <w:sz w:val="22"/>
                <w:lang w:eastAsia="nl-NL"/>
              </w:rPr>
              <w:t>VMBO TL/HAVO</w:t>
            </w:r>
          </w:p>
        </w:tc>
        <w:tc>
          <w:tcPr>
            <w:tcW w:w="722" w:type="dxa"/>
            <w:tcBorders>
              <w:top w:val="single" w:sz="6" w:space="0" w:color="CCCCCC"/>
              <w:left w:val="single" w:sz="6" w:space="0" w:color="CCCCCC"/>
              <w:bottom w:val="single" w:sz="6" w:space="0" w:color="CCCCCC"/>
              <w:right w:val="single" w:sz="6" w:space="0" w:color="CCCCCC"/>
            </w:tcBorders>
          </w:tcPr>
          <w:p w14:paraId="6699DDD5" w14:textId="34D0A7E2" w:rsidR="00E41731" w:rsidRPr="00FF4F59" w:rsidRDefault="00412C42" w:rsidP="00D01DBB">
            <w:pPr>
              <w:spacing w:line="288" w:lineRule="atLeast"/>
              <w:rPr>
                <w:rFonts w:asciiTheme="majorHAnsi" w:eastAsia="Times New Roman" w:hAnsiTheme="majorHAnsi" w:cs="Arial"/>
                <w:spacing w:val="0"/>
                <w:sz w:val="22"/>
                <w:lang w:eastAsia="nl-NL"/>
              </w:rPr>
            </w:pPr>
            <w:r>
              <w:rPr>
                <w:rFonts w:asciiTheme="majorHAnsi" w:eastAsia="Times New Roman" w:hAnsiTheme="majorHAnsi" w:cs="Arial"/>
                <w:spacing w:val="0"/>
                <w:sz w:val="22"/>
                <w:lang w:eastAsia="nl-NL"/>
              </w:rPr>
              <w:t>11</w:t>
            </w:r>
          </w:p>
        </w:tc>
        <w:tc>
          <w:tcPr>
            <w:tcW w:w="709"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37E021DA" w14:textId="1A2BD95F" w:rsidR="00E41731" w:rsidRPr="00FF4F59" w:rsidRDefault="00D61903" w:rsidP="00D01DBB">
            <w:pPr>
              <w:spacing w:line="288" w:lineRule="atLeast"/>
              <w:rPr>
                <w:rFonts w:asciiTheme="majorHAnsi" w:eastAsia="Times New Roman" w:hAnsiTheme="majorHAnsi" w:cs="Arial"/>
                <w:spacing w:val="0"/>
                <w:sz w:val="22"/>
                <w:lang w:eastAsia="nl-NL"/>
              </w:rPr>
            </w:pPr>
            <w:r>
              <w:rPr>
                <w:rFonts w:asciiTheme="majorHAnsi" w:eastAsia="Times New Roman" w:hAnsiTheme="majorHAnsi" w:cs="Arial"/>
                <w:spacing w:val="0"/>
                <w:sz w:val="22"/>
                <w:lang w:eastAsia="nl-NL"/>
              </w:rPr>
              <w:t>3</w:t>
            </w:r>
          </w:p>
        </w:tc>
        <w:tc>
          <w:tcPr>
            <w:tcW w:w="708" w:type="dxa"/>
            <w:tcBorders>
              <w:top w:val="single" w:sz="6" w:space="0" w:color="CCCCCC"/>
              <w:left w:val="single" w:sz="6" w:space="0" w:color="CCCCCC"/>
              <w:bottom w:val="single" w:sz="6" w:space="0" w:color="CCCCCC"/>
              <w:right w:val="single" w:sz="6" w:space="0" w:color="CCCCCC"/>
            </w:tcBorders>
          </w:tcPr>
          <w:p w14:paraId="2C7F6A22" w14:textId="265DEC50" w:rsidR="00E41731" w:rsidRPr="00FF4F59" w:rsidRDefault="00D61903" w:rsidP="00D01DBB">
            <w:pPr>
              <w:spacing w:line="288" w:lineRule="atLeast"/>
              <w:rPr>
                <w:rFonts w:asciiTheme="majorHAnsi" w:eastAsia="Times New Roman" w:hAnsiTheme="majorHAnsi" w:cs="Arial"/>
                <w:spacing w:val="0"/>
                <w:sz w:val="22"/>
                <w:lang w:eastAsia="nl-NL"/>
              </w:rPr>
            </w:pPr>
            <w:r>
              <w:rPr>
                <w:rFonts w:asciiTheme="majorHAnsi" w:eastAsia="Times New Roman" w:hAnsiTheme="majorHAnsi" w:cs="Arial"/>
                <w:sz w:val="22"/>
                <w:lang w:eastAsia="nl-NL"/>
              </w:rPr>
              <w:t>2</w:t>
            </w:r>
          </w:p>
        </w:tc>
      </w:tr>
      <w:tr w:rsidR="00E41731" w:rsidRPr="00FF4F59" w14:paraId="79BF99D9" w14:textId="77777777" w:rsidTr="00D01DBB">
        <w:tc>
          <w:tcPr>
            <w:tcW w:w="414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14:paraId="30EB57D2" w14:textId="77777777" w:rsidR="00E41731" w:rsidRPr="00FF4F59" w:rsidRDefault="00E41731" w:rsidP="00D01DBB">
            <w:pPr>
              <w:spacing w:line="288" w:lineRule="atLeast"/>
              <w:rPr>
                <w:rFonts w:asciiTheme="majorHAnsi" w:eastAsia="Times New Roman" w:hAnsiTheme="majorHAnsi" w:cs="Arial"/>
                <w:color w:val="333333"/>
                <w:spacing w:val="0"/>
                <w:sz w:val="22"/>
                <w:lang w:eastAsia="nl-NL"/>
              </w:rPr>
            </w:pPr>
            <w:r w:rsidRPr="00FF4F59">
              <w:rPr>
                <w:rFonts w:asciiTheme="majorHAnsi" w:eastAsia="Times New Roman" w:hAnsiTheme="majorHAnsi" w:cs="Arial"/>
                <w:b/>
                <w:bCs/>
                <w:color w:val="333333"/>
                <w:spacing w:val="0"/>
                <w:sz w:val="22"/>
                <w:lang w:eastAsia="nl-NL"/>
              </w:rPr>
              <w:t>HAVO</w:t>
            </w:r>
          </w:p>
        </w:tc>
        <w:tc>
          <w:tcPr>
            <w:tcW w:w="722" w:type="dxa"/>
            <w:tcBorders>
              <w:top w:val="single" w:sz="6" w:space="0" w:color="CCCCCC"/>
              <w:left w:val="single" w:sz="6" w:space="0" w:color="CCCCCC"/>
              <w:bottom w:val="single" w:sz="6" w:space="0" w:color="CCCCCC"/>
              <w:right w:val="single" w:sz="6" w:space="0" w:color="CCCCCC"/>
            </w:tcBorders>
          </w:tcPr>
          <w:p w14:paraId="4F94DD18" w14:textId="6EAB6D75" w:rsidR="00E41731" w:rsidRPr="00FF4F59" w:rsidRDefault="00E41731" w:rsidP="00D01DBB">
            <w:pPr>
              <w:spacing w:line="288" w:lineRule="atLeast"/>
              <w:rPr>
                <w:rFonts w:asciiTheme="majorHAnsi" w:eastAsia="Times New Roman" w:hAnsiTheme="majorHAnsi" w:cs="Arial"/>
                <w:spacing w:val="0"/>
                <w:sz w:val="22"/>
                <w:lang w:eastAsia="nl-NL"/>
              </w:rPr>
            </w:pPr>
          </w:p>
        </w:tc>
        <w:tc>
          <w:tcPr>
            <w:tcW w:w="709"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1CF2B857" w14:textId="1A927933" w:rsidR="00E41731" w:rsidRPr="00FF4F59" w:rsidRDefault="00CF28BA" w:rsidP="00D01DBB">
            <w:pPr>
              <w:spacing w:line="288" w:lineRule="atLeast"/>
              <w:rPr>
                <w:rFonts w:asciiTheme="majorHAnsi" w:eastAsia="Times New Roman" w:hAnsiTheme="majorHAnsi" w:cs="Arial"/>
                <w:spacing w:val="0"/>
                <w:sz w:val="22"/>
                <w:lang w:eastAsia="nl-NL"/>
              </w:rPr>
            </w:pPr>
            <w:r>
              <w:rPr>
                <w:rFonts w:asciiTheme="majorHAnsi" w:eastAsia="Times New Roman" w:hAnsiTheme="majorHAnsi" w:cs="Arial"/>
                <w:spacing w:val="0"/>
                <w:sz w:val="22"/>
                <w:lang w:eastAsia="nl-NL"/>
              </w:rPr>
              <w:t>1</w:t>
            </w:r>
          </w:p>
        </w:tc>
        <w:tc>
          <w:tcPr>
            <w:tcW w:w="708" w:type="dxa"/>
            <w:tcBorders>
              <w:top w:val="single" w:sz="6" w:space="0" w:color="CCCCCC"/>
              <w:left w:val="single" w:sz="6" w:space="0" w:color="CCCCCC"/>
              <w:bottom w:val="single" w:sz="6" w:space="0" w:color="CCCCCC"/>
              <w:right w:val="single" w:sz="6" w:space="0" w:color="CCCCCC"/>
            </w:tcBorders>
          </w:tcPr>
          <w:p w14:paraId="2696942F" w14:textId="2AC31E52" w:rsidR="00E41731" w:rsidRPr="00FF4F59" w:rsidRDefault="00D61903" w:rsidP="00D01DBB">
            <w:pPr>
              <w:spacing w:line="288" w:lineRule="atLeast"/>
              <w:rPr>
                <w:rFonts w:asciiTheme="majorHAnsi" w:eastAsia="Times New Roman" w:hAnsiTheme="majorHAnsi" w:cs="Arial"/>
                <w:spacing w:val="0"/>
                <w:sz w:val="22"/>
                <w:lang w:eastAsia="nl-NL"/>
              </w:rPr>
            </w:pPr>
            <w:r>
              <w:rPr>
                <w:rFonts w:asciiTheme="majorHAnsi" w:eastAsia="Times New Roman" w:hAnsiTheme="majorHAnsi" w:cs="Arial"/>
                <w:sz w:val="22"/>
                <w:lang w:eastAsia="nl-NL"/>
              </w:rPr>
              <w:t>6</w:t>
            </w:r>
          </w:p>
        </w:tc>
      </w:tr>
      <w:tr w:rsidR="00E41731" w:rsidRPr="00FF4F59" w14:paraId="37E4F5A5" w14:textId="77777777" w:rsidTr="00D01DBB">
        <w:tc>
          <w:tcPr>
            <w:tcW w:w="414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14:paraId="467E24AD" w14:textId="77777777" w:rsidR="00E41731" w:rsidRPr="00FF4F59" w:rsidRDefault="00E41731" w:rsidP="00D01DBB">
            <w:pPr>
              <w:spacing w:line="288" w:lineRule="atLeast"/>
              <w:rPr>
                <w:rFonts w:asciiTheme="majorHAnsi" w:eastAsia="Times New Roman" w:hAnsiTheme="majorHAnsi" w:cs="Arial"/>
                <w:color w:val="333333"/>
                <w:spacing w:val="0"/>
                <w:sz w:val="22"/>
                <w:lang w:eastAsia="nl-NL"/>
              </w:rPr>
            </w:pPr>
            <w:r w:rsidRPr="00FF4F59">
              <w:rPr>
                <w:rFonts w:asciiTheme="majorHAnsi" w:eastAsia="Times New Roman" w:hAnsiTheme="majorHAnsi" w:cs="Arial"/>
                <w:b/>
                <w:bCs/>
                <w:color w:val="333333"/>
                <w:spacing w:val="0"/>
                <w:sz w:val="22"/>
                <w:lang w:eastAsia="nl-NL"/>
              </w:rPr>
              <w:t>HAVO/VWO</w:t>
            </w:r>
          </w:p>
        </w:tc>
        <w:tc>
          <w:tcPr>
            <w:tcW w:w="722" w:type="dxa"/>
            <w:tcBorders>
              <w:top w:val="single" w:sz="6" w:space="0" w:color="CCCCCC"/>
              <w:left w:val="single" w:sz="6" w:space="0" w:color="CCCCCC"/>
              <w:bottom w:val="single" w:sz="6" w:space="0" w:color="CCCCCC"/>
              <w:right w:val="single" w:sz="6" w:space="0" w:color="CCCCCC"/>
            </w:tcBorders>
          </w:tcPr>
          <w:p w14:paraId="7051CAA6" w14:textId="19DEF72F" w:rsidR="00E41731" w:rsidRPr="00FF4F59" w:rsidRDefault="00AB71C6" w:rsidP="00D01DBB">
            <w:pPr>
              <w:spacing w:line="288" w:lineRule="atLeast"/>
              <w:rPr>
                <w:rFonts w:asciiTheme="majorHAnsi" w:eastAsia="Times New Roman" w:hAnsiTheme="majorHAnsi" w:cs="Arial"/>
                <w:spacing w:val="0"/>
                <w:sz w:val="22"/>
                <w:lang w:eastAsia="nl-NL"/>
              </w:rPr>
            </w:pPr>
            <w:r>
              <w:rPr>
                <w:rFonts w:asciiTheme="majorHAnsi" w:eastAsia="Times New Roman" w:hAnsiTheme="majorHAnsi" w:cs="Arial"/>
                <w:spacing w:val="0"/>
                <w:sz w:val="22"/>
                <w:lang w:eastAsia="nl-NL"/>
              </w:rPr>
              <w:t>5</w:t>
            </w:r>
          </w:p>
        </w:tc>
        <w:tc>
          <w:tcPr>
            <w:tcW w:w="709"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0CD83F4A" w14:textId="3E248D8B" w:rsidR="00E41731" w:rsidRPr="00FF4F59" w:rsidRDefault="00CF28BA" w:rsidP="00D01DBB">
            <w:pPr>
              <w:spacing w:line="288" w:lineRule="atLeast"/>
              <w:rPr>
                <w:rFonts w:asciiTheme="majorHAnsi" w:eastAsia="Times New Roman" w:hAnsiTheme="majorHAnsi" w:cs="Arial"/>
                <w:spacing w:val="0"/>
                <w:sz w:val="22"/>
                <w:lang w:eastAsia="nl-NL"/>
              </w:rPr>
            </w:pPr>
            <w:r>
              <w:rPr>
                <w:rFonts w:asciiTheme="majorHAnsi" w:eastAsia="Times New Roman" w:hAnsiTheme="majorHAnsi" w:cs="Arial"/>
                <w:spacing w:val="0"/>
                <w:sz w:val="22"/>
                <w:lang w:eastAsia="nl-NL"/>
              </w:rPr>
              <w:t>6</w:t>
            </w:r>
          </w:p>
        </w:tc>
        <w:tc>
          <w:tcPr>
            <w:tcW w:w="708" w:type="dxa"/>
            <w:tcBorders>
              <w:top w:val="single" w:sz="6" w:space="0" w:color="CCCCCC"/>
              <w:left w:val="single" w:sz="6" w:space="0" w:color="CCCCCC"/>
              <w:bottom w:val="single" w:sz="6" w:space="0" w:color="CCCCCC"/>
              <w:right w:val="single" w:sz="6" w:space="0" w:color="CCCCCC"/>
            </w:tcBorders>
          </w:tcPr>
          <w:p w14:paraId="5F00AC75" w14:textId="2DF15845" w:rsidR="00E41731" w:rsidRPr="00FF4F59" w:rsidRDefault="00D61903" w:rsidP="00D01DBB">
            <w:pPr>
              <w:spacing w:line="288" w:lineRule="atLeast"/>
              <w:rPr>
                <w:rFonts w:asciiTheme="majorHAnsi" w:eastAsia="Times New Roman" w:hAnsiTheme="majorHAnsi" w:cs="Arial"/>
                <w:spacing w:val="0"/>
                <w:sz w:val="22"/>
                <w:lang w:eastAsia="nl-NL"/>
              </w:rPr>
            </w:pPr>
            <w:r>
              <w:rPr>
                <w:rFonts w:asciiTheme="majorHAnsi" w:eastAsia="Times New Roman" w:hAnsiTheme="majorHAnsi" w:cs="Arial"/>
                <w:sz w:val="22"/>
                <w:lang w:eastAsia="nl-NL"/>
              </w:rPr>
              <w:t>2</w:t>
            </w:r>
          </w:p>
        </w:tc>
      </w:tr>
      <w:tr w:rsidR="00E41731" w:rsidRPr="00FF4F59" w14:paraId="1B91B461" w14:textId="77777777" w:rsidTr="00D01DBB">
        <w:tc>
          <w:tcPr>
            <w:tcW w:w="414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14:paraId="65B09F6B" w14:textId="77777777" w:rsidR="00E41731" w:rsidRPr="00FF4F59" w:rsidRDefault="00E41731" w:rsidP="00D01DBB">
            <w:pPr>
              <w:spacing w:line="288" w:lineRule="atLeast"/>
              <w:rPr>
                <w:rFonts w:asciiTheme="majorHAnsi" w:eastAsia="Times New Roman" w:hAnsiTheme="majorHAnsi" w:cs="Arial"/>
                <w:color w:val="333333"/>
                <w:spacing w:val="0"/>
                <w:sz w:val="22"/>
                <w:lang w:eastAsia="nl-NL"/>
              </w:rPr>
            </w:pPr>
            <w:r w:rsidRPr="00FF4F59">
              <w:rPr>
                <w:rFonts w:asciiTheme="majorHAnsi" w:eastAsia="Times New Roman" w:hAnsiTheme="majorHAnsi" w:cs="Arial"/>
                <w:b/>
                <w:bCs/>
                <w:color w:val="333333"/>
                <w:spacing w:val="0"/>
                <w:sz w:val="22"/>
                <w:lang w:eastAsia="nl-NL"/>
              </w:rPr>
              <w:t>VWO</w:t>
            </w:r>
          </w:p>
        </w:tc>
        <w:tc>
          <w:tcPr>
            <w:tcW w:w="722" w:type="dxa"/>
            <w:tcBorders>
              <w:top w:val="single" w:sz="6" w:space="0" w:color="CCCCCC"/>
              <w:left w:val="single" w:sz="6" w:space="0" w:color="CCCCCC"/>
              <w:bottom w:val="single" w:sz="6" w:space="0" w:color="CCCCCC"/>
              <w:right w:val="single" w:sz="6" w:space="0" w:color="CCCCCC"/>
            </w:tcBorders>
          </w:tcPr>
          <w:p w14:paraId="43E0BBF7" w14:textId="2687464F" w:rsidR="00E41731" w:rsidRPr="00FF4F59" w:rsidRDefault="008766A5" w:rsidP="00D01DBB">
            <w:pPr>
              <w:spacing w:line="288" w:lineRule="atLeast"/>
              <w:rPr>
                <w:rFonts w:asciiTheme="majorHAnsi" w:eastAsia="Times New Roman" w:hAnsiTheme="majorHAnsi" w:cs="Arial"/>
                <w:color w:val="333333"/>
                <w:spacing w:val="0"/>
                <w:sz w:val="22"/>
                <w:lang w:eastAsia="nl-NL"/>
              </w:rPr>
            </w:pPr>
            <w:r>
              <w:rPr>
                <w:rFonts w:asciiTheme="majorHAnsi" w:eastAsia="Times New Roman" w:hAnsiTheme="majorHAnsi" w:cs="Arial"/>
                <w:color w:val="333333"/>
                <w:spacing w:val="0"/>
                <w:sz w:val="22"/>
                <w:lang w:eastAsia="nl-NL"/>
              </w:rPr>
              <w:t>2</w:t>
            </w:r>
          </w:p>
        </w:tc>
        <w:tc>
          <w:tcPr>
            <w:tcW w:w="709"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tcPr>
          <w:p w14:paraId="1F97C262" w14:textId="7077087A" w:rsidR="00E41731" w:rsidRPr="00FF4F59" w:rsidRDefault="00CF28BA" w:rsidP="00D01DBB">
            <w:pPr>
              <w:spacing w:line="288" w:lineRule="atLeast"/>
              <w:rPr>
                <w:rFonts w:asciiTheme="majorHAnsi" w:eastAsia="Times New Roman" w:hAnsiTheme="majorHAnsi" w:cs="Arial"/>
                <w:color w:val="333333"/>
                <w:spacing w:val="0"/>
                <w:sz w:val="22"/>
                <w:lang w:eastAsia="nl-NL"/>
              </w:rPr>
            </w:pPr>
            <w:r>
              <w:rPr>
                <w:rFonts w:asciiTheme="majorHAnsi" w:eastAsia="Times New Roman" w:hAnsiTheme="majorHAnsi" w:cs="Arial"/>
                <w:color w:val="333333"/>
                <w:spacing w:val="0"/>
                <w:sz w:val="22"/>
                <w:lang w:eastAsia="nl-NL"/>
              </w:rPr>
              <w:t>6</w:t>
            </w:r>
          </w:p>
        </w:tc>
        <w:tc>
          <w:tcPr>
            <w:tcW w:w="708" w:type="dxa"/>
            <w:tcBorders>
              <w:top w:val="single" w:sz="6" w:space="0" w:color="CCCCCC"/>
              <w:left w:val="single" w:sz="6" w:space="0" w:color="CCCCCC"/>
              <w:bottom w:val="single" w:sz="6" w:space="0" w:color="CCCCCC"/>
              <w:right w:val="single" w:sz="6" w:space="0" w:color="CCCCCC"/>
            </w:tcBorders>
          </w:tcPr>
          <w:p w14:paraId="1C08E04D" w14:textId="4940FFD6" w:rsidR="00E41731" w:rsidRPr="00FF4F59" w:rsidRDefault="00D61903" w:rsidP="00D01DBB">
            <w:pPr>
              <w:spacing w:line="288" w:lineRule="atLeast"/>
              <w:rPr>
                <w:rFonts w:asciiTheme="majorHAnsi" w:eastAsia="Times New Roman" w:hAnsiTheme="majorHAnsi" w:cs="Arial"/>
                <w:color w:val="333333"/>
                <w:spacing w:val="0"/>
                <w:sz w:val="22"/>
                <w:lang w:eastAsia="nl-NL"/>
              </w:rPr>
            </w:pPr>
            <w:r>
              <w:rPr>
                <w:rFonts w:asciiTheme="majorHAnsi" w:eastAsia="Times New Roman" w:hAnsiTheme="majorHAnsi" w:cs="Arial"/>
                <w:color w:val="333333"/>
                <w:sz w:val="22"/>
                <w:lang w:eastAsia="nl-NL"/>
              </w:rPr>
              <w:t>3</w:t>
            </w:r>
          </w:p>
        </w:tc>
      </w:tr>
    </w:tbl>
    <w:p w14:paraId="3FC1AEE0" w14:textId="77777777" w:rsidR="00E41731" w:rsidRPr="00FF4F59" w:rsidRDefault="00E41731" w:rsidP="00E41731">
      <w:pPr>
        <w:pStyle w:val="Geenafstand"/>
        <w:rPr>
          <w:rFonts w:asciiTheme="majorHAnsi" w:hAnsiTheme="majorHAnsi"/>
          <w:lang w:eastAsia="nl-NL"/>
        </w:rPr>
      </w:pPr>
    </w:p>
    <w:p w14:paraId="045EA5B7" w14:textId="77777777" w:rsidR="00E41731" w:rsidRPr="00FF4F59" w:rsidRDefault="00E41731" w:rsidP="00E41731">
      <w:pPr>
        <w:pStyle w:val="Geenafstand"/>
        <w:rPr>
          <w:rFonts w:asciiTheme="majorHAnsi" w:hAnsiTheme="majorHAnsi"/>
          <w:lang w:eastAsia="nl-NL"/>
        </w:rPr>
      </w:pPr>
    </w:p>
    <w:p w14:paraId="3E0804E5" w14:textId="77777777" w:rsidR="00E41731" w:rsidRPr="00FF4F59" w:rsidRDefault="00E41731" w:rsidP="00E41731">
      <w:pPr>
        <w:pStyle w:val="Kop2"/>
        <w:keepNext w:val="0"/>
        <w:keepLines w:val="0"/>
        <w:numPr>
          <w:ilvl w:val="1"/>
          <w:numId w:val="25"/>
        </w:numPr>
        <w:spacing w:before="120" w:after="0" w:line="320" w:lineRule="exact"/>
        <w:ind w:left="0" w:firstLine="0"/>
        <w:rPr>
          <w:sz w:val="22"/>
          <w:szCs w:val="22"/>
        </w:rPr>
      </w:pPr>
      <w:bookmarkStart w:id="19" w:name="_Toc201571240"/>
      <w:r w:rsidRPr="00FF4F59">
        <w:rPr>
          <w:sz w:val="22"/>
          <w:szCs w:val="22"/>
        </w:rPr>
        <w:t>Naar het voortgezet onderwijs</w:t>
      </w:r>
      <w:bookmarkEnd w:id="19"/>
    </w:p>
    <w:p w14:paraId="54B08D7F" w14:textId="77777777" w:rsidR="00E41731" w:rsidRPr="00FF4F59" w:rsidRDefault="00E41731" w:rsidP="00E41731">
      <w:pPr>
        <w:pStyle w:val="Geenafstand"/>
        <w:rPr>
          <w:rFonts w:asciiTheme="majorHAnsi" w:hAnsiTheme="majorHAnsi"/>
        </w:rPr>
      </w:pPr>
      <w:r w:rsidRPr="00FF4F59">
        <w:rPr>
          <w:rFonts w:asciiTheme="majorHAnsi" w:hAnsiTheme="majorHAnsi"/>
        </w:rPr>
        <w:t>Na de basisschool kunnen de leerlingen doorstromen naar:</w:t>
      </w:r>
    </w:p>
    <w:p w14:paraId="143125D8" w14:textId="77777777" w:rsidR="00E41731" w:rsidRPr="00FF4F59" w:rsidRDefault="00E41731" w:rsidP="00E41731">
      <w:pPr>
        <w:pStyle w:val="Geenafstand"/>
        <w:numPr>
          <w:ilvl w:val="0"/>
          <w:numId w:val="15"/>
        </w:numPr>
        <w:rPr>
          <w:rFonts w:asciiTheme="majorHAnsi" w:hAnsiTheme="majorHAnsi"/>
        </w:rPr>
      </w:pPr>
      <w:r w:rsidRPr="00FF4F59">
        <w:rPr>
          <w:rFonts w:asciiTheme="majorHAnsi" w:hAnsiTheme="majorHAnsi"/>
        </w:rPr>
        <w:t>Voortgezet vrijeschoolonderwijs op het Rudolf Steiner College,</w:t>
      </w:r>
    </w:p>
    <w:p w14:paraId="3C8587BE" w14:textId="77777777" w:rsidR="00E41731" w:rsidRPr="00FF4F59" w:rsidRDefault="00E41731" w:rsidP="00E41731">
      <w:pPr>
        <w:pStyle w:val="Geenafstand"/>
        <w:numPr>
          <w:ilvl w:val="0"/>
          <w:numId w:val="15"/>
        </w:numPr>
        <w:rPr>
          <w:rFonts w:asciiTheme="majorHAnsi" w:hAnsiTheme="majorHAnsi"/>
        </w:rPr>
      </w:pPr>
      <w:r w:rsidRPr="00FF4F59">
        <w:rPr>
          <w:rFonts w:asciiTheme="majorHAnsi" w:hAnsiTheme="majorHAnsi"/>
        </w:rPr>
        <w:t>Regulier voortgezet onderwijs.</w:t>
      </w:r>
    </w:p>
    <w:p w14:paraId="69B5474F" w14:textId="77777777" w:rsidR="00E41731" w:rsidRPr="00FF4F59" w:rsidRDefault="00E41731" w:rsidP="00E41731">
      <w:pPr>
        <w:pStyle w:val="Geenafstand"/>
        <w:rPr>
          <w:rFonts w:asciiTheme="majorHAnsi" w:hAnsiTheme="majorHAnsi"/>
        </w:rPr>
      </w:pPr>
    </w:p>
    <w:p w14:paraId="6A7D7FE2"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De </w:t>
      </w:r>
      <w:proofErr w:type="spellStart"/>
      <w:r w:rsidRPr="00FF4F59">
        <w:rPr>
          <w:rFonts w:asciiTheme="majorHAnsi" w:hAnsiTheme="majorHAnsi"/>
        </w:rPr>
        <w:t>vrijeschool</w:t>
      </w:r>
      <w:proofErr w:type="spellEnd"/>
      <w:r w:rsidRPr="00FF4F59">
        <w:rPr>
          <w:rFonts w:asciiTheme="majorHAnsi" w:hAnsiTheme="majorHAnsi"/>
        </w:rPr>
        <w:t xml:space="preserve"> heeft een geïntegreerd leerplan dat basisschool en voorgezet onderwijs omvat. Het voorgezet </w:t>
      </w:r>
      <w:proofErr w:type="spellStart"/>
      <w:r w:rsidRPr="00FF4F59">
        <w:rPr>
          <w:rFonts w:asciiTheme="majorHAnsi" w:hAnsiTheme="majorHAnsi"/>
        </w:rPr>
        <w:t>vrijeschool</w:t>
      </w:r>
      <w:proofErr w:type="spellEnd"/>
      <w:r w:rsidRPr="00FF4F59">
        <w:rPr>
          <w:rFonts w:asciiTheme="majorHAnsi" w:hAnsiTheme="majorHAnsi"/>
        </w:rPr>
        <w:t xml:space="preserve"> onderwijs kan afgesloten worden met een examen voor VMBO-t, HAVO en VWO. Voor Rotterdam en omgeving verzorgt het Rudolf Steiner College het voortgezet vrijeschoolonderwijs. </w:t>
      </w:r>
    </w:p>
    <w:p w14:paraId="6B9FE74D" w14:textId="77777777" w:rsidR="00E41731" w:rsidRPr="00FF4F59" w:rsidRDefault="00E41731" w:rsidP="00E41731">
      <w:pPr>
        <w:spacing w:before="300" w:line="240" w:lineRule="auto"/>
        <w:outlineLvl w:val="1"/>
        <w:rPr>
          <w:rFonts w:asciiTheme="majorHAnsi" w:eastAsia="Times New Roman" w:hAnsiTheme="majorHAnsi" w:cs="Arial"/>
          <w:spacing w:val="0"/>
          <w:sz w:val="22"/>
          <w:lang w:eastAsia="nl-NL"/>
        </w:rPr>
      </w:pPr>
      <w:bookmarkStart w:id="20" w:name="_Toc201571241"/>
      <w:r w:rsidRPr="00FF4F59">
        <w:rPr>
          <w:rFonts w:asciiTheme="majorHAnsi" w:eastAsia="Times New Roman" w:hAnsiTheme="majorHAnsi" w:cs="Arial"/>
          <w:spacing w:val="0"/>
          <w:sz w:val="22"/>
          <w:lang w:eastAsia="nl-NL"/>
        </w:rPr>
        <w:t>Rudolf Steiner College</w:t>
      </w:r>
      <w:bookmarkEnd w:id="20"/>
    </w:p>
    <w:p w14:paraId="70796BE2" w14:textId="77777777" w:rsidR="00E41731" w:rsidRPr="00FF4F59" w:rsidRDefault="00E41731" w:rsidP="00E41731">
      <w:pPr>
        <w:spacing w:line="288" w:lineRule="atLeast"/>
        <w:rPr>
          <w:rFonts w:asciiTheme="majorHAnsi" w:eastAsia="Times New Roman" w:hAnsiTheme="majorHAnsi" w:cs="Arial"/>
          <w:spacing w:val="0"/>
          <w:sz w:val="22"/>
          <w:lang w:eastAsia="nl-NL"/>
        </w:rPr>
      </w:pPr>
      <w:r w:rsidRPr="00FF4F59">
        <w:rPr>
          <w:rFonts w:asciiTheme="majorHAnsi" w:eastAsia="Times New Roman" w:hAnsiTheme="majorHAnsi" w:cs="Arial"/>
          <w:spacing w:val="0"/>
          <w:sz w:val="22"/>
          <w:lang w:eastAsia="nl-NL"/>
        </w:rPr>
        <w:t xml:space="preserve">Het Rudolf Steiner College is een </w:t>
      </w:r>
      <w:proofErr w:type="spellStart"/>
      <w:r w:rsidRPr="00FF4F59">
        <w:rPr>
          <w:rFonts w:asciiTheme="majorHAnsi" w:eastAsia="Times New Roman" w:hAnsiTheme="majorHAnsi" w:cs="Arial"/>
          <w:spacing w:val="0"/>
          <w:sz w:val="22"/>
          <w:lang w:eastAsia="nl-NL"/>
        </w:rPr>
        <w:t>vrijeschool</w:t>
      </w:r>
      <w:proofErr w:type="spellEnd"/>
      <w:r w:rsidRPr="00FF4F59">
        <w:rPr>
          <w:rFonts w:asciiTheme="majorHAnsi" w:eastAsia="Times New Roman" w:hAnsiTheme="majorHAnsi" w:cs="Arial"/>
          <w:spacing w:val="0"/>
          <w:sz w:val="22"/>
          <w:lang w:eastAsia="nl-NL"/>
        </w:rPr>
        <w:t xml:space="preserve"> voor voortgezet onderwijs: vwo, havo en vmbo-tl. Op de </w:t>
      </w:r>
      <w:proofErr w:type="spellStart"/>
      <w:r w:rsidRPr="00FF4F59">
        <w:rPr>
          <w:rFonts w:asciiTheme="majorHAnsi" w:eastAsia="Times New Roman" w:hAnsiTheme="majorHAnsi" w:cs="Arial"/>
          <w:spacing w:val="0"/>
          <w:sz w:val="22"/>
          <w:lang w:eastAsia="nl-NL"/>
        </w:rPr>
        <w:t>vrijeschool</w:t>
      </w:r>
      <w:proofErr w:type="spellEnd"/>
      <w:r w:rsidRPr="00FF4F59">
        <w:rPr>
          <w:rFonts w:asciiTheme="majorHAnsi" w:eastAsia="Times New Roman" w:hAnsiTheme="majorHAnsi" w:cs="Arial"/>
          <w:spacing w:val="0"/>
          <w:sz w:val="22"/>
          <w:lang w:eastAsia="nl-NL"/>
        </w:rPr>
        <w:t xml:space="preserve"> gaat het om méér dan het behalen van een diploma. Ons streven is dat de leerlingen zich van hun idealen bewust worden en later hun eigen bijdrage kunnen leveren aan de samenleving. Hiervoor is het van belang dat de jonge mens eerste antwoorden vindt op vragen als Wie ben ik? Wat kan ik? Wat wil ik? Ons onderwijs ondersteunt de leerling in zijn zoektocht naar de antwoorden op deze vragen.</w:t>
      </w:r>
      <w:r w:rsidRPr="00FF4F59">
        <w:rPr>
          <w:rFonts w:asciiTheme="majorHAnsi" w:eastAsia="Times New Roman" w:hAnsiTheme="majorHAnsi" w:cs="Arial"/>
          <w:spacing w:val="0"/>
          <w:sz w:val="22"/>
          <w:lang w:eastAsia="nl-NL"/>
        </w:rPr>
        <w:br/>
        <w:t>Op onze website is veel verdere informatie te vinden:</w:t>
      </w:r>
      <w:hyperlink r:id="rId15" w:history="1">
        <w:r w:rsidRPr="00FF4F59">
          <w:rPr>
            <w:rFonts w:asciiTheme="majorHAnsi" w:eastAsia="Times New Roman" w:hAnsiTheme="majorHAnsi" w:cs="Arial"/>
            <w:spacing w:val="0"/>
            <w:sz w:val="22"/>
            <w:u w:val="single"/>
            <w:lang w:eastAsia="nl-NL"/>
          </w:rPr>
          <w:t>www.rudolfsteinercollege.nl</w:t>
        </w:r>
      </w:hyperlink>
      <w:r w:rsidRPr="00FF4F59">
        <w:rPr>
          <w:rFonts w:asciiTheme="majorHAnsi" w:eastAsia="Times New Roman" w:hAnsiTheme="majorHAnsi" w:cs="Arial"/>
          <w:spacing w:val="0"/>
          <w:sz w:val="22"/>
          <w:u w:val="single"/>
          <w:lang w:eastAsia="nl-NL"/>
        </w:rPr>
        <w:t>.</w:t>
      </w:r>
      <w:r w:rsidRPr="00FF4F59">
        <w:rPr>
          <w:rFonts w:asciiTheme="majorHAnsi" w:eastAsia="Times New Roman" w:hAnsiTheme="majorHAnsi" w:cs="Arial"/>
          <w:spacing w:val="0"/>
          <w:sz w:val="22"/>
          <w:lang w:eastAsia="nl-NL"/>
        </w:rPr>
        <w:t xml:space="preserve">  </w:t>
      </w:r>
    </w:p>
    <w:p w14:paraId="7D2CA121" w14:textId="77777777" w:rsidR="00E41731" w:rsidRPr="00FF4F59" w:rsidRDefault="00E41731" w:rsidP="00E41731">
      <w:pPr>
        <w:spacing w:line="288" w:lineRule="atLeast"/>
        <w:rPr>
          <w:rFonts w:asciiTheme="majorHAnsi" w:eastAsia="Times New Roman" w:hAnsiTheme="majorHAnsi" w:cs="Arial"/>
          <w:spacing w:val="0"/>
          <w:sz w:val="22"/>
          <w:lang w:eastAsia="nl-NL"/>
        </w:rPr>
      </w:pPr>
    </w:p>
    <w:p w14:paraId="342E5BB6" w14:textId="77777777" w:rsidR="00E41731" w:rsidRPr="00FF4F59" w:rsidRDefault="00E41731" w:rsidP="00E41731">
      <w:pPr>
        <w:spacing w:line="288" w:lineRule="atLeast"/>
        <w:rPr>
          <w:rFonts w:asciiTheme="majorHAnsi" w:eastAsia="Times New Roman" w:hAnsiTheme="majorHAnsi" w:cs="Arial"/>
          <w:spacing w:val="0"/>
          <w:sz w:val="22"/>
          <w:lang w:eastAsia="nl-NL"/>
        </w:rPr>
      </w:pPr>
      <w:r w:rsidRPr="00FF4F59">
        <w:rPr>
          <w:rFonts w:asciiTheme="majorHAnsi" w:eastAsia="Times New Roman" w:hAnsiTheme="majorHAnsi" w:cs="Arial"/>
          <w:spacing w:val="0"/>
          <w:sz w:val="22"/>
          <w:lang w:eastAsia="nl-NL"/>
        </w:rPr>
        <w:t>Regulier voortgezet onderwijs</w:t>
      </w:r>
    </w:p>
    <w:p w14:paraId="71811E2B" w14:textId="77777777" w:rsidR="00E41731" w:rsidRPr="00FF4F59" w:rsidRDefault="00E41731" w:rsidP="00E41731">
      <w:pPr>
        <w:spacing w:line="288" w:lineRule="atLeast"/>
        <w:rPr>
          <w:rFonts w:asciiTheme="majorHAnsi" w:eastAsia="Times New Roman" w:hAnsiTheme="majorHAnsi" w:cs="Arial"/>
          <w:spacing w:val="0"/>
          <w:sz w:val="22"/>
          <w:lang w:eastAsia="nl-NL"/>
        </w:rPr>
      </w:pPr>
      <w:r w:rsidRPr="00FF4F59">
        <w:rPr>
          <w:rFonts w:asciiTheme="majorHAnsi" w:eastAsia="Times New Roman" w:hAnsiTheme="majorHAnsi" w:cs="Arial"/>
          <w:spacing w:val="0"/>
          <w:sz w:val="22"/>
          <w:lang w:eastAsia="nl-NL"/>
        </w:rPr>
        <w:t>Op basis van het schooladvies kan de leerling zijn schoolloopbaan vervolgen op de school voor voortgezet onderwijs  die de voorkeur heeft.</w:t>
      </w:r>
    </w:p>
    <w:p w14:paraId="016F5BA6" w14:textId="77777777" w:rsidR="00E41731" w:rsidRPr="00FF4F59" w:rsidRDefault="00E41731" w:rsidP="00E41731">
      <w:pPr>
        <w:spacing w:line="288" w:lineRule="atLeast"/>
        <w:rPr>
          <w:rFonts w:asciiTheme="majorHAnsi" w:hAnsiTheme="majorHAnsi"/>
          <w:sz w:val="22"/>
        </w:rPr>
      </w:pPr>
    </w:p>
    <w:p w14:paraId="281BA4E1" w14:textId="77777777" w:rsidR="00E41731" w:rsidRPr="00FF4F59" w:rsidRDefault="00E41731" w:rsidP="00E41731">
      <w:pPr>
        <w:spacing w:line="288" w:lineRule="atLeast"/>
        <w:rPr>
          <w:rFonts w:asciiTheme="majorHAnsi" w:hAnsiTheme="majorHAnsi"/>
          <w:sz w:val="22"/>
        </w:rPr>
      </w:pPr>
      <w:r w:rsidRPr="00FF4F59">
        <w:rPr>
          <w:rFonts w:asciiTheme="majorHAnsi" w:hAnsiTheme="majorHAnsi"/>
          <w:sz w:val="22"/>
        </w:rPr>
        <w:t>Procedure bij overgang naar voortgezet onderwijs (VO)</w:t>
      </w:r>
    </w:p>
    <w:p w14:paraId="479120B5" w14:textId="77777777" w:rsidR="00E41731" w:rsidRPr="00FF4F59" w:rsidRDefault="00E41731" w:rsidP="00E41731">
      <w:pPr>
        <w:spacing w:line="288" w:lineRule="atLeast"/>
        <w:rPr>
          <w:rFonts w:asciiTheme="majorHAnsi" w:hAnsiTheme="majorHAnsi"/>
          <w:sz w:val="22"/>
        </w:rPr>
      </w:pPr>
      <w:r w:rsidRPr="00FF4F59">
        <w:rPr>
          <w:rFonts w:asciiTheme="majorHAnsi" w:hAnsiTheme="majorHAnsi"/>
          <w:i/>
          <w:sz w:val="22"/>
        </w:rPr>
        <w:t>In klas 5</w:t>
      </w:r>
      <w:r w:rsidRPr="00FF4F59">
        <w:rPr>
          <w:rFonts w:asciiTheme="majorHAnsi" w:hAnsiTheme="majorHAnsi"/>
          <w:sz w:val="22"/>
        </w:rPr>
        <w:t xml:space="preserve"> wordt op basis van het volgen van de leerling over meerdere jaren een preadvies voor het verwachte uitstroomniveau naar VO opgesteld en verstrekt aan de ouders.</w:t>
      </w:r>
    </w:p>
    <w:p w14:paraId="25A0A459" w14:textId="77777777" w:rsidR="00E41731" w:rsidRPr="00FF4F59" w:rsidRDefault="00E41731" w:rsidP="00E41731">
      <w:pPr>
        <w:spacing w:line="288" w:lineRule="atLeast"/>
        <w:rPr>
          <w:rFonts w:asciiTheme="majorHAnsi" w:hAnsiTheme="majorHAnsi"/>
          <w:i/>
          <w:sz w:val="22"/>
        </w:rPr>
      </w:pPr>
      <w:r w:rsidRPr="00FF4F59">
        <w:rPr>
          <w:rFonts w:asciiTheme="majorHAnsi" w:hAnsiTheme="majorHAnsi"/>
          <w:i/>
          <w:sz w:val="22"/>
        </w:rPr>
        <w:t>In klas 6</w:t>
      </w:r>
    </w:p>
    <w:p w14:paraId="1ECDAB5F" w14:textId="77777777" w:rsidR="00E41731" w:rsidRPr="00FF4F59" w:rsidRDefault="00E41731" w:rsidP="00E41731">
      <w:pPr>
        <w:spacing w:line="288" w:lineRule="atLeast"/>
        <w:rPr>
          <w:rFonts w:asciiTheme="majorHAnsi" w:hAnsiTheme="majorHAnsi"/>
          <w:sz w:val="22"/>
        </w:rPr>
      </w:pPr>
      <w:r w:rsidRPr="00FF4F59">
        <w:rPr>
          <w:rFonts w:asciiTheme="majorHAnsi" w:hAnsiTheme="majorHAnsi"/>
          <w:i/>
          <w:sz w:val="22"/>
        </w:rPr>
        <w:t>Najaa</w:t>
      </w:r>
      <w:r w:rsidRPr="00FF4F59">
        <w:rPr>
          <w:rFonts w:asciiTheme="majorHAnsi" w:hAnsiTheme="majorHAnsi"/>
          <w:sz w:val="22"/>
        </w:rPr>
        <w:t xml:space="preserve">r: Kinderen die in aanmerking komen voor een (mogelijk) </w:t>
      </w:r>
      <w:proofErr w:type="spellStart"/>
      <w:r w:rsidRPr="00FF4F59">
        <w:rPr>
          <w:rFonts w:asciiTheme="majorHAnsi" w:hAnsiTheme="majorHAnsi"/>
          <w:sz w:val="22"/>
        </w:rPr>
        <w:t>PrO</w:t>
      </w:r>
      <w:proofErr w:type="spellEnd"/>
      <w:r w:rsidRPr="00FF4F59">
        <w:rPr>
          <w:rFonts w:asciiTheme="majorHAnsi" w:hAnsiTheme="majorHAnsi"/>
          <w:sz w:val="22"/>
        </w:rPr>
        <w:t xml:space="preserve"> of LWOO-traject worden hiervoor aangemeld door intern begeleider (IB) volgens de geldende regels van FOKOR.</w:t>
      </w:r>
    </w:p>
    <w:p w14:paraId="53342876" w14:textId="77777777" w:rsidR="00E41731" w:rsidRPr="00FF4F59" w:rsidRDefault="00E41731" w:rsidP="00E41731">
      <w:pPr>
        <w:spacing w:line="288" w:lineRule="atLeast"/>
        <w:rPr>
          <w:rFonts w:asciiTheme="majorHAnsi" w:hAnsiTheme="majorHAnsi"/>
          <w:sz w:val="22"/>
        </w:rPr>
      </w:pPr>
      <w:r w:rsidRPr="00FF4F59">
        <w:rPr>
          <w:rFonts w:asciiTheme="majorHAnsi" w:hAnsiTheme="majorHAnsi"/>
          <w:i/>
          <w:sz w:val="22"/>
        </w:rPr>
        <w:t xml:space="preserve">Februari: </w:t>
      </w:r>
      <w:r w:rsidRPr="00FF4F59">
        <w:rPr>
          <w:rFonts w:asciiTheme="majorHAnsi" w:hAnsiTheme="majorHAnsi"/>
          <w:sz w:val="22"/>
        </w:rPr>
        <w:t>leerling en ouders krijgen een definitief advies voor het uitstroomniveau VO.</w:t>
      </w:r>
    </w:p>
    <w:p w14:paraId="1301259D" w14:textId="77777777" w:rsidR="00E41731" w:rsidRPr="00FF4F59" w:rsidRDefault="00E41731" w:rsidP="00E41731">
      <w:pPr>
        <w:pStyle w:val="Geenafstand"/>
        <w:rPr>
          <w:rFonts w:asciiTheme="majorHAnsi" w:hAnsiTheme="majorHAnsi"/>
        </w:rPr>
      </w:pPr>
      <w:r w:rsidRPr="00FF4F59">
        <w:rPr>
          <w:rFonts w:asciiTheme="majorHAnsi" w:hAnsiTheme="majorHAnsi"/>
          <w:i/>
        </w:rPr>
        <w:t>Februari:</w:t>
      </w:r>
      <w:r w:rsidRPr="00FF4F59">
        <w:rPr>
          <w:rFonts w:asciiTheme="majorHAnsi" w:hAnsiTheme="majorHAnsi"/>
        </w:rPr>
        <w:t xml:space="preserve"> De onderwijskundige rapporten (OKR) worden gemaakt in Onderwijs Transparant in overleg met IB en in bijzijn van de ouders op definitief gezet. Leerkracht (LK) en zo nodig de IB voeren een gesprek met de ouders. Ouders ontvangen een geprint OKR alsmede een aangemaakte code voor het VO;</w:t>
      </w:r>
    </w:p>
    <w:p w14:paraId="2E0CBD58" w14:textId="77777777" w:rsidR="00E41731" w:rsidRPr="00FF4F59" w:rsidRDefault="00E41731" w:rsidP="00E41731">
      <w:pPr>
        <w:pStyle w:val="Geenafstand"/>
        <w:rPr>
          <w:rFonts w:asciiTheme="majorHAnsi" w:hAnsiTheme="majorHAnsi"/>
        </w:rPr>
      </w:pPr>
      <w:r w:rsidRPr="00FF4F59">
        <w:rPr>
          <w:rFonts w:asciiTheme="majorHAnsi" w:hAnsiTheme="majorHAnsi"/>
          <w:i/>
        </w:rPr>
        <w:t>Maart:</w:t>
      </w:r>
      <w:r w:rsidRPr="00FF4F59">
        <w:rPr>
          <w:rFonts w:asciiTheme="majorHAnsi" w:hAnsiTheme="majorHAnsi"/>
        </w:rPr>
        <w:t xml:space="preserve"> Ouders melden hun kind aan bij de VO school naar keuze.</w:t>
      </w:r>
    </w:p>
    <w:p w14:paraId="39C8B37C" w14:textId="77777777" w:rsidR="00E41731" w:rsidRPr="00FF4F59" w:rsidRDefault="00E41731" w:rsidP="00E41731">
      <w:pPr>
        <w:pStyle w:val="Geenafstand"/>
        <w:rPr>
          <w:rFonts w:asciiTheme="majorHAnsi" w:hAnsiTheme="majorHAnsi"/>
        </w:rPr>
      </w:pPr>
      <w:r w:rsidRPr="00FF4F59">
        <w:rPr>
          <w:rFonts w:asciiTheme="majorHAnsi" w:hAnsiTheme="majorHAnsi"/>
          <w:i/>
        </w:rPr>
        <w:t>April:</w:t>
      </w:r>
      <w:r w:rsidRPr="00FF4F59">
        <w:rPr>
          <w:rFonts w:asciiTheme="majorHAnsi" w:hAnsiTheme="majorHAnsi"/>
        </w:rPr>
        <w:t xml:space="preserve"> Op landelijk bepaalde data vindt de eindtoets plaats. Mocht hieruit een hoger advies komen dan het definitieve schooladvies, heroverwegen LK en IB het schooladvies. Zij kunnen ervoor kiezen het schooladvies, in overleg met de directie, naar boven toe bij te stellen.</w:t>
      </w:r>
    </w:p>
    <w:p w14:paraId="639A5FB5" w14:textId="77777777" w:rsidR="00E41731" w:rsidRPr="00FF4F59" w:rsidRDefault="00E41731" w:rsidP="00E41731">
      <w:pPr>
        <w:pStyle w:val="Geenafstand"/>
        <w:rPr>
          <w:rFonts w:asciiTheme="majorHAnsi" w:hAnsiTheme="majorHAnsi"/>
        </w:rPr>
      </w:pPr>
    </w:p>
    <w:p w14:paraId="34567D6B" w14:textId="77777777" w:rsidR="00E41731" w:rsidRPr="00FF4F59" w:rsidRDefault="00E41731" w:rsidP="00E41731">
      <w:pPr>
        <w:pStyle w:val="Geenafstand"/>
        <w:rPr>
          <w:rFonts w:asciiTheme="majorHAnsi" w:hAnsiTheme="majorHAnsi"/>
        </w:rPr>
      </w:pPr>
      <w:r w:rsidRPr="00FF4F59">
        <w:rPr>
          <w:rFonts w:asciiTheme="majorHAnsi" w:hAnsiTheme="majorHAnsi"/>
        </w:rPr>
        <w:t>Waar nodig vindt naast de overdracht via het OKR een warme overdracht met het VO plaats. Dit kan aan het eind van het traject gebeuren, maar ook tijdens dit proces vindt overleg veelvuldig plaats;</w:t>
      </w:r>
    </w:p>
    <w:p w14:paraId="75164377" w14:textId="77777777" w:rsidR="00E41731" w:rsidRPr="00FF4F59" w:rsidRDefault="00E41731" w:rsidP="00E41731">
      <w:pPr>
        <w:pStyle w:val="Geenafstand"/>
        <w:rPr>
          <w:rFonts w:asciiTheme="majorHAnsi" w:hAnsiTheme="majorHAnsi"/>
        </w:rPr>
      </w:pPr>
      <w:r w:rsidRPr="00FF4F59">
        <w:rPr>
          <w:rFonts w:asciiTheme="majorHAnsi" w:hAnsiTheme="majorHAnsi"/>
        </w:rPr>
        <w:t>In geval van onduidelijkheden en vragen kunnen ouders terecht bij de leerkracht.</w:t>
      </w:r>
    </w:p>
    <w:p w14:paraId="72272503" w14:textId="77777777" w:rsidR="00E41731" w:rsidRPr="00FF4F59" w:rsidRDefault="00E41731" w:rsidP="00E41731">
      <w:pPr>
        <w:pStyle w:val="Geenafstand"/>
        <w:rPr>
          <w:rFonts w:asciiTheme="majorHAnsi" w:hAnsiTheme="majorHAnsi"/>
        </w:rPr>
      </w:pPr>
    </w:p>
    <w:p w14:paraId="62C3DCCC" w14:textId="77777777" w:rsidR="00E41731" w:rsidRPr="00FF4F59" w:rsidRDefault="00E41731" w:rsidP="00E41731">
      <w:pPr>
        <w:pStyle w:val="KOP10"/>
        <w:numPr>
          <w:ilvl w:val="0"/>
          <w:numId w:val="25"/>
        </w:numPr>
        <w:rPr>
          <w:sz w:val="22"/>
          <w:szCs w:val="22"/>
        </w:rPr>
      </w:pPr>
      <w:bookmarkStart w:id="21" w:name="_Toc201571242"/>
      <w:r w:rsidRPr="00FF4F59">
        <w:rPr>
          <w:sz w:val="22"/>
          <w:szCs w:val="22"/>
        </w:rPr>
        <w:t>Aanmelden, uitschrijven</w:t>
      </w:r>
      <w:bookmarkEnd w:id="21"/>
      <w:r w:rsidRPr="00FF4F59">
        <w:rPr>
          <w:sz w:val="22"/>
          <w:szCs w:val="22"/>
        </w:rPr>
        <w:t xml:space="preserve"> </w:t>
      </w:r>
    </w:p>
    <w:p w14:paraId="0EFA6FEE" w14:textId="77777777" w:rsidR="00E41731" w:rsidRDefault="00E41731" w:rsidP="00E41731">
      <w:r>
        <w:t xml:space="preserve">Welkom op onze school! </w:t>
      </w:r>
    </w:p>
    <w:p w14:paraId="38A4AD91" w14:textId="77777777" w:rsidR="00E41731" w:rsidRDefault="00E41731" w:rsidP="00E41731">
      <w:r w:rsidRPr="001A59E2">
        <w:rPr>
          <w:b/>
          <w:bCs/>
        </w:rPr>
        <w:t>Vanaf vier jaar mag uw kind naar de basisschool</w:t>
      </w:r>
      <w:r>
        <w:t xml:space="preserve">. </w:t>
      </w:r>
    </w:p>
    <w:p w14:paraId="20A35EAE" w14:textId="77777777" w:rsidR="00E41731" w:rsidRDefault="00E41731" w:rsidP="00E41731">
      <w:r>
        <w:t>Hieronder leggen wij u uit hoe het aanmelden bij onze basisschool werkt.</w:t>
      </w:r>
    </w:p>
    <w:p w14:paraId="36740C3B" w14:textId="77777777" w:rsidR="00E41731" w:rsidRDefault="00E41731" w:rsidP="00E41731">
      <w:r>
        <w:t xml:space="preserve">Wanneer uw kind drie jaar is geworden mag uw kind ingeschreven worden bij onze school. U mag uw kind niet inschrijven voor de derde verjaardag. </w:t>
      </w:r>
    </w:p>
    <w:p w14:paraId="1D06172A" w14:textId="77777777" w:rsidR="00E41731" w:rsidRDefault="00E41731" w:rsidP="00E41731"/>
    <w:p w14:paraId="0DB37709" w14:textId="77777777" w:rsidR="00E41731" w:rsidRDefault="00E41731" w:rsidP="00E41731">
      <w:r>
        <w:t>Om te bepalen of onze school bij uw visie over opvoeden past geeft u zich eerst op voor een informatieochtend. De data staan vermeld in onze agenda op de website. Uiteraard kunt u voor het derde jaar al een informatieochtend bijwonen. Eventueel kunt u ook een tweede informatieochtend bijwonen als u toch nog meer vragen heeft. Tijdens de informatieochtend krijgt u een rondleiding door de school en bezoekt u verschillende klassen. Vervolgens is er tijd om vragen te stellen. Het is fijn als u voor de informatieochtend al het e.e.a. leest op onze website m.b.t. het onderwijs en de achtergronden van onze school.</w:t>
      </w:r>
    </w:p>
    <w:p w14:paraId="38EA4067" w14:textId="77777777" w:rsidR="00E41731" w:rsidRDefault="00E41731" w:rsidP="00E41731"/>
    <w:p w14:paraId="0DB588BC" w14:textId="59CDA84A" w:rsidR="00E41731" w:rsidRDefault="00E41731" w:rsidP="00E41731">
      <w:r>
        <w:t xml:space="preserve">Als u ervoor kiest uw kind aan te melden bij onze school, krijgt u van ons een aanmeldformulier. Dit formulier moet bij de administratie ingeleverd worden. N.a.v. de geboortedatum wordt er gekeken of er een plek is voor uw kind. Indien er geen plek is kan uw kind op de wachtlijst worden geplaatst. Als er wel plek is krijgt u een mail waarin uitgelegd wordt hoe de procedure verder zal gaan. Er zal een afspraak gemaakt worden voor een gesprek. In dit gesprek komen eventueel specifieke ontwikkelingsvragen aan de orde en ook </w:t>
      </w:r>
      <w:r>
        <w:lastRenderedPageBreak/>
        <w:t>of uw kind bepaalde extra ondersteuning nodig heeft. Wij zullen u ook vragen of u voorafgaand aan het gesprek toestemming wilt geven aan de kinderopvang/peuterspeelzaal om informatie over uw kind met ons te delen.</w:t>
      </w:r>
    </w:p>
    <w:p w14:paraId="084B5B8F" w14:textId="77777777" w:rsidR="00E41731" w:rsidRDefault="00E41731" w:rsidP="00E41731">
      <w:r>
        <w:t xml:space="preserve">Dit noemen we de informatieplicht van ouders. Als uw kind 3 jaar is gaan we hiermee aan de slag. We nemen als school 6 weken de tijd om te beslissen of uw kind door ons wordt ingeschreven. We gebruiken deze tijd om te bepalen of onze school de passende plek is voor uw kind. Bijvoorbeeld omdat uw kind extra ondersteuning nodig heeft. In ons </w:t>
      </w:r>
      <w:proofErr w:type="spellStart"/>
      <w:r>
        <w:t>schoolondersteuningsprofiel</w:t>
      </w:r>
      <w:proofErr w:type="spellEnd"/>
      <w:r>
        <w:t xml:space="preserve"> (SOP) kunt u lezen welke extra ondersteuning wij kunnen bieden aan uw kind. U kunt het SOP vinden op onze website. Heel soms kan het gebeuren dat 6 weken niet lang genoeg is om hierover een besluit te nemen. We nemen dan nog maximaal 4 weken extra de tijd. Als we meer tijd nodig hebben, brengen we u daar schriftelijk van op de hoogte. Maar we proberen om altijd binnen 6 weken te laten weten of we uw kind kunnen inschrijven. </w:t>
      </w:r>
    </w:p>
    <w:p w14:paraId="4E042675" w14:textId="77777777" w:rsidR="00E41731" w:rsidRDefault="00E41731" w:rsidP="00E41731"/>
    <w:p w14:paraId="10444879" w14:textId="77777777" w:rsidR="00E41731" w:rsidRDefault="00E41731" w:rsidP="00E41731">
      <w:r>
        <w:t xml:space="preserve">Zorgplicht </w:t>
      </w:r>
    </w:p>
    <w:p w14:paraId="269D0800" w14:textId="77777777" w:rsidR="00E41731" w:rsidRDefault="00E41731" w:rsidP="00E41731"/>
    <w:p w14:paraId="7148AAC2" w14:textId="77777777" w:rsidR="00E41731" w:rsidRDefault="00E41731" w:rsidP="00E41731">
      <w:r>
        <w:t xml:space="preserve">Vanaf het moment dat u uw kind schriftelijk heeft aangemeld bij ons, hebben wij een zorgplicht. Dit betekent dat wij voor alle kinderen die zich bij ons aanmelden zorgdragen voor een passende onderwijsplek. Meestal zal onze school de passende plek zijn, als dit niet zo is dan helpen wij u met het vinden van een passende plek voor uw kind op een andere school. Soms helpt het samenwerkingsverband Passend Primair Onderwijs (PPO) ons daar ook bij. Wij informeren u als wij met PPO contact willen opnemen.  Er zijn twee gevallen waarin wij geen zorgplicht hebben: </w:t>
      </w:r>
    </w:p>
    <w:p w14:paraId="0BCBCE9D" w14:textId="77777777" w:rsidR="00E41731" w:rsidRDefault="00E41731" w:rsidP="00E41731">
      <w:r>
        <w:t>• Als onze school of de groep waar u uw kind voor aan wilt melden vol is.</w:t>
      </w:r>
    </w:p>
    <w:p w14:paraId="24C21383" w14:textId="77777777" w:rsidR="00E41731" w:rsidRDefault="00E41731" w:rsidP="00E41731">
      <w:r>
        <w:t xml:space="preserve">• Als u de grondslag van onze school weigert te respecteren. Grondslag betekent de religieuze/levensbeschouwelijke of onderwijskundige basis van de school. In ons geval is dat Vrijeschool Onderwijs op Antroposofische basis </w:t>
      </w:r>
    </w:p>
    <w:p w14:paraId="44733E17" w14:textId="77777777" w:rsidR="00E41731" w:rsidRDefault="00E41731" w:rsidP="00E41731">
      <w:r>
        <w:t xml:space="preserve">Om goed te onderzoeken of onze school de passende plek is voor uw kind, heeft u als ouders een informatieplicht. Dit houdt in dat u moet vertellen of uw kind extra ondersteuning nodig heeft. Als u deze informatie niet met ons wil delen, kunnen wij ervoor kiezen uw aanmelding niet in behandeling te nemen. </w:t>
      </w:r>
    </w:p>
    <w:p w14:paraId="1421C65C" w14:textId="77777777" w:rsidR="00E41731" w:rsidRDefault="00E41731" w:rsidP="00E41731"/>
    <w:p w14:paraId="6EC36E44" w14:textId="77777777" w:rsidR="00E41731" w:rsidRDefault="00E41731" w:rsidP="00E41731">
      <w:r>
        <w:t>Wachtlijst</w:t>
      </w:r>
    </w:p>
    <w:p w14:paraId="5A6A2568" w14:textId="77777777" w:rsidR="00E41731" w:rsidRDefault="00E41731" w:rsidP="00E41731">
      <w:pPr>
        <w:pStyle w:val="Lijstalinea"/>
        <w:ind w:left="360"/>
      </w:pPr>
    </w:p>
    <w:p w14:paraId="3529E69E" w14:textId="77777777" w:rsidR="00E41731" w:rsidRDefault="00E41731" w:rsidP="00E41731">
      <w:r>
        <w:t xml:space="preserve">Onze school heeft momenteel voor de meeste groepen een wachtlijst. Voor actuele informatie over de wachtlijst kunt u telefonisch informatie inwinnen bij onze administratie. </w:t>
      </w:r>
    </w:p>
    <w:p w14:paraId="2380FB17" w14:textId="77777777" w:rsidR="00E41731" w:rsidRDefault="00E41731" w:rsidP="00E41731">
      <w:hyperlink r:id="rId16" w:history="1">
        <w:r w:rsidRPr="00325A50">
          <w:rPr>
            <w:rStyle w:val="Hyperlink"/>
          </w:rPr>
          <w:t>administratie@rudolfsteinerschool.nl</w:t>
        </w:r>
      </w:hyperlink>
    </w:p>
    <w:p w14:paraId="262D63F8" w14:textId="77777777" w:rsidR="00E41731" w:rsidRDefault="00E41731" w:rsidP="00E41731">
      <w:r>
        <w:t>Voor broertjes en zusjes geldt bij ons de voorrangsregel.</w:t>
      </w:r>
    </w:p>
    <w:p w14:paraId="3660E6EE" w14:textId="77777777" w:rsidR="00E41731" w:rsidRDefault="00E41731" w:rsidP="00E41731">
      <w:r>
        <w:t>Informatie over wendagen kunt u vinden in het stuk : ‘Beste nieuwe ouders”</w:t>
      </w:r>
    </w:p>
    <w:p w14:paraId="3E87F707" w14:textId="77777777" w:rsidR="00E41731" w:rsidRDefault="00E41731" w:rsidP="00E41731"/>
    <w:p w14:paraId="011C94B9" w14:textId="77777777" w:rsidR="00E41731" w:rsidRDefault="00E41731" w:rsidP="00E41731"/>
    <w:p w14:paraId="40823421" w14:textId="77777777" w:rsidR="00E41731" w:rsidRDefault="00E41731" w:rsidP="00E41731"/>
    <w:p w14:paraId="5E16B54C" w14:textId="77777777" w:rsidR="00E41731" w:rsidRDefault="00E41731" w:rsidP="00E41731">
      <w:pPr>
        <w:rPr>
          <w:b/>
          <w:bCs/>
        </w:rPr>
      </w:pPr>
      <w:r w:rsidRPr="001A59E2">
        <w:rPr>
          <w:b/>
          <w:bCs/>
        </w:rPr>
        <w:t xml:space="preserve">Informatie aanmelden </w:t>
      </w:r>
      <w:proofErr w:type="spellStart"/>
      <w:r w:rsidRPr="001A59E2">
        <w:rPr>
          <w:b/>
          <w:bCs/>
        </w:rPr>
        <w:t>zij-instroom</w:t>
      </w:r>
      <w:proofErr w:type="spellEnd"/>
      <w:r w:rsidRPr="001A59E2">
        <w:rPr>
          <w:b/>
          <w:bCs/>
        </w:rPr>
        <w:t xml:space="preserve"> </w:t>
      </w:r>
    </w:p>
    <w:p w14:paraId="28360BB6" w14:textId="77777777" w:rsidR="00E41731" w:rsidRPr="001A59E2" w:rsidRDefault="00E41731" w:rsidP="00E41731"/>
    <w:p w14:paraId="3C6C1C8F" w14:textId="77777777" w:rsidR="00E41731" w:rsidRDefault="00E41731" w:rsidP="00E41731">
      <w:r>
        <w:t xml:space="preserve">Wilt u uw kind aanmelden bij ons op school terwijl uw kind al op een andere school onderwijs volgt? Dan noemen wij dit </w:t>
      </w:r>
      <w:proofErr w:type="spellStart"/>
      <w:r>
        <w:t>zij-instroom</w:t>
      </w:r>
      <w:proofErr w:type="spellEnd"/>
      <w:r>
        <w:t xml:space="preserve">. Als de klas niet vol is dan gelden dezelfde regels als bij de aanmelding voor de kleuterklas. In de gemeente Rotterdam hebben we aanvullende afspraken gemaakt. Als u uw kind schriftelijk bij ons aanmeldt nemen wij contact op met de school waar uw kind nu op zit. Dit doen we omdat we onderzoek plicht hebben en moeten bepalen of onze school de passende plek is voor uw kind. Ook bij </w:t>
      </w:r>
      <w:proofErr w:type="spellStart"/>
      <w:r>
        <w:t>zij-instroom</w:t>
      </w:r>
      <w:proofErr w:type="spellEnd"/>
      <w:r>
        <w:t xml:space="preserve"> proberen we u </w:t>
      </w:r>
      <w:r>
        <w:lastRenderedPageBreak/>
        <w:t xml:space="preserve">binnen 6 weken te laten weten of uw kind wordt ingeschreven. Soms hebben we langer de tijd nodig, we nemen dan nog maximaal 4 weken langer de tijd. Ook dan zullen wij u hiervan schriftelijk op de hoogte brengen. Als onze school de passende plek is schrijven wij uw kind definitief in. </w:t>
      </w:r>
    </w:p>
    <w:p w14:paraId="1A9072D1" w14:textId="77777777" w:rsidR="00E41731" w:rsidRDefault="00E41731" w:rsidP="00E41731">
      <w:r>
        <w:t>Op onze school hanteren we geen proefdagen.</w:t>
      </w:r>
    </w:p>
    <w:p w14:paraId="32917FBD" w14:textId="77777777" w:rsidR="00E41731" w:rsidRPr="00FF4F59" w:rsidRDefault="00E41731" w:rsidP="00E41731">
      <w:pPr>
        <w:pStyle w:val="Kop2"/>
        <w:rPr>
          <w:sz w:val="22"/>
          <w:szCs w:val="22"/>
        </w:rPr>
      </w:pPr>
      <w:bookmarkStart w:id="22" w:name="_Toc201571243"/>
      <w:r w:rsidRPr="00FF4F59">
        <w:rPr>
          <w:sz w:val="22"/>
          <w:szCs w:val="22"/>
        </w:rPr>
        <w:t>Informatie na aanname/Informatie voor nieuwe ouders</w:t>
      </w:r>
      <w:bookmarkEnd w:id="22"/>
      <w:r w:rsidRPr="00FF4F59">
        <w:rPr>
          <w:sz w:val="22"/>
          <w:szCs w:val="22"/>
        </w:rPr>
        <w:t xml:space="preserve"> </w:t>
      </w:r>
    </w:p>
    <w:p w14:paraId="12DE37E6" w14:textId="77777777" w:rsidR="00E41731" w:rsidRPr="00FF4F59" w:rsidRDefault="00E41731" w:rsidP="00E41731">
      <w:pPr>
        <w:pStyle w:val="Geenafstand"/>
        <w:rPr>
          <w:rFonts w:asciiTheme="majorHAnsi" w:hAnsiTheme="majorHAnsi"/>
        </w:rPr>
      </w:pPr>
      <w:r w:rsidRPr="00FF4F59">
        <w:rPr>
          <w:rFonts w:asciiTheme="majorHAnsi" w:hAnsiTheme="majorHAnsi"/>
        </w:rPr>
        <w:t>U ontvangt ook een jaarkalender waarop alle relevante data te vinden zijn van het betreffende schooljaar.</w:t>
      </w:r>
    </w:p>
    <w:p w14:paraId="72133BE8"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Veel informatie van de school wordt verstuurd via de “weekberichten”. Nadat uw kind definitief staat ingeschreven kunt u zich hiervoor aanmelden bij onze administratie.  </w:t>
      </w:r>
    </w:p>
    <w:p w14:paraId="66EE2CD0"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Mocht u door omstandigheden de bovenstaande informatie niet automatisch ontvangen dan kunt u contact opnemen met de administratie. </w:t>
      </w:r>
    </w:p>
    <w:p w14:paraId="5A3A1961" w14:textId="77777777" w:rsidR="00E41731" w:rsidRPr="00FF4F59" w:rsidRDefault="00E41731" w:rsidP="00E41731">
      <w:pPr>
        <w:pStyle w:val="Geenafstand"/>
        <w:rPr>
          <w:rFonts w:asciiTheme="majorHAnsi" w:hAnsiTheme="majorHAnsi"/>
        </w:rPr>
      </w:pPr>
    </w:p>
    <w:p w14:paraId="01EC74B6" w14:textId="77777777" w:rsidR="00E41731" w:rsidRPr="001A59E2" w:rsidRDefault="00E41731" w:rsidP="00E41731">
      <w:pPr>
        <w:pStyle w:val="Geenafstand"/>
        <w:rPr>
          <w:rFonts w:asciiTheme="majorHAnsi" w:hAnsiTheme="majorHAnsi"/>
          <w:b/>
          <w:bCs/>
        </w:rPr>
      </w:pPr>
      <w:r w:rsidRPr="001A59E2">
        <w:rPr>
          <w:rFonts w:asciiTheme="majorHAnsi" w:hAnsiTheme="majorHAnsi"/>
          <w:b/>
          <w:bCs/>
          <w:i/>
          <w:iCs/>
        </w:rPr>
        <w:t>Beste nieuwe ouders</w:t>
      </w:r>
      <w:r w:rsidRPr="001A59E2">
        <w:rPr>
          <w:rFonts w:asciiTheme="majorHAnsi" w:hAnsiTheme="majorHAnsi"/>
          <w:b/>
          <w:bCs/>
        </w:rPr>
        <w:t xml:space="preserve">, </w:t>
      </w:r>
    </w:p>
    <w:p w14:paraId="67460EC1" w14:textId="77777777" w:rsidR="00E41731" w:rsidRPr="001A59E2" w:rsidRDefault="00E41731" w:rsidP="00E41731">
      <w:pPr>
        <w:pStyle w:val="Geenafstand"/>
        <w:rPr>
          <w:rFonts w:asciiTheme="majorHAnsi" w:hAnsiTheme="majorHAnsi"/>
          <w:b/>
          <w:bCs/>
        </w:rPr>
      </w:pPr>
    </w:p>
    <w:p w14:paraId="05B0FB81"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Hartelijk welkom op de Vrijeschool Rotterdam Prinsenland! We zijn verheugd dat uw kind binnenkort bij ons op school begint. Om ervoor te zorgen dat de overgang naar de kleuterklas soepel verloopt, willen we u graag informeren over onze wenperiode en hoe we het vervolg daarop zullen aanpakken. </w:t>
      </w:r>
    </w:p>
    <w:p w14:paraId="71AD31DE" w14:textId="77777777" w:rsidR="00E41731" w:rsidRPr="00FF4F59" w:rsidRDefault="00E41731" w:rsidP="00E41731">
      <w:pPr>
        <w:pStyle w:val="Geenafstand"/>
        <w:rPr>
          <w:rFonts w:asciiTheme="majorHAnsi" w:hAnsiTheme="majorHAnsi"/>
        </w:rPr>
      </w:pPr>
      <w:r w:rsidRPr="00FF4F59">
        <w:rPr>
          <w:rFonts w:asciiTheme="majorHAnsi" w:hAnsiTheme="majorHAnsi"/>
        </w:rPr>
        <w:t>-</w:t>
      </w:r>
      <w:r w:rsidRPr="00FF4F59">
        <w:rPr>
          <w:rFonts w:asciiTheme="majorHAnsi" w:hAnsiTheme="majorHAnsi"/>
          <w:i/>
          <w:iCs/>
        </w:rPr>
        <w:t>Wenperiode:</w:t>
      </w:r>
      <w:r w:rsidRPr="00FF4F59">
        <w:rPr>
          <w:rFonts w:asciiTheme="majorHAnsi" w:hAnsiTheme="majorHAnsi"/>
        </w:rPr>
        <w:t xml:space="preserve"> </w:t>
      </w:r>
    </w:p>
    <w:p w14:paraId="1C5EFFB8" w14:textId="77777777" w:rsidR="00E41731" w:rsidRPr="00FF4F59" w:rsidRDefault="00E41731" w:rsidP="00E41731">
      <w:pPr>
        <w:pStyle w:val="Geenafstand"/>
        <w:rPr>
          <w:rFonts w:asciiTheme="majorHAnsi" w:hAnsiTheme="majorHAnsi"/>
        </w:rPr>
      </w:pPr>
      <w:r w:rsidRPr="00FF4F59">
        <w:rPr>
          <w:rFonts w:asciiTheme="majorHAnsi" w:hAnsiTheme="majorHAnsi"/>
        </w:rPr>
        <w:t>Bij het brengen van uw kind voor het eerst starten we met een wenperiode van 6 weken. Tijdens deze periode worden de kinderen drie dagen per week om 11.00 uur opgehaald. Deze geleidelijke aanpak stelt de kleuters in staat om rustig te wennen aan de schoolomgeving, de klas en de nieuwe gezichten. We willen een veilige en vertrouwde omgeving creëren waarin uw kind zich op zijn of haar gemak kan voelen.</w:t>
      </w:r>
    </w:p>
    <w:p w14:paraId="0385093E" w14:textId="77777777" w:rsidR="00E41731" w:rsidRPr="00FF4F59" w:rsidRDefault="00E41731" w:rsidP="00E41731">
      <w:pPr>
        <w:pStyle w:val="Geenafstand"/>
        <w:rPr>
          <w:rFonts w:asciiTheme="majorHAnsi" w:hAnsiTheme="majorHAnsi"/>
          <w:i/>
          <w:iCs/>
        </w:rPr>
      </w:pPr>
      <w:r w:rsidRPr="00FF4F59">
        <w:rPr>
          <w:rFonts w:asciiTheme="majorHAnsi" w:hAnsiTheme="majorHAnsi"/>
        </w:rPr>
        <w:t xml:space="preserve"> -</w:t>
      </w:r>
      <w:r w:rsidRPr="00FF4F59">
        <w:rPr>
          <w:rFonts w:asciiTheme="majorHAnsi" w:hAnsiTheme="majorHAnsi"/>
          <w:i/>
          <w:iCs/>
        </w:rPr>
        <w:t xml:space="preserve">Individueel wenschema: </w:t>
      </w:r>
    </w:p>
    <w:p w14:paraId="21C0495F"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Aan het einde van de wenperiode zal er een overleg plaatsvinden tussen de kleuterjuf en de ouders om te bespreken hoe het vervolg eruit zal zien. We begrijpen dat elk kind uniek is en verschillende behoeften heeft. Daarom streven we ernaar om voor ieder kind een individueel wenschema op te stellen. Dit schema is gebaseerd op hoe het kind gedijt op school, wat het kind gewend is, en wat er thuis van het kind wordt verwacht. </w:t>
      </w:r>
    </w:p>
    <w:p w14:paraId="68CB7DAD" w14:textId="77777777" w:rsidR="00E41731" w:rsidRPr="00FF4F59" w:rsidRDefault="00E41731" w:rsidP="00E41731">
      <w:pPr>
        <w:pStyle w:val="Geenafstand"/>
        <w:rPr>
          <w:rFonts w:asciiTheme="majorHAnsi" w:hAnsiTheme="majorHAnsi"/>
        </w:rPr>
      </w:pPr>
      <w:r w:rsidRPr="00FF4F59">
        <w:rPr>
          <w:rFonts w:asciiTheme="majorHAnsi" w:hAnsiTheme="majorHAnsi"/>
        </w:rPr>
        <w:t>-</w:t>
      </w:r>
      <w:r w:rsidRPr="00FF4F59">
        <w:rPr>
          <w:rFonts w:asciiTheme="majorHAnsi" w:hAnsiTheme="majorHAnsi"/>
          <w:i/>
          <w:iCs/>
        </w:rPr>
        <w:t>Belang van routine en balans</w:t>
      </w:r>
      <w:r w:rsidRPr="00FF4F59">
        <w:rPr>
          <w:rFonts w:asciiTheme="majorHAnsi" w:hAnsiTheme="majorHAnsi"/>
        </w:rPr>
        <w:t xml:space="preserve">: </w:t>
      </w:r>
    </w:p>
    <w:p w14:paraId="61A15094"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We willen benadrukken dat het creëren van een stabiele routine en een gezonde balans tussen school en thuis van groot belang is voor de ontwikkeling van uw kind. Een kind dat thuis op tijd naar bed gaat en in de vakanties en weekenden voldoende rust krijgt, is beter in staat zich op school te ontwikkelen en zich goed binnen de groep te ontplooien. We raden u dan ook aan om een regelmatig slaap- en rustschema aan te houden, zodat uw kind voldoende energie heeft om optimaal te kunnen profiteren van de leerervaringen op school. </w:t>
      </w:r>
    </w:p>
    <w:p w14:paraId="049D2BD7"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 </w:t>
      </w:r>
      <w:r w:rsidRPr="00FF4F59">
        <w:rPr>
          <w:rFonts w:asciiTheme="majorHAnsi" w:hAnsiTheme="majorHAnsi"/>
          <w:i/>
          <w:iCs/>
        </w:rPr>
        <w:t>Betrokkenheid ouders en jaarfeesten</w:t>
      </w:r>
      <w:r w:rsidRPr="00FF4F59">
        <w:rPr>
          <w:rFonts w:asciiTheme="majorHAnsi" w:hAnsiTheme="majorHAnsi"/>
        </w:rPr>
        <w:t xml:space="preserve">: </w:t>
      </w:r>
    </w:p>
    <w:p w14:paraId="1CA78411"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Naast de dagelijkse gang van zaken in de kleuterklas, speelt de betrokkenheid van ouders een belangrijke rol bij de Vrijeschool Rotterdam Prinsenland. Een van de bijzondere aspecten van onze school zijn de jaarfeesten. De Vrijeschool viert verschillende jaarfeesten, elk met zijn eigen betekenis en tradities. En voor het succesvol organiseren van deze feesten hebben we de hulp en inzet van ouders nodig. Of het nu gaat om het organiseren van het Sint-Maartenfeest, het bakken van drakenbrood voor Sint Jan, of het maken van prachtige bosjes bloemen voor andere vieringen, de betrokkenheid van ouders maakt deze momenten extra speciaal. Deze jaarfeesten brengen vreugdevolle en waardevolle ervaringen voor zowel de kinderen als de ouders met zich mee. We begrijpen dat uw tijd kostbaar is en dat het soms een uitdaging kan zijn om betrokken te zijn bij de </w:t>
      </w:r>
      <w:r w:rsidRPr="00FF4F59">
        <w:rPr>
          <w:rFonts w:asciiTheme="majorHAnsi" w:hAnsiTheme="majorHAnsi"/>
        </w:rPr>
        <w:lastRenderedPageBreak/>
        <w:t xml:space="preserve">organisatie van deze feesten. Echter, de voldoening die voortkomt uit het creëren van mooie herinneringen voor uw kind en uzelf is onbetaalbaar. </w:t>
      </w:r>
    </w:p>
    <w:p w14:paraId="6182330D"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Samen bouwen we aan een warme en levendige schoolgemeenschap waarin iedereen zich welkom en gewaardeerd voelt. We moedigen u dan ook van harte aan om deel te nemen aan de jaarfeesten en uw talenten en creativiteit in te zetten om deze vieringen tot leven te brengen. Of het nu gaat om het helpen bij de voorbereidingen, het schoonmaken van de klas, het organiseren van de Lentemarkt of het verzorgen van traditionele lekkernijen, uw bijdrage wordt enorm gewaardeerd en draagt bij aan het succes van de festiviteiten. Bovendien bieden de jaarfeesten ook een geweldige gelegenheid om andere ouders te ontmoeten, nieuwe vriendschappen te sluiten en een gevoel van gemeenschap op te bouwen. Samen werken we aan een positieve en verrijkende leeromgeving voor onze kinderen. </w:t>
      </w:r>
    </w:p>
    <w:p w14:paraId="5AED6060"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Mocht u geïnteresseerd zijn in het helpen bij een specifiek jaarfeest of meer informatie willen ontvangen over hoe u betrokken kunt zijn, neem dan gerust contact op met de kleuterjuf of de klassenouder. Zij zullen u graag voorzien van verdere details. We willen nogmaals benadrukken hoe waardevol uw betrokkenheid als ouder is. We moedigen u van harte aan om regelmatig contact te onderhouden met de kleuterjuf, zodat we samen kunnen werken aan een succesvolle start en optimale ontwikkeling van uw kind op onze school. Aarzel niet om eventuele vragen, zorgen of opmerkingen te bespreken. We staan altijd klaar om u te ondersteunen, of het nu gaat om de wenperiode, het individuele wensschema of andere kwesties. Uw betrokkenheid en samenwerking zijn van onschatbare waarde in het creëren van een positieve leeromgeving voor uw kind. Mocht u behoefte hebben aan specifieke informatie of verdere ondersteuning, aarzel dan niet om contact op te nemen met de kleuterjuf of de klassenouders. We zijn er om u te helpen en streven ernaar om samen met u te zorgen voor een succesvolle en plezierige tijd op onze school. </w:t>
      </w:r>
    </w:p>
    <w:p w14:paraId="5F9716DE" w14:textId="77777777" w:rsidR="00E41731" w:rsidRPr="00FF4F59" w:rsidRDefault="00E41731" w:rsidP="00E41731">
      <w:pPr>
        <w:pStyle w:val="Geenafstand"/>
        <w:rPr>
          <w:rFonts w:asciiTheme="majorHAnsi" w:hAnsiTheme="majorHAnsi"/>
        </w:rPr>
      </w:pPr>
    </w:p>
    <w:p w14:paraId="4255343D" w14:textId="77777777" w:rsidR="00E41731" w:rsidRPr="00FF4F59" w:rsidRDefault="00E41731" w:rsidP="00E41731">
      <w:pPr>
        <w:pStyle w:val="Kop2"/>
        <w:keepNext w:val="0"/>
        <w:keepLines w:val="0"/>
        <w:numPr>
          <w:ilvl w:val="1"/>
          <w:numId w:val="25"/>
        </w:numPr>
        <w:spacing w:before="120" w:after="0" w:line="320" w:lineRule="exact"/>
        <w:ind w:left="0" w:firstLine="0"/>
        <w:rPr>
          <w:sz w:val="22"/>
          <w:szCs w:val="22"/>
        </w:rPr>
      </w:pPr>
      <w:bookmarkStart w:id="23" w:name="_Toc201571244"/>
      <w:r w:rsidRPr="00FF4F59">
        <w:rPr>
          <w:sz w:val="22"/>
          <w:szCs w:val="22"/>
        </w:rPr>
        <w:t>Procedure bij tussentijdse uitschrijving</w:t>
      </w:r>
      <w:bookmarkEnd w:id="23"/>
    </w:p>
    <w:p w14:paraId="59C1F016"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Net zo belangrijk als de inschrijving is ook de uitschrijving van een leerling, bijvoorbeeld bij een verhuizing of om een andere reden. De leerkracht of schoolleider moet daarvan zo vroeg mogelijk op de hoogte worden gesteld. In alle gevallen vindt er een uitwisseling over de leerling(en) plaats tussen de leerkrachten en/of  intern begeleiders van beide scholen. </w:t>
      </w:r>
    </w:p>
    <w:p w14:paraId="0024535D" w14:textId="77777777" w:rsidR="00E41731" w:rsidRPr="00FF4F59" w:rsidRDefault="00E41731" w:rsidP="00E41731">
      <w:pPr>
        <w:pStyle w:val="Geenafstand"/>
        <w:rPr>
          <w:rFonts w:asciiTheme="majorHAnsi" w:hAnsiTheme="majorHAnsi"/>
        </w:rPr>
      </w:pPr>
      <w:r w:rsidRPr="00FF4F59">
        <w:rPr>
          <w:rFonts w:asciiTheme="majorHAnsi" w:hAnsiTheme="majorHAnsi"/>
        </w:rPr>
        <w:t>De daadwerkelijke uitschrijving vindt via de administratie plaats. Neem bij het informeren van de leerkracht het adres, telefoonnummer van de nieuwe school mee. Een kind kan pas worden uitgeschreven als van de nieuwe school een bevestiging van inschrijving is ontvangen.</w:t>
      </w:r>
    </w:p>
    <w:p w14:paraId="0C9EC252" w14:textId="77777777" w:rsidR="00E41731" w:rsidRPr="00FF4F59" w:rsidRDefault="00E41731" w:rsidP="00E41731">
      <w:pPr>
        <w:pStyle w:val="Geenafstand"/>
        <w:rPr>
          <w:rFonts w:asciiTheme="majorHAnsi" w:hAnsiTheme="majorHAnsi"/>
        </w:rPr>
      </w:pPr>
    </w:p>
    <w:p w14:paraId="41918BB9" w14:textId="77777777" w:rsidR="00E41731" w:rsidRPr="00FF4F59" w:rsidRDefault="00E41731" w:rsidP="00E41731">
      <w:pPr>
        <w:pStyle w:val="Geenafstand"/>
        <w:rPr>
          <w:rFonts w:asciiTheme="majorHAnsi" w:hAnsiTheme="majorHAnsi"/>
        </w:rPr>
      </w:pPr>
    </w:p>
    <w:p w14:paraId="07AA0873" w14:textId="77777777" w:rsidR="00E41731" w:rsidRPr="00FF4F59" w:rsidRDefault="00E41731" w:rsidP="00E41731">
      <w:pPr>
        <w:pStyle w:val="KOP10"/>
        <w:numPr>
          <w:ilvl w:val="0"/>
          <w:numId w:val="25"/>
        </w:numPr>
        <w:rPr>
          <w:sz w:val="22"/>
          <w:szCs w:val="22"/>
        </w:rPr>
      </w:pPr>
      <w:bookmarkStart w:id="24" w:name="_Toc201571245"/>
      <w:r w:rsidRPr="00FF4F59">
        <w:rPr>
          <w:sz w:val="22"/>
          <w:szCs w:val="22"/>
        </w:rPr>
        <w:t>Regels, afspraken en schooltijden</w:t>
      </w:r>
      <w:bookmarkEnd w:id="24"/>
    </w:p>
    <w:p w14:paraId="2112DC93" w14:textId="77777777" w:rsidR="00E41731" w:rsidRPr="00FF4F59" w:rsidRDefault="00E41731" w:rsidP="00E41731">
      <w:pPr>
        <w:pStyle w:val="Kop2"/>
        <w:keepNext w:val="0"/>
        <w:keepLines w:val="0"/>
        <w:numPr>
          <w:ilvl w:val="1"/>
          <w:numId w:val="25"/>
        </w:numPr>
        <w:spacing w:before="120" w:after="0" w:line="320" w:lineRule="exact"/>
        <w:ind w:left="0" w:firstLine="0"/>
        <w:rPr>
          <w:sz w:val="22"/>
          <w:szCs w:val="22"/>
        </w:rPr>
      </w:pPr>
      <w:bookmarkStart w:id="25" w:name="_Toc201571246"/>
      <w:r w:rsidRPr="00FF4F59">
        <w:rPr>
          <w:sz w:val="22"/>
          <w:szCs w:val="22"/>
        </w:rPr>
        <w:t>Schoolregels</w:t>
      </w:r>
      <w:bookmarkEnd w:id="25"/>
    </w:p>
    <w:p w14:paraId="6BA4C11A"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Om 8.25 uur gaan de klassen 1 t/m 6 in de rij staan en gaan vervolgens met hun leerkracht mee naar de klas. </w:t>
      </w:r>
    </w:p>
    <w:p w14:paraId="2A90EA26" w14:textId="77777777" w:rsidR="00E41731" w:rsidRPr="00FF4F59" w:rsidRDefault="00E41731" w:rsidP="00E41731">
      <w:pPr>
        <w:pStyle w:val="Geenafstand"/>
        <w:rPr>
          <w:rFonts w:asciiTheme="majorHAnsi" w:hAnsiTheme="majorHAnsi"/>
          <w:color w:val="FF0000"/>
        </w:rPr>
      </w:pPr>
      <w:r w:rsidRPr="00FF4F59">
        <w:rPr>
          <w:rFonts w:asciiTheme="majorHAnsi" w:hAnsiTheme="majorHAnsi"/>
        </w:rPr>
        <w:t>Om 8.30 uur beginnen de lessen. De kinderen behoren dan in het klaslokaal aanwezig te zijn. De ouders van deze klassen nemen afscheid op het schoolplein en gaan niet mee de school in, tenzij er een dringende reden is om hiervan af te wijken.</w:t>
      </w:r>
    </w:p>
    <w:p w14:paraId="14737645"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Aan het einde van de dag worden de kinderen van klas 1 t/m 6 op het plein weer opgewacht door hun ouders. </w:t>
      </w:r>
    </w:p>
    <w:p w14:paraId="2C8CECF7"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De kleuters worden door hun ouders , via de kleuteringang, in hun klas gebracht.  Iedere kleuterklas heeft een eigen ritueel bij het afscheid nemen. Aan het einde van de dag wachten de ouders hun kleuter in de gang bij de klas op. </w:t>
      </w:r>
    </w:p>
    <w:p w14:paraId="356B868A" w14:textId="77777777" w:rsidR="00E41731" w:rsidRPr="00FF4F59" w:rsidRDefault="00E41731" w:rsidP="00E41731">
      <w:pPr>
        <w:pStyle w:val="Geenafstand"/>
        <w:rPr>
          <w:rFonts w:asciiTheme="majorHAnsi" w:hAnsiTheme="majorHAnsi"/>
        </w:rPr>
      </w:pPr>
      <w:r w:rsidRPr="00FF4F59">
        <w:rPr>
          <w:rFonts w:asciiTheme="majorHAnsi" w:hAnsiTheme="majorHAnsi"/>
        </w:rPr>
        <w:t>Petten en jassen blijven achter in de gang en mogen niet in de klas gedragen worden.</w:t>
      </w:r>
    </w:p>
    <w:p w14:paraId="7915288E" w14:textId="77777777" w:rsidR="00E41731" w:rsidRPr="00FF4F59" w:rsidRDefault="00E41731" w:rsidP="00E41731">
      <w:pPr>
        <w:pStyle w:val="Geenafstand"/>
        <w:rPr>
          <w:rFonts w:asciiTheme="majorHAnsi" w:hAnsiTheme="majorHAnsi"/>
        </w:rPr>
      </w:pPr>
      <w:r w:rsidRPr="00FF4F59">
        <w:rPr>
          <w:rFonts w:asciiTheme="majorHAnsi" w:hAnsiTheme="majorHAnsi"/>
        </w:rPr>
        <w:lastRenderedPageBreak/>
        <w:t>Ouders die buiten schooltijd hun kinderen mee de school innemen zijn zelf verantwoordelijk voor het gedrag van hun kind.</w:t>
      </w:r>
    </w:p>
    <w:p w14:paraId="3BC1DA47"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Bij ziekteverzuim worden de ouders verzocht dit voor 08.30 uur (telefonisch) te melden. </w:t>
      </w:r>
    </w:p>
    <w:p w14:paraId="16DFB807" w14:textId="77777777" w:rsidR="00E41731" w:rsidRPr="00FF4F59" w:rsidRDefault="00E41731" w:rsidP="00E41731">
      <w:pPr>
        <w:pStyle w:val="Geenafstand"/>
        <w:rPr>
          <w:rFonts w:asciiTheme="majorHAnsi" w:hAnsiTheme="majorHAnsi"/>
        </w:rPr>
      </w:pPr>
      <w:r w:rsidRPr="00FF4F59">
        <w:rPr>
          <w:rFonts w:asciiTheme="majorHAnsi" w:hAnsiTheme="majorHAnsi"/>
        </w:rPr>
        <w:t>Fietsen is alleen toegestaan op de straat; op het schoolplein loopt men naast de fiets.</w:t>
      </w:r>
    </w:p>
    <w:p w14:paraId="1FA39D0B" w14:textId="77777777" w:rsidR="00E41731" w:rsidRPr="00FF4F59" w:rsidRDefault="00E41731" w:rsidP="00E41731">
      <w:pPr>
        <w:pStyle w:val="Geenafstand"/>
        <w:rPr>
          <w:rFonts w:asciiTheme="majorHAnsi" w:hAnsiTheme="majorHAnsi"/>
        </w:rPr>
      </w:pPr>
      <w:r w:rsidRPr="00FF4F59">
        <w:rPr>
          <w:rFonts w:asciiTheme="majorHAnsi" w:hAnsiTheme="majorHAnsi"/>
        </w:rPr>
        <w:t>In de pauze is iedereen buiten. In de school wordt rustig gelopen en individuen laten een rij voorgaan. Een leerling mag alleen naar binnen met toestemming van de leerkracht.</w:t>
      </w:r>
    </w:p>
    <w:p w14:paraId="62CC60D2"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Er worden alleen balspelen op het schoolplein gespeeld waarbij de bal wordt gegooid, zowel voor, tijdens als na schooltijd. In het gebouw zijn de ballen in de hand. </w:t>
      </w:r>
    </w:p>
    <w:p w14:paraId="55AB5079" w14:textId="77777777" w:rsidR="00E41731" w:rsidRPr="00FF4F59" w:rsidRDefault="00E41731" w:rsidP="00E41731">
      <w:pPr>
        <w:pStyle w:val="Geenafstand"/>
        <w:rPr>
          <w:rFonts w:asciiTheme="majorHAnsi" w:hAnsiTheme="majorHAnsi"/>
        </w:rPr>
      </w:pPr>
      <w:r w:rsidRPr="00FF4F59">
        <w:rPr>
          <w:rFonts w:asciiTheme="majorHAnsi" w:hAnsiTheme="majorHAnsi"/>
        </w:rPr>
        <w:t>Klassen gaan in rijen naar binnen.</w:t>
      </w:r>
    </w:p>
    <w:p w14:paraId="283B1949"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De tuin wordt alleen betreden met toestemming van de leerkracht. </w:t>
      </w:r>
    </w:p>
    <w:p w14:paraId="7E45CB80" w14:textId="77777777" w:rsidR="00E41731" w:rsidRPr="00FF4F59" w:rsidRDefault="00E41731" w:rsidP="00E41731">
      <w:pPr>
        <w:pStyle w:val="Geenafstand"/>
        <w:rPr>
          <w:rFonts w:asciiTheme="majorHAnsi" w:hAnsiTheme="majorHAnsi"/>
        </w:rPr>
      </w:pPr>
      <w:r w:rsidRPr="00FF4F59">
        <w:rPr>
          <w:rFonts w:asciiTheme="majorHAnsi" w:hAnsiTheme="majorHAnsi"/>
        </w:rPr>
        <w:t>De lerarenkamer is een plek waar leerkrachten even ongestoord kunnen eten, bellen of praten en is daarom niet toegankelijk voor kinderen of ouders.</w:t>
      </w:r>
    </w:p>
    <w:p w14:paraId="569CE05D"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Na schooltijd is het plein geen speelplaats meer voor de kinderen. Ouders wordt vriendelijk verzocht om met hun kinderen het schoolplein te verlaten. </w:t>
      </w:r>
    </w:p>
    <w:p w14:paraId="5B583B28"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Periodiek wordt gecontroleerd op aanwezigheid van luizen. Wanneer luizen en/of neten worden geconstateerd ontvangen ouders daarvan bericht, zodat de behandeling ingezet kan worden. </w:t>
      </w:r>
    </w:p>
    <w:p w14:paraId="62E25288" w14:textId="77777777" w:rsidR="00E41731" w:rsidRPr="00FF4F59" w:rsidRDefault="00E41731" w:rsidP="00E41731">
      <w:pPr>
        <w:pStyle w:val="Geenafstand"/>
        <w:rPr>
          <w:rFonts w:asciiTheme="majorHAnsi" w:hAnsiTheme="majorHAnsi"/>
        </w:rPr>
      </w:pPr>
    </w:p>
    <w:p w14:paraId="1F8525EB" w14:textId="77777777" w:rsidR="00E41731" w:rsidRPr="00FF4F59" w:rsidRDefault="00E41731" w:rsidP="00E41731">
      <w:pPr>
        <w:pStyle w:val="Kop2"/>
        <w:keepNext w:val="0"/>
        <w:keepLines w:val="0"/>
        <w:numPr>
          <w:ilvl w:val="1"/>
          <w:numId w:val="25"/>
        </w:numPr>
        <w:spacing w:before="120" w:after="0" w:line="320" w:lineRule="exact"/>
        <w:ind w:left="0" w:firstLine="0"/>
        <w:rPr>
          <w:sz w:val="22"/>
          <w:szCs w:val="22"/>
        </w:rPr>
      </w:pPr>
      <w:bookmarkStart w:id="26" w:name="_Toc201571247"/>
      <w:r w:rsidRPr="00FF4F59">
        <w:rPr>
          <w:sz w:val="22"/>
          <w:szCs w:val="22"/>
        </w:rPr>
        <w:t>Schooltijden</w:t>
      </w:r>
      <w:bookmarkEnd w:id="26"/>
    </w:p>
    <w:p w14:paraId="520C5B2C"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De Rudolf Steinerschool werkt met een zogenaamd continue-rooster waarbij twee schooltijden worden gehanteerd. </w:t>
      </w:r>
    </w:p>
    <w:p w14:paraId="3F1286AB"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Een “lange dag” duurt van 8.25 uur tot 14.45 uur. </w:t>
      </w:r>
    </w:p>
    <w:p w14:paraId="44C5263D"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Een “korte dag” duurt van 8.25 uur tot 12.30 uur. </w:t>
      </w:r>
    </w:p>
    <w:p w14:paraId="5A58BD03" w14:textId="77777777" w:rsidR="00E41731" w:rsidRPr="00FF4F59" w:rsidRDefault="00E41731" w:rsidP="00E41731">
      <w:pPr>
        <w:pStyle w:val="Geenafstand"/>
        <w:rPr>
          <w:rFonts w:asciiTheme="majorHAnsi" w:hAnsiTheme="majorHAnsi"/>
        </w:rPr>
      </w:pPr>
    </w:p>
    <w:tbl>
      <w:tblPr>
        <w:tblStyle w:val="Tabelraster"/>
        <w:tblW w:w="0" w:type="auto"/>
        <w:tblLook w:val="04A0" w:firstRow="1" w:lastRow="0" w:firstColumn="1" w:lastColumn="0" w:noHBand="0" w:noVBand="1"/>
      </w:tblPr>
      <w:tblGrid>
        <w:gridCol w:w="2241"/>
        <w:gridCol w:w="2222"/>
        <w:gridCol w:w="2222"/>
        <w:gridCol w:w="2229"/>
      </w:tblGrid>
      <w:tr w:rsidR="00E41731" w:rsidRPr="00FF4F59" w14:paraId="4F7C8BB7" w14:textId="77777777" w:rsidTr="00D01DBB">
        <w:trPr>
          <w:cnfStyle w:val="100000000000" w:firstRow="1" w:lastRow="0" w:firstColumn="0" w:lastColumn="0" w:oddVBand="0" w:evenVBand="0" w:oddHBand="0" w:evenHBand="0" w:firstRowFirstColumn="0" w:firstRowLastColumn="0" w:lastRowFirstColumn="0" w:lastRowLastColumn="0"/>
        </w:trPr>
        <w:tc>
          <w:tcPr>
            <w:tcW w:w="2301" w:type="dxa"/>
            <w:shd w:val="clear" w:color="auto" w:fill="000000" w:themeFill="text1"/>
          </w:tcPr>
          <w:p w14:paraId="1958078A" w14:textId="77777777" w:rsidR="00E41731" w:rsidRPr="00FF4F59" w:rsidRDefault="00E41731" w:rsidP="00D01DBB">
            <w:pPr>
              <w:pStyle w:val="Geenafstand"/>
              <w:rPr>
                <w:rFonts w:asciiTheme="majorHAnsi" w:hAnsiTheme="majorHAnsi"/>
                <w:b w:val="0"/>
              </w:rPr>
            </w:pPr>
            <w:r w:rsidRPr="00FF4F59">
              <w:rPr>
                <w:rFonts w:asciiTheme="majorHAnsi" w:hAnsiTheme="majorHAnsi"/>
              </w:rPr>
              <w:t>Dag</w:t>
            </w:r>
          </w:p>
        </w:tc>
        <w:tc>
          <w:tcPr>
            <w:tcW w:w="2301" w:type="dxa"/>
            <w:shd w:val="clear" w:color="auto" w:fill="000000" w:themeFill="text1"/>
          </w:tcPr>
          <w:p w14:paraId="6125FEBD" w14:textId="77777777" w:rsidR="00E41731" w:rsidRPr="00FF4F59" w:rsidRDefault="00E41731" w:rsidP="00D01DBB">
            <w:pPr>
              <w:pStyle w:val="Geenafstand"/>
              <w:rPr>
                <w:rFonts w:asciiTheme="majorHAnsi" w:hAnsiTheme="majorHAnsi"/>
                <w:b w:val="0"/>
              </w:rPr>
            </w:pPr>
            <w:r w:rsidRPr="00FF4F59">
              <w:rPr>
                <w:rFonts w:asciiTheme="majorHAnsi" w:hAnsiTheme="majorHAnsi"/>
              </w:rPr>
              <w:t>4-jarigen</w:t>
            </w:r>
          </w:p>
        </w:tc>
        <w:tc>
          <w:tcPr>
            <w:tcW w:w="2302" w:type="dxa"/>
            <w:shd w:val="clear" w:color="auto" w:fill="000000" w:themeFill="text1"/>
          </w:tcPr>
          <w:p w14:paraId="09AA8F0D" w14:textId="77777777" w:rsidR="00E41731" w:rsidRPr="00FF4F59" w:rsidRDefault="00E41731" w:rsidP="00D01DBB">
            <w:pPr>
              <w:pStyle w:val="Geenafstand"/>
              <w:rPr>
                <w:rFonts w:asciiTheme="majorHAnsi" w:hAnsiTheme="majorHAnsi"/>
                <w:b w:val="0"/>
              </w:rPr>
            </w:pPr>
            <w:r w:rsidRPr="00FF4F59">
              <w:rPr>
                <w:rFonts w:asciiTheme="majorHAnsi" w:hAnsiTheme="majorHAnsi"/>
              </w:rPr>
              <w:t xml:space="preserve">5-jarigen </w:t>
            </w:r>
          </w:p>
        </w:tc>
        <w:tc>
          <w:tcPr>
            <w:tcW w:w="2302" w:type="dxa"/>
            <w:shd w:val="clear" w:color="auto" w:fill="000000" w:themeFill="text1"/>
          </w:tcPr>
          <w:p w14:paraId="6F3E98E5" w14:textId="77777777" w:rsidR="00E41731" w:rsidRPr="00FF4F59" w:rsidRDefault="00E41731" w:rsidP="00D01DBB">
            <w:pPr>
              <w:pStyle w:val="Geenafstand"/>
              <w:rPr>
                <w:rFonts w:asciiTheme="majorHAnsi" w:hAnsiTheme="majorHAnsi"/>
                <w:b w:val="0"/>
              </w:rPr>
            </w:pPr>
            <w:r w:rsidRPr="00FF4F59">
              <w:rPr>
                <w:rFonts w:asciiTheme="majorHAnsi" w:hAnsiTheme="majorHAnsi"/>
              </w:rPr>
              <w:t>Klas 1 t/m klas 6</w:t>
            </w:r>
          </w:p>
        </w:tc>
      </w:tr>
      <w:tr w:rsidR="00E41731" w:rsidRPr="00FF4F59" w14:paraId="1E63F048" w14:textId="77777777" w:rsidTr="00D01DBB">
        <w:tc>
          <w:tcPr>
            <w:tcW w:w="2301" w:type="dxa"/>
          </w:tcPr>
          <w:p w14:paraId="7808D580" w14:textId="77777777" w:rsidR="00E41731" w:rsidRPr="00FF4F59" w:rsidRDefault="00E41731" w:rsidP="00D01DBB">
            <w:pPr>
              <w:pStyle w:val="Geenafstand"/>
              <w:rPr>
                <w:rFonts w:asciiTheme="majorHAnsi" w:hAnsiTheme="majorHAnsi"/>
              </w:rPr>
            </w:pPr>
            <w:r w:rsidRPr="00FF4F59">
              <w:rPr>
                <w:rFonts w:asciiTheme="majorHAnsi" w:hAnsiTheme="majorHAnsi"/>
              </w:rPr>
              <w:t>Maandag</w:t>
            </w:r>
          </w:p>
        </w:tc>
        <w:tc>
          <w:tcPr>
            <w:tcW w:w="2301" w:type="dxa"/>
          </w:tcPr>
          <w:p w14:paraId="05F39088" w14:textId="77777777" w:rsidR="00E41731" w:rsidRPr="00FF4F59" w:rsidRDefault="00E41731" w:rsidP="00D01DBB">
            <w:pPr>
              <w:pStyle w:val="Geenafstand"/>
              <w:rPr>
                <w:rFonts w:asciiTheme="majorHAnsi" w:hAnsiTheme="majorHAnsi"/>
              </w:rPr>
            </w:pPr>
            <w:r w:rsidRPr="00FF4F59">
              <w:rPr>
                <w:rFonts w:asciiTheme="majorHAnsi" w:hAnsiTheme="majorHAnsi"/>
              </w:rPr>
              <w:t>korte dag</w:t>
            </w:r>
          </w:p>
        </w:tc>
        <w:tc>
          <w:tcPr>
            <w:tcW w:w="2302" w:type="dxa"/>
          </w:tcPr>
          <w:p w14:paraId="6BFC5CCA" w14:textId="77777777" w:rsidR="00E41731" w:rsidRPr="00FF4F59" w:rsidRDefault="00E41731" w:rsidP="00D01DBB">
            <w:pPr>
              <w:pStyle w:val="Geenafstand"/>
              <w:rPr>
                <w:rFonts w:asciiTheme="majorHAnsi" w:hAnsiTheme="majorHAnsi"/>
              </w:rPr>
            </w:pPr>
            <w:r w:rsidRPr="00FF4F59">
              <w:rPr>
                <w:rFonts w:asciiTheme="majorHAnsi" w:hAnsiTheme="majorHAnsi"/>
              </w:rPr>
              <w:t>korte dag</w:t>
            </w:r>
          </w:p>
        </w:tc>
        <w:tc>
          <w:tcPr>
            <w:tcW w:w="2302" w:type="dxa"/>
          </w:tcPr>
          <w:p w14:paraId="4B8091BD" w14:textId="77777777" w:rsidR="00E41731" w:rsidRPr="00FF4F59" w:rsidRDefault="00E41731" w:rsidP="00D01DBB">
            <w:pPr>
              <w:pStyle w:val="Geenafstand"/>
              <w:rPr>
                <w:rFonts w:asciiTheme="majorHAnsi" w:hAnsiTheme="majorHAnsi"/>
              </w:rPr>
            </w:pPr>
            <w:r w:rsidRPr="00FF4F59">
              <w:rPr>
                <w:rFonts w:asciiTheme="majorHAnsi" w:hAnsiTheme="majorHAnsi"/>
              </w:rPr>
              <w:t>lange dag</w:t>
            </w:r>
          </w:p>
        </w:tc>
      </w:tr>
      <w:tr w:rsidR="00E41731" w:rsidRPr="00FF4F59" w14:paraId="103C2DF5" w14:textId="77777777" w:rsidTr="00D01DBB">
        <w:tc>
          <w:tcPr>
            <w:tcW w:w="2301" w:type="dxa"/>
          </w:tcPr>
          <w:p w14:paraId="7B05ADDA" w14:textId="77777777" w:rsidR="00E41731" w:rsidRPr="00FF4F59" w:rsidRDefault="00E41731" w:rsidP="00D01DBB">
            <w:pPr>
              <w:pStyle w:val="Geenafstand"/>
              <w:rPr>
                <w:rFonts w:asciiTheme="majorHAnsi" w:hAnsiTheme="majorHAnsi"/>
              </w:rPr>
            </w:pPr>
            <w:r w:rsidRPr="00FF4F59">
              <w:rPr>
                <w:rFonts w:asciiTheme="majorHAnsi" w:hAnsiTheme="majorHAnsi"/>
              </w:rPr>
              <w:t>Dinsdag</w:t>
            </w:r>
          </w:p>
        </w:tc>
        <w:tc>
          <w:tcPr>
            <w:tcW w:w="2301" w:type="dxa"/>
          </w:tcPr>
          <w:p w14:paraId="23EB9123" w14:textId="77777777" w:rsidR="00E41731" w:rsidRPr="00FF4F59" w:rsidRDefault="00E41731" w:rsidP="00D01DBB">
            <w:pPr>
              <w:pStyle w:val="Geenafstand"/>
              <w:rPr>
                <w:rFonts w:asciiTheme="majorHAnsi" w:hAnsiTheme="majorHAnsi"/>
              </w:rPr>
            </w:pPr>
            <w:r w:rsidRPr="00FF4F59">
              <w:rPr>
                <w:rFonts w:asciiTheme="majorHAnsi" w:hAnsiTheme="majorHAnsi"/>
              </w:rPr>
              <w:t>korte dag</w:t>
            </w:r>
          </w:p>
        </w:tc>
        <w:tc>
          <w:tcPr>
            <w:tcW w:w="2302" w:type="dxa"/>
          </w:tcPr>
          <w:p w14:paraId="1F2BB8D2" w14:textId="77777777" w:rsidR="00E41731" w:rsidRPr="00FF4F59" w:rsidRDefault="00E41731" w:rsidP="00D01DBB">
            <w:pPr>
              <w:pStyle w:val="Geenafstand"/>
              <w:rPr>
                <w:rFonts w:asciiTheme="majorHAnsi" w:hAnsiTheme="majorHAnsi"/>
              </w:rPr>
            </w:pPr>
            <w:r w:rsidRPr="00FF4F59">
              <w:rPr>
                <w:rFonts w:asciiTheme="majorHAnsi" w:hAnsiTheme="majorHAnsi"/>
              </w:rPr>
              <w:t>lange dag</w:t>
            </w:r>
          </w:p>
        </w:tc>
        <w:tc>
          <w:tcPr>
            <w:tcW w:w="2302" w:type="dxa"/>
          </w:tcPr>
          <w:p w14:paraId="6B5E003E" w14:textId="77777777" w:rsidR="00E41731" w:rsidRPr="00FF4F59" w:rsidRDefault="00E41731" w:rsidP="00D01DBB">
            <w:pPr>
              <w:pStyle w:val="Geenafstand"/>
              <w:rPr>
                <w:rFonts w:asciiTheme="majorHAnsi" w:hAnsiTheme="majorHAnsi"/>
              </w:rPr>
            </w:pPr>
            <w:r w:rsidRPr="00FF4F59">
              <w:rPr>
                <w:rFonts w:asciiTheme="majorHAnsi" w:hAnsiTheme="majorHAnsi"/>
              </w:rPr>
              <w:t>lange dag</w:t>
            </w:r>
          </w:p>
        </w:tc>
      </w:tr>
      <w:tr w:rsidR="00E41731" w:rsidRPr="00FF4F59" w14:paraId="7A430A46" w14:textId="77777777" w:rsidTr="00D01DBB">
        <w:tc>
          <w:tcPr>
            <w:tcW w:w="2301" w:type="dxa"/>
          </w:tcPr>
          <w:p w14:paraId="6FBBC4FA" w14:textId="77777777" w:rsidR="00E41731" w:rsidRPr="00FF4F59" w:rsidRDefault="00E41731" w:rsidP="00D01DBB">
            <w:pPr>
              <w:pStyle w:val="Geenafstand"/>
              <w:rPr>
                <w:rFonts w:asciiTheme="majorHAnsi" w:hAnsiTheme="majorHAnsi"/>
              </w:rPr>
            </w:pPr>
            <w:r w:rsidRPr="00FF4F59">
              <w:rPr>
                <w:rFonts w:asciiTheme="majorHAnsi" w:hAnsiTheme="majorHAnsi"/>
              </w:rPr>
              <w:t>Woensdag</w:t>
            </w:r>
          </w:p>
        </w:tc>
        <w:tc>
          <w:tcPr>
            <w:tcW w:w="2301" w:type="dxa"/>
          </w:tcPr>
          <w:p w14:paraId="118094C6" w14:textId="77777777" w:rsidR="00E41731" w:rsidRPr="00FF4F59" w:rsidRDefault="00E41731" w:rsidP="00D01DBB">
            <w:pPr>
              <w:pStyle w:val="Geenafstand"/>
              <w:rPr>
                <w:rFonts w:asciiTheme="majorHAnsi" w:hAnsiTheme="majorHAnsi"/>
              </w:rPr>
            </w:pPr>
            <w:r w:rsidRPr="00FF4F59">
              <w:rPr>
                <w:rFonts w:asciiTheme="majorHAnsi" w:hAnsiTheme="majorHAnsi"/>
              </w:rPr>
              <w:t>korte dag</w:t>
            </w:r>
          </w:p>
        </w:tc>
        <w:tc>
          <w:tcPr>
            <w:tcW w:w="2302" w:type="dxa"/>
          </w:tcPr>
          <w:p w14:paraId="0CD81D6A" w14:textId="77777777" w:rsidR="00E41731" w:rsidRPr="00FF4F59" w:rsidRDefault="00E41731" w:rsidP="00D01DBB">
            <w:pPr>
              <w:pStyle w:val="Geenafstand"/>
              <w:rPr>
                <w:rFonts w:asciiTheme="majorHAnsi" w:hAnsiTheme="majorHAnsi"/>
              </w:rPr>
            </w:pPr>
            <w:r w:rsidRPr="00FF4F59">
              <w:rPr>
                <w:rFonts w:asciiTheme="majorHAnsi" w:hAnsiTheme="majorHAnsi"/>
              </w:rPr>
              <w:t>korte dag</w:t>
            </w:r>
          </w:p>
        </w:tc>
        <w:tc>
          <w:tcPr>
            <w:tcW w:w="2302" w:type="dxa"/>
          </w:tcPr>
          <w:p w14:paraId="59ED28CC" w14:textId="77777777" w:rsidR="00E41731" w:rsidRPr="00FF4F59" w:rsidRDefault="00E41731" w:rsidP="00D01DBB">
            <w:pPr>
              <w:pStyle w:val="Geenafstand"/>
              <w:rPr>
                <w:rFonts w:asciiTheme="majorHAnsi" w:hAnsiTheme="majorHAnsi"/>
              </w:rPr>
            </w:pPr>
            <w:r w:rsidRPr="00FF4F59">
              <w:rPr>
                <w:rFonts w:asciiTheme="majorHAnsi" w:hAnsiTheme="majorHAnsi"/>
              </w:rPr>
              <w:t>korte dag</w:t>
            </w:r>
          </w:p>
        </w:tc>
      </w:tr>
      <w:tr w:rsidR="00E41731" w:rsidRPr="00FF4F59" w14:paraId="6FF88CFA" w14:textId="77777777" w:rsidTr="00D01DBB">
        <w:tc>
          <w:tcPr>
            <w:tcW w:w="2301" w:type="dxa"/>
          </w:tcPr>
          <w:p w14:paraId="78EE1C68" w14:textId="77777777" w:rsidR="00E41731" w:rsidRPr="00FF4F59" w:rsidRDefault="00E41731" w:rsidP="00D01DBB">
            <w:pPr>
              <w:pStyle w:val="Geenafstand"/>
              <w:rPr>
                <w:rFonts w:asciiTheme="majorHAnsi" w:hAnsiTheme="majorHAnsi"/>
              </w:rPr>
            </w:pPr>
            <w:r w:rsidRPr="00FF4F59">
              <w:rPr>
                <w:rFonts w:asciiTheme="majorHAnsi" w:hAnsiTheme="majorHAnsi"/>
              </w:rPr>
              <w:t>Donderdag</w:t>
            </w:r>
          </w:p>
        </w:tc>
        <w:tc>
          <w:tcPr>
            <w:tcW w:w="2301" w:type="dxa"/>
          </w:tcPr>
          <w:p w14:paraId="61C4C115" w14:textId="77777777" w:rsidR="00E41731" w:rsidRPr="00FF4F59" w:rsidRDefault="00E41731" w:rsidP="00D01DBB">
            <w:pPr>
              <w:pStyle w:val="Geenafstand"/>
              <w:rPr>
                <w:rFonts w:asciiTheme="majorHAnsi" w:hAnsiTheme="majorHAnsi"/>
              </w:rPr>
            </w:pPr>
            <w:r w:rsidRPr="00FF4F59">
              <w:rPr>
                <w:rFonts w:asciiTheme="majorHAnsi" w:hAnsiTheme="majorHAnsi"/>
              </w:rPr>
              <w:t>korte dag</w:t>
            </w:r>
          </w:p>
        </w:tc>
        <w:tc>
          <w:tcPr>
            <w:tcW w:w="2302" w:type="dxa"/>
          </w:tcPr>
          <w:p w14:paraId="543033D8" w14:textId="77777777" w:rsidR="00E41731" w:rsidRPr="00FF4F59" w:rsidRDefault="00E41731" w:rsidP="00D01DBB">
            <w:pPr>
              <w:pStyle w:val="Geenafstand"/>
              <w:rPr>
                <w:rFonts w:asciiTheme="majorHAnsi" w:hAnsiTheme="majorHAnsi"/>
              </w:rPr>
            </w:pPr>
            <w:r w:rsidRPr="00FF4F59">
              <w:rPr>
                <w:rFonts w:asciiTheme="majorHAnsi" w:hAnsiTheme="majorHAnsi"/>
              </w:rPr>
              <w:t>lange dag</w:t>
            </w:r>
          </w:p>
        </w:tc>
        <w:tc>
          <w:tcPr>
            <w:tcW w:w="2302" w:type="dxa"/>
          </w:tcPr>
          <w:p w14:paraId="5841D0EA" w14:textId="77777777" w:rsidR="00E41731" w:rsidRPr="00FF4F59" w:rsidRDefault="00E41731" w:rsidP="00D01DBB">
            <w:pPr>
              <w:pStyle w:val="Geenafstand"/>
              <w:rPr>
                <w:rFonts w:asciiTheme="majorHAnsi" w:hAnsiTheme="majorHAnsi"/>
              </w:rPr>
            </w:pPr>
            <w:r w:rsidRPr="00FF4F59">
              <w:rPr>
                <w:rFonts w:asciiTheme="majorHAnsi" w:hAnsiTheme="majorHAnsi"/>
              </w:rPr>
              <w:t>lange dag</w:t>
            </w:r>
          </w:p>
        </w:tc>
      </w:tr>
      <w:tr w:rsidR="00E41731" w:rsidRPr="00FF4F59" w14:paraId="09C64B43" w14:textId="77777777" w:rsidTr="00D01DBB">
        <w:tc>
          <w:tcPr>
            <w:tcW w:w="2301" w:type="dxa"/>
          </w:tcPr>
          <w:p w14:paraId="2D454935" w14:textId="77777777" w:rsidR="00E41731" w:rsidRPr="00FF4F59" w:rsidRDefault="00E41731" w:rsidP="00D01DBB">
            <w:pPr>
              <w:pStyle w:val="Geenafstand"/>
              <w:rPr>
                <w:rFonts w:asciiTheme="majorHAnsi" w:hAnsiTheme="majorHAnsi"/>
              </w:rPr>
            </w:pPr>
            <w:r w:rsidRPr="00FF4F59">
              <w:rPr>
                <w:rFonts w:asciiTheme="majorHAnsi" w:hAnsiTheme="majorHAnsi"/>
              </w:rPr>
              <w:t>Vrijdag</w:t>
            </w:r>
          </w:p>
        </w:tc>
        <w:tc>
          <w:tcPr>
            <w:tcW w:w="2301" w:type="dxa"/>
          </w:tcPr>
          <w:p w14:paraId="56164FCB" w14:textId="77777777" w:rsidR="00E41731" w:rsidRPr="00FF4F59" w:rsidRDefault="00E41731" w:rsidP="00D01DBB">
            <w:pPr>
              <w:pStyle w:val="Geenafstand"/>
              <w:rPr>
                <w:rFonts w:asciiTheme="majorHAnsi" w:hAnsiTheme="majorHAnsi"/>
              </w:rPr>
            </w:pPr>
            <w:r w:rsidRPr="00FF4F59">
              <w:rPr>
                <w:rFonts w:asciiTheme="majorHAnsi" w:hAnsiTheme="majorHAnsi"/>
              </w:rPr>
              <w:t>korte dag</w:t>
            </w:r>
          </w:p>
        </w:tc>
        <w:tc>
          <w:tcPr>
            <w:tcW w:w="2302" w:type="dxa"/>
          </w:tcPr>
          <w:p w14:paraId="30FFFAE9" w14:textId="77777777" w:rsidR="00E41731" w:rsidRPr="00FF4F59" w:rsidRDefault="00E41731" w:rsidP="00D01DBB">
            <w:pPr>
              <w:pStyle w:val="Geenafstand"/>
              <w:rPr>
                <w:rFonts w:asciiTheme="majorHAnsi" w:hAnsiTheme="majorHAnsi"/>
              </w:rPr>
            </w:pPr>
            <w:r w:rsidRPr="00FF4F59">
              <w:rPr>
                <w:rFonts w:asciiTheme="majorHAnsi" w:hAnsiTheme="majorHAnsi"/>
              </w:rPr>
              <w:t>korte dag</w:t>
            </w:r>
          </w:p>
        </w:tc>
        <w:tc>
          <w:tcPr>
            <w:tcW w:w="2302" w:type="dxa"/>
          </w:tcPr>
          <w:p w14:paraId="67498027" w14:textId="77777777" w:rsidR="00E41731" w:rsidRPr="00FF4F59" w:rsidRDefault="00E41731" w:rsidP="00D01DBB">
            <w:pPr>
              <w:pStyle w:val="Geenafstand"/>
              <w:rPr>
                <w:rFonts w:asciiTheme="majorHAnsi" w:hAnsiTheme="majorHAnsi"/>
              </w:rPr>
            </w:pPr>
            <w:r w:rsidRPr="00FF4F59">
              <w:rPr>
                <w:rFonts w:asciiTheme="majorHAnsi" w:hAnsiTheme="majorHAnsi"/>
              </w:rPr>
              <w:t>lange dag/klas 1 en 2 korte dag</w:t>
            </w:r>
          </w:p>
        </w:tc>
      </w:tr>
    </w:tbl>
    <w:p w14:paraId="1741FCD2" w14:textId="77777777" w:rsidR="00E41731" w:rsidRPr="00FF4F59" w:rsidRDefault="00E41731" w:rsidP="00E41731">
      <w:pPr>
        <w:pStyle w:val="Geenafstand"/>
        <w:rPr>
          <w:rFonts w:asciiTheme="majorHAnsi" w:hAnsiTheme="majorHAnsi"/>
        </w:rPr>
      </w:pPr>
    </w:p>
    <w:p w14:paraId="598CAF99" w14:textId="77777777" w:rsidR="00E41731" w:rsidRPr="00FF4F59" w:rsidRDefault="00E41731" w:rsidP="00E41731">
      <w:pPr>
        <w:pStyle w:val="Kop2"/>
        <w:keepNext w:val="0"/>
        <w:keepLines w:val="0"/>
        <w:numPr>
          <w:ilvl w:val="1"/>
          <w:numId w:val="25"/>
        </w:numPr>
        <w:spacing w:before="120" w:after="0" w:line="320" w:lineRule="exact"/>
        <w:ind w:left="0" w:firstLine="0"/>
        <w:rPr>
          <w:sz w:val="22"/>
          <w:szCs w:val="22"/>
        </w:rPr>
      </w:pPr>
      <w:bookmarkStart w:id="27" w:name="_Toc201571248"/>
      <w:r w:rsidRPr="00FF4F59">
        <w:rPr>
          <w:sz w:val="22"/>
          <w:szCs w:val="22"/>
        </w:rPr>
        <w:t>Vervoer van en naar school</w:t>
      </w:r>
      <w:bookmarkEnd w:id="27"/>
    </w:p>
    <w:p w14:paraId="053959FA" w14:textId="77777777" w:rsidR="00E41731" w:rsidRPr="00FF4F59" w:rsidRDefault="00E41731" w:rsidP="00E41731">
      <w:pPr>
        <w:pStyle w:val="Geenafstand"/>
        <w:rPr>
          <w:rFonts w:asciiTheme="majorHAnsi" w:hAnsiTheme="majorHAnsi"/>
        </w:rPr>
      </w:pPr>
      <w:r w:rsidRPr="00FF4F59">
        <w:rPr>
          <w:rFonts w:asciiTheme="majorHAnsi" w:hAnsiTheme="majorHAnsi"/>
        </w:rPr>
        <w:t>Er wordt de voorkeur aan gegeven dat de kinderen zoveel mogelijk op de fiets of lopend naar school komen. Doordat er ook kinderen van verder weg komen is dit niet voor iedereen mogelijk. Deze kinderen worden over het algemeen met de auto gebracht.</w:t>
      </w:r>
    </w:p>
    <w:p w14:paraId="043D73B0" w14:textId="77777777" w:rsidR="00E41731" w:rsidRPr="00FF4F59" w:rsidRDefault="00E41731" w:rsidP="00E41731">
      <w:pPr>
        <w:pStyle w:val="Geenafstand"/>
        <w:rPr>
          <w:rFonts w:asciiTheme="majorHAnsi" w:hAnsiTheme="majorHAnsi"/>
        </w:rPr>
      </w:pPr>
    </w:p>
    <w:p w14:paraId="448BCC54" w14:textId="77777777" w:rsidR="00E41731" w:rsidRPr="00FF4F59" w:rsidRDefault="00E41731" w:rsidP="00E41731">
      <w:pPr>
        <w:pStyle w:val="Kop2"/>
        <w:keepNext w:val="0"/>
        <w:keepLines w:val="0"/>
        <w:numPr>
          <w:ilvl w:val="1"/>
          <w:numId w:val="25"/>
        </w:numPr>
        <w:spacing w:before="120" w:after="0" w:line="320" w:lineRule="exact"/>
        <w:ind w:left="0" w:firstLine="0"/>
        <w:rPr>
          <w:sz w:val="22"/>
          <w:szCs w:val="22"/>
        </w:rPr>
      </w:pPr>
      <w:bookmarkStart w:id="28" w:name="_Toc201571249"/>
      <w:bookmarkStart w:id="29" w:name="_Hlk145777318"/>
      <w:r w:rsidRPr="00FF4F59">
        <w:rPr>
          <w:sz w:val="22"/>
          <w:szCs w:val="22"/>
        </w:rPr>
        <w:t>Fietsenstalling</w:t>
      </w:r>
      <w:bookmarkEnd w:id="28"/>
    </w:p>
    <w:p w14:paraId="422A7E7E"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Kinderen die op de fiets komen zetten hun fiets in de daarvoor bestemde rekken die op het schoolplein staan. Fietsen dienen niet buiten het hek te worden gestald. Op het schoolplein mag niet worden gefietst. De fiets wordt daar aan de hand meegenomen. </w:t>
      </w:r>
    </w:p>
    <w:p w14:paraId="734388A7"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De school kan niet aansprakelijk worden gesteld voor schade aan of diefstal van fietsen en andere vervoermiddelen. Wij verzoeken het ouders te melden als een fiets tijdens schooltijd beschadigd wordt. Er worden dan maatregelen genomen. </w:t>
      </w:r>
    </w:p>
    <w:p w14:paraId="00DE698E" w14:textId="77777777" w:rsidR="00E41731" w:rsidRPr="00FF4F59" w:rsidRDefault="00E41731" w:rsidP="00E41731">
      <w:pPr>
        <w:pStyle w:val="Geenafstand"/>
        <w:rPr>
          <w:rFonts w:asciiTheme="majorHAnsi" w:hAnsiTheme="majorHAnsi"/>
        </w:rPr>
      </w:pPr>
    </w:p>
    <w:p w14:paraId="6F841BDD" w14:textId="77777777" w:rsidR="00E41731" w:rsidRPr="00FF4F59" w:rsidRDefault="00E41731" w:rsidP="00E41731">
      <w:pPr>
        <w:pStyle w:val="Kop2"/>
        <w:keepNext w:val="0"/>
        <w:keepLines w:val="0"/>
        <w:numPr>
          <w:ilvl w:val="1"/>
          <w:numId w:val="25"/>
        </w:numPr>
        <w:spacing w:before="120" w:after="0" w:line="320" w:lineRule="exact"/>
        <w:ind w:left="0" w:firstLine="0"/>
        <w:rPr>
          <w:sz w:val="22"/>
          <w:szCs w:val="22"/>
        </w:rPr>
      </w:pPr>
      <w:bookmarkStart w:id="30" w:name="_Toc201571250"/>
      <w:r w:rsidRPr="00FF4F59">
        <w:rPr>
          <w:sz w:val="22"/>
          <w:szCs w:val="22"/>
        </w:rPr>
        <w:t>Parkeren van auto’s bij het halen en brengen.</w:t>
      </w:r>
      <w:bookmarkEnd w:id="30"/>
      <w:r w:rsidRPr="00FF4F59">
        <w:rPr>
          <w:sz w:val="22"/>
          <w:szCs w:val="22"/>
        </w:rPr>
        <w:t xml:space="preserve"> </w:t>
      </w:r>
    </w:p>
    <w:p w14:paraId="3A2DDEBA" w14:textId="77777777" w:rsidR="00E41731" w:rsidRPr="00FF4F59" w:rsidRDefault="00E41731" w:rsidP="00E41731">
      <w:pPr>
        <w:pStyle w:val="Geenafstand"/>
        <w:rPr>
          <w:rFonts w:asciiTheme="majorHAnsi" w:hAnsiTheme="majorHAnsi"/>
        </w:rPr>
      </w:pPr>
      <w:r w:rsidRPr="00FF4F59">
        <w:rPr>
          <w:rFonts w:asciiTheme="majorHAnsi" w:hAnsiTheme="majorHAnsi"/>
        </w:rPr>
        <w:lastRenderedPageBreak/>
        <w:t xml:space="preserve">Wanneer ouders een of meerdere kinderen met de auto naar school brengen, dienen zij zich aan de geldende verkeersregels te houden en extra voorzichtigheid in acht te nemen. Als er dicht bij school geen parkeerplekken meer vrij zijn wordt u dringend verzocht de auto verder van de school te parkeren en een stukje te lopen. Op en rond de bushaltes voor de school mag niet geparkeerd worden. </w:t>
      </w:r>
    </w:p>
    <w:p w14:paraId="0CC66B1A" w14:textId="77777777" w:rsidR="00E41731" w:rsidRPr="00FF4F59" w:rsidRDefault="00E41731" w:rsidP="00E41731">
      <w:pPr>
        <w:pStyle w:val="Geenafstand"/>
        <w:rPr>
          <w:rFonts w:asciiTheme="majorHAnsi" w:hAnsiTheme="majorHAnsi"/>
        </w:rPr>
      </w:pPr>
    </w:p>
    <w:p w14:paraId="33077CA5" w14:textId="77777777" w:rsidR="00E41731" w:rsidRPr="00FF4F59" w:rsidRDefault="00E41731" w:rsidP="00E41731">
      <w:pPr>
        <w:pStyle w:val="Kop2"/>
        <w:keepNext w:val="0"/>
        <w:keepLines w:val="0"/>
        <w:numPr>
          <w:ilvl w:val="1"/>
          <w:numId w:val="25"/>
        </w:numPr>
        <w:spacing w:before="120" w:after="0" w:line="320" w:lineRule="exact"/>
        <w:ind w:left="0" w:firstLine="0"/>
        <w:rPr>
          <w:sz w:val="22"/>
          <w:szCs w:val="22"/>
        </w:rPr>
      </w:pPr>
      <w:bookmarkStart w:id="31" w:name="_Toc201571251"/>
      <w:bookmarkEnd w:id="29"/>
      <w:r w:rsidRPr="00FF4F59">
        <w:rPr>
          <w:sz w:val="22"/>
          <w:szCs w:val="22"/>
        </w:rPr>
        <w:t>Jaarkalender</w:t>
      </w:r>
      <w:bookmarkEnd w:id="31"/>
    </w:p>
    <w:p w14:paraId="41458242"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De vakanties, lesvrije dagen en activiteiten staan in de jaarkalender, die jaarlijks aan het begin van het schooljaar wordt uitgedeeld aan de kinderen, en op de website van de school. Op de lesvrije dagen zijn de kinderen vrij, de leerkrachten gebruiken deze dagen als studiedagen. </w:t>
      </w:r>
    </w:p>
    <w:p w14:paraId="22A30049"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Er zijn ook dagen waarop de kinderen buiten de gangbare schooltijden op school worden verwacht voor een feest of een presentatie in de zaal. Dit staat duidelijk aangegeven in de jaarkalender. Deze tijd wordt als officiële lestijd gerekend. Kinderen kunnen alleen na schriftelijke toestemming afwezig zijn bij deze gelegenheden. Deze toestemming moet minimaal een maand van tevoren worden aangevraagd bij de directie. </w:t>
      </w:r>
    </w:p>
    <w:p w14:paraId="624EAFFB" w14:textId="77777777" w:rsidR="00E41731" w:rsidRPr="00FF4F59" w:rsidRDefault="00E41731" w:rsidP="00E41731">
      <w:pPr>
        <w:pStyle w:val="Geenafstand"/>
        <w:rPr>
          <w:rFonts w:asciiTheme="majorHAnsi" w:hAnsiTheme="majorHAnsi"/>
        </w:rPr>
      </w:pPr>
    </w:p>
    <w:p w14:paraId="7FC22A9D" w14:textId="77777777" w:rsidR="00E41731" w:rsidRPr="00FF4F59" w:rsidRDefault="00E41731" w:rsidP="00E41731">
      <w:pPr>
        <w:pStyle w:val="Geenafstand"/>
        <w:rPr>
          <w:rFonts w:asciiTheme="majorHAnsi" w:hAnsiTheme="majorHAnsi"/>
        </w:rPr>
      </w:pPr>
    </w:p>
    <w:p w14:paraId="56E9C198" w14:textId="77777777" w:rsidR="00E41731" w:rsidRPr="00FF4F59" w:rsidRDefault="00E41731" w:rsidP="00E41731">
      <w:pPr>
        <w:pStyle w:val="Geenafstand"/>
        <w:rPr>
          <w:rFonts w:asciiTheme="majorHAnsi" w:hAnsiTheme="majorHAnsi"/>
        </w:rPr>
      </w:pPr>
    </w:p>
    <w:p w14:paraId="60B4C819" w14:textId="77777777" w:rsidR="00E41731" w:rsidRPr="00FF4F59" w:rsidRDefault="00E41731" w:rsidP="00E41731">
      <w:pPr>
        <w:pStyle w:val="Kop2"/>
        <w:keepNext w:val="0"/>
        <w:keepLines w:val="0"/>
        <w:numPr>
          <w:ilvl w:val="1"/>
          <w:numId w:val="25"/>
        </w:numPr>
        <w:spacing w:before="120" w:after="0" w:line="320" w:lineRule="exact"/>
        <w:ind w:left="0" w:firstLine="0"/>
        <w:rPr>
          <w:sz w:val="22"/>
          <w:szCs w:val="22"/>
        </w:rPr>
      </w:pPr>
      <w:bookmarkStart w:id="32" w:name="_Toc201571252"/>
      <w:bookmarkStart w:id="33" w:name="_Hlk145777356"/>
      <w:r w:rsidRPr="00FF4F59">
        <w:rPr>
          <w:sz w:val="22"/>
          <w:szCs w:val="22"/>
        </w:rPr>
        <w:t>Absentie en te laat komen</w:t>
      </w:r>
      <w:bookmarkEnd w:id="32"/>
    </w:p>
    <w:p w14:paraId="126D45CB" w14:textId="77777777" w:rsidR="00E41731" w:rsidRPr="00FF4F59" w:rsidRDefault="00E41731" w:rsidP="00E41731">
      <w:pPr>
        <w:pStyle w:val="Geenafstand"/>
        <w:rPr>
          <w:rFonts w:asciiTheme="majorHAnsi" w:hAnsiTheme="majorHAnsi"/>
        </w:rPr>
      </w:pPr>
      <w:r w:rsidRPr="00FF4F59">
        <w:rPr>
          <w:rFonts w:asciiTheme="majorHAnsi" w:hAnsiTheme="majorHAnsi"/>
        </w:rPr>
        <w:t>Indien een leerling ziek is of om een andere urgente reden niet op school kan zijn, moet dit op de eerste dag van de absentie, voor 8:25 u. telefonisch aan de school worden gemeld: 010-455 76 70</w:t>
      </w:r>
    </w:p>
    <w:p w14:paraId="051B4701"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Indien er sprake is van een besmettelijke ziekte moet dit bij de ziekmelding vermeld worden. In dit geval houdt de school zich aan de richtlijnen van de GGD en het RIVM. U kunt de richtlijnen vinden op de sites van beide instanties. </w:t>
      </w:r>
    </w:p>
    <w:p w14:paraId="027FA511"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Als uw kind langer ziek is dan een paar dagen is het belangrijk om dit met de leerkracht te bespreken. </w:t>
      </w:r>
    </w:p>
    <w:p w14:paraId="75EC3D63" w14:textId="77777777" w:rsidR="00E41731" w:rsidRPr="00FF4F59" w:rsidRDefault="00E41731" w:rsidP="00E41731">
      <w:pPr>
        <w:pStyle w:val="Geenafstand"/>
        <w:rPr>
          <w:rFonts w:asciiTheme="majorHAnsi" w:hAnsiTheme="majorHAnsi"/>
        </w:rPr>
      </w:pPr>
      <w:r w:rsidRPr="00FF4F59">
        <w:rPr>
          <w:rFonts w:asciiTheme="majorHAnsi" w:hAnsiTheme="majorHAnsi"/>
        </w:rPr>
        <w:t>Is er sprake van een ernstige ziekte (langdurige verpleging thuis of in het ziekenhuis) dan blijft het onderwijs de verantwoordelijkheid van de school. In overleg met de groepsleerkracht en de intern begeleider zal een programma worden opgesteld.</w:t>
      </w:r>
    </w:p>
    <w:p w14:paraId="02FBF25C" w14:textId="77777777" w:rsidR="00E41731" w:rsidRPr="00FF4F59" w:rsidRDefault="00E41731" w:rsidP="00E41731">
      <w:pPr>
        <w:pStyle w:val="Geenafstand"/>
        <w:rPr>
          <w:rFonts w:asciiTheme="majorHAnsi" w:hAnsiTheme="majorHAnsi"/>
        </w:rPr>
      </w:pPr>
    </w:p>
    <w:p w14:paraId="168D737D" w14:textId="77777777" w:rsidR="00E41731" w:rsidRPr="00FF4F59" w:rsidRDefault="00E41731" w:rsidP="00E41731">
      <w:pPr>
        <w:pStyle w:val="Kop3"/>
        <w:keepNext w:val="0"/>
        <w:keepLines w:val="0"/>
        <w:numPr>
          <w:ilvl w:val="2"/>
          <w:numId w:val="25"/>
        </w:numPr>
        <w:spacing w:before="120" w:after="0" w:line="320" w:lineRule="exact"/>
        <w:rPr>
          <w:rFonts w:asciiTheme="majorHAnsi" w:hAnsiTheme="majorHAnsi"/>
          <w:szCs w:val="22"/>
        </w:rPr>
      </w:pPr>
      <w:bookmarkStart w:id="34" w:name="_Toc201571253"/>
      <w:r w:rsidRPr="00FF4F59">
        <w:rPr>
          <w:rFonts w:asciiTheme="majorHAnsi" w:hAnsiTheme="majorHAnsi"/>
          <w:szCs w:val="22"/>
        </w:rPr>
        <w:t>Bij herhaaldelijk te laat komen</w:t>
      </w:r>
      <w:bookmarkEnd w:id="34"/>
      <w:r w:rsidRPr="00FF4F59">
        <w:rPr>
          <w:rFonts w:asciiTheme="majorHAnsi" w:hAnsiTheme="majorHAnsi"/>
          <w:szCs w:val="22"/>
        </w:rPr>
        <w:t xml:space="preserve"> </w:t>
      </w:r>
    </w:p>
    <w:p w14:paraId="4B944180"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Komt uw kind drie keer in te laat, dan wordt u daar als ouder over geïnformeerd door de leerkracht. Bij herhaling wordt u door de schoolleider uitgenodigd voor een gesprek, eventueel samen met uw kind. Doel van  dit gesprek is afspraken te maken die leiden tot verbetering. Indien het te laat komen niet verbetert, zijn wij genoodzaakt om melding te doen bij bureau Leerplicht. Wij verzoeken u dringend om ervoor te zorgen, dat uw kind op tijd op school is. Juist het gezamenlijke begin van de dag neemt een belangrijke plek in op de </w:t>
      </w:r>
      <w:proofErr w:type="spellStart"/>
      <w:r w:rsidRPr="00FF4F59">
        <w:rPr>
          <w:rFonts w:asciiTheme="majorHAnsi" w:hAnsiTheme="majorHAnsi"/>
        </w:rPr>
        <w:t>vrijeschool</w:t>
      </w:r>
      <w:proofErr w:type="spellEnd"/>
      <w:r w:rsidRPr="00FF4F59">
        <w:rPr>
          <w:rFonts w:asciiTheme="majorHAnsi" w:hAnsiTheme="majorHAnsi"/>
        </w:rPr>
        <w:t xml:space="preserve">. Het is belangrijk dat alle kinderen hieraan meedoen. </w:t>
      </w:r>
    </w:p>
    <w:p w14:paraId="11A1BA19" w14:textId="77777777" w:rsidR="00E41731" w:rsidRPr="00FF4F59" w:rsidRDefault="00E41731" w:rsidP="00E41731">
      <w:pPr>
        <w:pStyle w:val="Geenafstand"/>
        <w:rPr>
          <w:rFonts w:asciiTheme="majorHAnsi" w:hAnsiTheme="majorHAnsi"/>
        </w:rPr>
      </w:pPr>
    </w:p>
    <w:p w14:paraId="046D0875" w14:textId="77777777" w:rsidR="00E41731" w:rsidRPr="00FF4F59" w:rsidRDefault="00E41731" w:rsidP="00E41731">
      <w:pPr>
        <w:pStyle w:val="Kop2"/>
        <w:keepNext w:val="0"/>
        <w:keepLines w:val="0"/>
        <w:numPr>
          <w:ilvl w:val="1"/>
          <w:numId w:val="25"/>
        </w:numPr>
        <w:spacing w:before="120" w:after="0" w:line="320" w:lineRule="exact"/>
        <w:ind w:left="0" w:firstLine="0"/>
        <w:rPr>
          <w:sz w:val="22"/>
          <w:szCs w:val="22"/>
        </w:rPr>
      </w:pPr>
      <w:bookmarkStart w:id="35" w:name="_Toc201571254"/>
      <w:r w:rsidRPr="00FF4F59">
        <w:rPr>
          <w:sz w:val="22"/>
          <w:szCs w:val="22"/>
        </w:rPr>
        <w:t>Verlof buiten de schoolvakanties</w:t>
      </w:r>
      <w:bookmarkEnd w:id="35"/>
    </w:p>
    <w:p w14:paraId="65EA2CE5"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Ten aanzien van verlof buiten de vakantieperiode verwijzen wij direct naar de beleidsregels van de minister van onderwijs, op te vragen bij de schoolleiding. Deze informatie is ook te lezen op </w:t>
      </w:r>
      <w:hyperlink r:id="rId17" w:history="1">
        <w:r w:rsidRPr="00FF4F59">
          <w:rPr>
            <w:rStyle w:val="Hyperlink"/>
            <w:rFonts w:asciiTheme="majorHAnsi" w:hAnsiTheme="majorHAnsi"/>
          </w:rPr>
          <w:t>www.rijksoverheid.nl/onderwerpen/leerplicht/</w:t>
        </w:r>
      </w:hyperlink>
      <w:r w:rsidRPr="00FF4F59">
        <w:rPr>
          <w:rFonts w:asciiTheme="majorHAnsi" w:hAnsiTheme="majorHAnsi"/>
        </w:rPr>
        <w:t>. Als een leerling zonder ziekmelding, afmelding wegens doktersbezoek etc. of bijzonder verlof niet aanwezig is dan moeten wij dit registreren als ongeoorloofd verzuim en dit melden bij leerplicht.</w:t>
      </w:r>
    </w:p>
    <w:p w14:paraId="63C93677" w14:textId="77777777" w:rsidR="00E41731" w:rsidRPr="00FF4F59" w:rsidRDefault="00E41731" w:rsidP="00E41731">
      <w:pPr>
        <w:pStyle w:val="Geenafstand"/>
        <w:rPr>
          <w:rFonts w:asciiTheme="majorHAnsi" w:hAnsiTheme="majorHAnsi"/>
        </w:rPr>
      </w:pPr>
    </w:p>
    <w:p w14:paraId="393B54F0" w14:textId="77777777" w:rsidR="00E41731" w:rsidRPr="00FF4F59" w:rsidRDefault="00E41731" w:rsidP="00E41731">
      <w:pPr>
        <w:pStyle w:val="Kop3"/>
        <w:keepNext w:val="0"/>
        <w:keepLines w:val="0"/>
        <w:numPr>
          <w:ilvl w:val="2"/>
          <w:numId w:val="25"/>
        </w:numPr>
        <w:spacing w:before="120" w:after="0" w:line="320" w:lineRule="exact"/>
        <w:rPr>
          <w:rFonts w:asciiTheme="majorHAnsi" w:hAnsiTheme="majorHAnsi"/>
          <w:szCs w:val="22"/>
        </w:rPr>
      </w:pPr>
      <w:bookmarkStart w:id="36" w:name="_Toc201571255"/>
      <w:bookmarkEnd w:id="33"/>
      <w:r w:rsidRPr="00FF4F59">
        <w:rPr>
          <w:rFonts w:asciiTheme="majorHAnsi" w:hAnsiTheme="majorHAnsi"/>
          <w:szCs w:val="22"/>
        </w:rPr>
        <w:t>Bezoek aan dokter, tandarts of specialist</w:t>
      </w:r>
      <w:bookmarkEnd w:id="36"/>
    </w:p>
    <w:p w14:paraId="34364FA2" w14:textId="77777777" w:rsidR="00E41731" w:rsidRPr="00FF4F59" w:rsidRDefault="00E41731" w:rsidP="00E41731">
      <w:pPr>
        <w:pStyle w:val="Geenafstand"/>
        <w:rPr>
          <w:rFonts w:asciiTheme="majorHAnsi" w:hAnsiTheme="majorHAnsi"/>
        </w:rPr>
      </w:pPr>
      <w:r w:rsidRPr="00FF4F59">
        <w:rPr>
          <w:rFonts w:asciiTheme="majorHAnsi" w:hAnsiTheme="majorHAnsi"/>
        </w:rPr>
        <w:lastRenderedPageBreak/>
        <w:t xml:space="preserve">Wij verzoeken u dringend om bezoeken aan huisarts, tandarts, orthodontist enz. buiten schooltijd plaats te laten vinden. Het onderwijs is door de dag heen zo ingericht dat dit een vanzelfsprekend geheel vormt. Een onderbreking door een doktersbezoek verstoort dit proces. Het inhalen is niet altijd mogelijk en vergt veel tijd en energie van zowel uw kind als van de leerkracht. </w:t>
      </w:r>
    </w:p>
    <w:p w14:paraId="2299C887" w14:textId="77777777" w:rsidR="00E41731" w:rsidRPr="00FF4F59" w:rsidRDefault="00E41731" w:rsidP="00E41731">
      <w:pPr>
        <w:pStyle w:val="Geenafstand"/>
        <w:rPr>
          <w:rFonts w:asciiTheme="majorHAnsi" w:hAnsiTheme="majorHAnsi"/>
        </w:rPr>
      </w:pPr>
    </w:p>
    <w:p w14:paraId="00AEB23F" w14:textId="77777777" w:rsidR="00E41731" w:rsidRPr="00FF4F59" w:rsidRDefault="00E41731" w:rsidP="00E41731">
      <w:pPr>
        <w:pStyle w:val="Kop3"/>
        <w:keepNext w:val="0"/>
        <w:keepLines w:val="0"/>
        <w:numPr>
          <w:ilvl w:val="2"/>
          <w:numId w:val="25"/>
        </w:numPr>
        <w:spacing w:before="120" w:after="0" w:line="320" w:lineRule="exact"/>
        <w:rPr>
          <w:rFonts w:asciiTheme="majorHAnsi" w:hAnsiTheme="majorHAnsi"/>
          <w:szCs w:val="22"/>
        </w:rPr>
      </w:pPr>
      <w:bookmarkStart w:id="37" w:name="_Toc201571256"/>
      <w:r w:rsidRPr="00FF4F59">
        <w:rPr>
          <w:rFonts w:asciiTheme="majorHAnsi" w:hAnsiTheme="majorHAnsi"/>
          <w:szCs w:val="22"/>
        </w:rPr>
        <w:t>Dyslexiebehandeling onder schooltijd</w:t>
      </w:r>
      <w:bookmarkEnd w:id="37"/>
      <w:r w:rsidRPr="00FF4F59">
        <w:rPr>
          <w:rFonts w:asciiTheme="majorHAnsi" w:hAnsiTheme="majorHAnsi"/>
          <w:szCs w:val="22"/>
        </w:rPr>
        <w:t xml:space="preserve"> </w:t>
      </w:r>
    </w:p>
    <w:p w14:paraId="48F8CE23" w14:textId="77777777" w:rsidR="00E41731" w:rsidRPr="00FF4F59" w:rsidRDefault="00E41731" w:rsidP="00E41731">
      <w:pPr>
        <w:pStyle w:val="Geenafstand"/>
        <w:rPr>
          <w:rFonts w:asciiTheme="majorHAnsi" w:hAnsiTheme="majorHAnsi"/>
        </w:rPr>
      </w:pPr>
      <w:r w:rsidRPr="00FF4F59">
        <w:rPr>
          <w:rFonts w:asciiTheme="majorHAnsi" w:hAnsiTheme="majorHAnsi"/>
        </w:rPr>
        <w:t>In sommige gevallen en alleen in overleg met de leerkracht is het mogelijk dat een kind onder schooltijd wordt opgehaald om naar dyslexiebehandeling (door gecertificeerde instantie) te gaan.  Privébehandeling (RT en huiswerkbegeleiding) vindt niet plaats onder schooltijd.</w:t>
      </w:r>
    </w:p>
    <w:p w14:paraId="0C08F7DA" w14:textId="77777777" w:rsidR="00E41731" w:rsidRPr="00FF4F59" w:rsidRDefault="00E41731" w:rsidP="00E41731">
      <w:pPr>
        <w:pStyle w:val="Geenafstand"/>
        <w:rPr>
          <w:rFonts w:asciiTheme="majorHAnsi" w:hAnsiTheme="majorHAnsi"/>
        </w:rPr>
      </w:pPr>
    </w:p>
    <w:p w14:paraId="4F190AAF" w14:textId="77777777" w:rsidR="00E41731" w:rsidRPr="00FF4F59" w:rsidRDefault="00E41731" w:rsidP="00E41731">
      <w:pPr>
        <w:pStyle w:val="Kop2"/>
        <w:keepNext w:val="0"/>
        <w:keepLines w:val="0"/>
        <w:numPr>
          <w:ilvl w:val="1"/>
          <w:numId w:val="25"/>
        </w:numPr>
        <w:spacing w:before="120" w:after="0" w:line="320" w:lineRule="exact"/>
        <w:ind w:left="0" w:firstLine="0"/>
        <w:rPr>
          <w:sz w:val="22"/>
          <w:szCs w:val="22"/>
        </w:rPr>
      </w:pPr>
      <w:bookmarkStart w:id="38" w:name="_Toc201571257"/>
      <w:r w:rsidRPr="00FF4F59">
        <w:rPr>
          <w:sz w:val="22"/>
          <w:szCs w:val="22"/>
        </w:rPr>
        <w:t>Protocol gescheiden ouders</w:t>
      </w:r>
      <w:bookmarkEnd w:id="38"/>
    </w:p>
    <w:p w14:paraId="0EBBC706" w14:textId="77777777" w:rsidR="00E41731" w:rsidRPr="00FF4F59" w:rsidRDefault="00E41731" w:rsidP="00E41731">
      <w:pPr>
        <w:pStyle w:val="Geenafstand"/>
        <w:rPr>
          <w:rFonts w:asciiTheme="majorHAnsi" w:hAnsiTheme="majorHAnsi"/>
        </w:rPr>
      </w:pPr>
      <w:r w:rsidRPr="00FF4F59">
        <w:rPr>
          <w:rFonts w:asciiTheme="majorHAnsi" w:hAnsiTheme="majorHAnsi"/>
        </w:rPr>
        <w:t>Wij hanteren een protocol betreft de communicatie met ouders wanneer ouders niet bij elkaar zijn. Dit hangt af van de regeling over het ouderlijk gezag. Het protocol kunt u inzien op de website of opvragen bij de administratie (zie website).</w:t>
      </w:r>
    </w:p>
    <w:p w14:paraId="54CEF6CA" w14:textId="77777777" w:rsidR="00E41731" w:rsidRPr="00FF4F59" w:rsidRDefault="00E41731" w:rsidP="00E41731">
      <w:pPr>
        <w:pStyle w:val="Geenafstand"/>
        <w:rPr>
          <w:rFonts w:asciiTheme="majorHAnsi" w:hAnsiTheme="majorHAnsi"/>
        </w:rPr>
      </w:pPr>
    </w:p>
    <w:p w14:paraId="22DE7369" w14:textId="77777777" w:rsidR="00E41731" w:rsidRPr="00FF4F59" w:rsidRDefault="00E41731" w:rsidP="00E41731">
      <w:pPr>
        <w:pStyle w:val="Kop2"/>
        <w:keepNext w:val="0"/>
        <w:keepLines w:val="0"/>
        <w:numPr>
          <w:ilvl w:val="1"/>
          <w:numId w:val="25"/>
        </w:numPr>
        <w:spacing w:before="120" w:after="0" w:line="320" w:lineRule="exact"/>
        <w:ind w:left="0" w:firstLine="0"/>
        <w:rPr>
          <w:sz w:val="22"/>
          <w:szCs w:val="22"/>
        </w:rPr>
      </w:pPr>
      <w:bookmarkStart w:id="39" w:name="_Toc201571258"/>
      <w:r w:rsidRPr="00FF4F59">
        <w:rPr>
          <w:sz w:val="22"/>
          <w:szCs w:val="22"/>
        </w:rPr>
        <w:t>Protocol medische handelingen</w:t>
      </w:r>
      <w:bookmarkEnd w:id="39"/>
    </w:p>
    <w:p w14:paraId="4AFE3652" w14:textId="77777777" w:rsidR="00E41731" w:rsidRPr="00FF4F59" w:rsidRDefault="00E41731" w:rsidP="00E41731">
      <w:pPr>
        <w:pStyle w:val="Geenafstand"/>
        <w:rPr>
          <w:rFonts w:asciiTheme="majorHAnsi" w:hAnsiTheme="majorHAnsi"/>
        </w:rPr>
      </w:pPr>
      <w:r w:rsidRPr="00FF4F59">
        <w:rPr>
          <w:rFonts w:asciiTheme="majorHAnsi" w:hAnsiTheme="majorHAnsi"/>
        </w:rPr>
        <w:t>Wij volgen: Model-protocol  ‘medische handelingen op scholen’ – PO raad</w:t>
      </w:r>
    </w:p>
    <w:p w14:paraId="1576C3F4" w14:textId="77777777" w:rsidR="00E41731" w:rsidRPr="00FF4F59" w:rsidRDefault="00E41731" w:rsidP="00E41731">
      <w:pPr>
        <w:pStyle w:val="Geenafstand"/>
        <w:rPr>
          <w:rFonts w:asciiTheme="majorHAnsi" w:hAnsiTheme="majorHAnsi"/>
        </w:rPr>
      </w:pPr>
    </w:p>
    <w:p w14:paraId="08482B28" w14:textId="77777777" w:rsidR="00E41731" w:rsidRPr="00FF4F59" w:rsidRDefault="00E41731" w:rsidP="00E41731">
      <w:pPr>
        <w:pStyle w:val="Kop2"/>
        <w:keepNext w:val="0"/>
        <w:keepLines w:val="0"/>
        <w:numPr>
          <w:ilvl w:val="1"/>
          <w:numId w:val="25"/>
        </w:numPr>
        <w:spacing w:before="120" w:after="0" w:line="320" w:lineRule="exact"/>
        <w:ind w:left="0" w:firstLine="0"/>
        <w:rPr>
          <w:sz w:val="22"/>
          <w:szCs w:val="22"/>
        </w:rPr>
      </w:pPr>
      <w:bookmarkStart w:id="40" w:name="_Toc201571259"/>
      <w:r w:rsidRPr="00FF4F59">
        <w:rPr>
          <w:sz w:val="22"/>
          <w:szCs w:val="22"/>
        </w:rPr>
        <w:t>Protocol sociale media</w:t>
      </w:r>
      <w:bookmarkEnd w:id="40"/>
    </w:p>
    <w:p w14:paraId="53AC43E5" w14:textId="77777777" w:rsidR="00E41731" w:rsidRPr="00FF4F59" w:rsidRDefault="00E41731" w:rsidP="00E41731">
      <w:pPr>
        <w:pStyle w:val="Geenafstand"/>
        <w:rPr>
          <w:rFonts w:asciiTheme="majorHAnsi" w:hAnsiTheme="majorHAnsi"/>
        </w:rPr>
      </w:pPr>
      <w:r w:rsidRPr="00FF4F59">
        <w:rPr>
          <w:rFonts w:asciiTheme="majorHAnsi" w:hAnsiTheme="majorHAnsi"/>
        </w:rPr>
        <w:t>Wij hanteren het voor de gehele stichting vastgestelde ‘protocol sociale media’ (zie website).</w:t>
      </w:r>
    </w:p>
    <w:p w14:paraId="12B58209" w14:textId="77777777" w:rsidR="00E41731" w:rsidRPr="00FF4F59" w:rsidRDefault="00E41731" w:rsidP="00E41731">
      <w:pPr>
        <w:pStyle w:val="Geenafstand"/>
        <w:rPr>
          <w:rFonts w:asciiTheme="majorHAnsi" w:hAnsiTheme="majorHAnsi"/>
        </w:rPr>
      </w:pPr>
    </w:p>
    <w:p w14:paraId="584A3E94" w14:textId="77777777" w:rsidR="00E41731" w:rsidRPr="00FF4F59" w:rsidRDefault="00E41731" w:rsidP="00E41731">
      <w:pPr>
        <w:pStyle w:val="Kop2"/>
        <w:rPr>
          <w:sz w:val="22"/>
          <w:szCs w:val="22"/>
        </w:rPr>
      </w:pPr>
      <w:bookmarkStart w:id="41" w:name="_Toc201571260"/>
      <w:r w:rsidRPr="00FF4F59">
        <w:rPr>
          <w:sz w:val="22"/>
          <w:szCs w:val="22"/>
        </w:rPr>
        <w:t>5.12</w:t>
      </w:r>
      <w:r w:rsidRPr="00FF4F59">
        <w:rPr>
          <w:sz w:val="22"/>
          <w:szCs w:val="22"/>
        </w:rPr>
        <w:tab/>
        <w:t>Beleid informatiebeveiliging en privacy</w:t>
      </w:r>
      <w:bookmarkEnd w:id="41"/>
    </w:p>
    <w:p w14:paraId="334F8D28"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Wij hanteren hiervoor het voor de gehele stichting vastgestelde beleid ‘informatiebeveiliging en privacy’ (zie website). </w:t>
      </w:r>
    </w:p>
    <w:p w14:paraId="0DE705C3" w14:textId="77777777" w:rsidR="00E41731" w:rsidRPr="00FF4F59" w:rsidRDefault="00E41731" w:rsidP="00E41731">
      <w:pPr>
        <w:pStyle w:val="Geenafstand"/>
        <w:rPr>
          <w:rFonts w:asciiTheme="majorHAnsi" w:hAnsiTheme="majorHAnsi"/>
        </w:rPr>
      </w:pPr>
    </w:p>
    <w:p w14:paraId="72D4AF3A" w14:textId="77777777" w:rsidR="00E41731" w:rsidRPr="00FF4F59" w:rsidRDefault="00E41731" w:rsidP="00E41731">
      <w:pPr>
        <w:pStyle w:val="Kop2"/>
        <w:keepNext w:val="0"/>
        <w:keepLines w:val="0"/>
        <w:numPr>
          <w:ilvl w:val="1"/>
          <w:numId w:val="26"/>
        </w:numPr>
        <w:spacing w:before="120" w:after="0" w:line="320" w:lineRule="exact"/>
        <w:rPr>
          <w:sz w:val="22"/>
          <w:szCs w:val="22"/>
        </w:rPr>
      </w:pPr>
      <w:r w:rsidRPr="00FF4F59">
        <w:rPr>
          <w:sz w:val="22"/>
          <w:szCs w:val="22"/>
        </w:rPr>
        <w:t xml:space="preserve"> </w:t>
      </w:r>
      <w:r w:rsidRPr="00FF4F59">
        <w:rPr>
          <w:sz w:val="22"/>
          <w:szCs w:val="22"/>
        </w:rPr>
        <w:tab/>
      </w:r>
      <w:bookmarkStart w:id="42" w:name="_Toc201571261"/>
      <w:r w:rsidRPr="00FF4F59">
        <w:rPr>
          <w:sz w:val="22"/>
          <w:szCs w:val="22"/>
        </w:rPr>
        <w:t>Ongevallenverzekering/aansprakelijkheid</w:t>
      </w:r>
      <w:bookmarkEnd w:id="42"/>
    </w:p>
    <w:p w14:paraId="64533669" w14:textId="77777777" w:rsidR="00E41731" w:rsidRPr="00FF4F59" w:rsidRDefault="00E41731" w:rsidP="00E41731">
      <w:pPr>
        <w:pStyle w:val="Geenafstand"/>
        <w:rPr>
          <w:rFonts w:asciiTheme="majorHAnsi" w:hAnsiTheme="majorHAnsi"/>
        </w:rPr>
      </w:pPr>
      <w:r w:rsidRPr="00FF4F59">
        <w:rPr>
          <w:rFonts w:asciiTheme="majorHAnsi" w:hAnsiTheme="majorHAnsi"/>
        </w:rPr>
        <w:t>De school heeft een verzekeringspakket bestaande uit een ongevallenverzekering en een aansprakelijkheidsverzekering. Op grond van de ongevallenverzekering zijn alle betrokkenen bij schoolactiviteiten (leerlingen, personeel en vrijwilligers) verzekerd. De verzekering geeft recht op een (beperkte) uitkering indien een ongeval tot blijvende invaliditeit leidt. Ook zijn de geneeskundige en tandheelkundige kosten gedeeltelijk mee verzekerd, voor zover de eigen verzekering van betrokkene geen dekking biedt (bijvoorbeeld door eigen risico). Materiële schade zoals een kapotte bril of fiets, valt niet onder de dekking.</w:t>
      </w:r>
    </w:p>
    <w:p w14:paraId="675B3B2D" w14:textId="77777777" w:rsidR="00E41731" w:rsidRPr="00FF4F59" w:rsidRDefault="00E41731" w:rsidP="00E41731">
      <w:pPr>
        <w:pStyle w:val="Geenafstand"/>
        <w:rPr>
          <w:rFonts w:asciiTheme="majorHAnsi" w:hAnsiTheme="majorHAnsi"/>
        </w:rPr>
      </w:pPr>
      <w:r w:rsidRPr="00FF4F59">
        <w:rPr>
          <w:rFonts w:asciiTheme="majorHAnsi" w:hAnsiTheme="majorHAnsi"/>
        </w:rPr>
        <w:t>De aansprakelijkheidsverzekering biedt de medewerkers van de school en de mensen die voor de school actief zijn, dus bestuursleden, personeel en vrijwilligers, dekking tegen schadeclaims ten gevolge van onrechtmatig handelen. Wij attenderen u in dat verband op twee aspecten, die vaak aanleiding zijn tot misverstand.</w:t>
      </w:r>
    </w:p>
    <w:p w14:paraId="31FA0FCE"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Ten eerste is de school dan wel het schoolbestuur niet zonder meer aansprakelijk voor alles wat tijdens de schooluren en buitenschoolse activiteiten gebeurt. De school heeft pas een schadevergoedingsplicht wanneer er sprake is van een verwijtbare fout. De school, of zij die voor de school optreden, moeten dus te kort zijn geschoten in hun rechtsplicht. </w:t>
      </w:r>
    </w:p>
    <w:p w14:paraId="613D1F3C" w14:textId="77777777" w:rsidR="00E41731" w:rsidRPr="00FF4F59" w:rsidRDefault="00E41731" w:rsidP="00E41731">
      <w:pPr>
        <w:pStyle w:val="Geenafstand"/>
        <w:rPr>
          <w:rFonts w:asciiTheme="majorHAnsi" w:hAnsiTheme="majorHAnsi"/>
        </w:rPr>
      </w:pPr>
      <w:r w:rsidRPr="00FF4F59">
        <w:rPr>
          <w:rFonts w:asciiTheme="majorHAnsi" w:hAnsiTheme="majorHAnsi"/>
        </w:rPr>
        <w:t>Het is mogelijk dat er schade wordt geleden, zonder dat er sprake is van enige onrechtmatigheid. Bijvoorbeeld omdat er tijdens de gymnastiekles een bal tegen een bril komt. Die schade valt niet onder de aansprakelijkheidsverzekering en wordt dan ook niet door de school vergoed.</w:t>
      </w:r>
    </w:p>
    <w:p w14:paraId="00E432FE" w14:textId="77777777" w:rsidR="00E41731" w:rsidRPr="00FF4F59" w:rsidRDefault="00E41731" w:rsidP="00E41731">
      <w:pPr>
        <w:pStyle w:val="Geenafstand"/>
        <w:rPr>
          <w:rFonts w:asciiTheme="majorHAnsi" w:hAnsiTheme="majorHAnsi"/>
        </w:rPr>
      </w:pPr>
      <w:r w:rsidRPr="00FF4F59">
        <w:rPr>
          <w:rFonts w:asciiTheme="majorHAnsi" w:hAnsiTheme="majorHAnsi"/>
        </w:rPr>
        <w:lastRenderedPageBreak/>
        <w:t>Ten tweede is de school niet aansprakelijk voor schade door onrechtmatig gedrag van leerlingen. Leerlingen - of, als zij jonger zijn dan 14 jaar, hun ouders - zijn primair zelf verantwoordelijk voor hun doen en laten. Een leerling die tijdens de schooluren of tijdens andere door de school georganiseerde activiteiten door onrechtmatig handelen schade veroorzaakt, is daar dus in de eerste plaats zelf (of de ouders) verantwoordelijk voor. Het is dus van belang dat ouders/verzorgers zelf een particuliere aansprakelijkheidsverzekering hebben afgesloten.</w:t>
      </w:r>
    </w:p>
    <w:p w14:paraId="4D84E6DB" w14:textId="77777777" w:rsidR="00E41731" w:rsidRPr="00FF4F59" w:rsidRDefault="00E41731" w:rsidP="00E41731">
      <w:pPr>
        <w:pStyle w:val="Geenafstand"/>
        <w:rPr>
          <w:rFonts w:asciiTheme="majorHAnsi" w:hAnsiTheme="majorHAnsi"/>
        </w:rPr>
      </w:pPr>
    </w:p>
    <w:p w14:paraId="7E993C51" w14:textId="77777777" w:rsidR="00E41731" w:rsidRPr="00FF4F59" w:rsidRDefault="00E41731" w:rsidP="00E41731">
      <w:pPr>
        <w:pStyle w:val="Geenafstand"/>
        <w:rPr>
          <w:rFonts w:asciiTheme="majorHAnsi" w:hAnsiTheme="majorHAnsi"/>
        </w:rPr>
      </w:pPr>
    </w:p>
    <w:p w14:paraId="57ABF625" w14:textId="77777777" w:rsidR="00E41731" w:rsidRPr="00FF4F59" w:rsidRDefault="00E41731" w:rsidP="00E41731">
      <w:pPr>
        <w:pStyle w:val="Kop2"/>
        <w:keepNext w:val="0"/>
        <w:keepLines w:val="0"/>
        <w:numPr>
          <w:ilvl w:val="1"/>
          <w:numId w:val="26"/>
        </w:numPr>
        <w:spacing w:before="120" w:after="0" w:line="320" w:lineRule="exact"/>
        <w:ind w:left="0" w:firstLine="0"/>
        <w:rPr>
          <w:sz w:val="22"/>
          <w:szCs w:val="22"/>
        </w:rPr>
      </w:pPr>
      <w:bookmarkStart w:id="43" w:name="_Toc201571262"/>
      <w:r w:rsidRPr="00FF4F59">
        <w:rPr>
          <w:sz w:val="22"/>
          <w:szCs w:val="22"/>
        </w:rPr>
        <w:t>Beleid ten aanzien van grensoverschrijdend gedrag</w:t>
      </w:r>
      <w:bookmarkEnd w:id="43"/>
    </w:p>
    <w:p w14:paraId="7B0EDA0E" w14:textId="77777777" w:rsidR="00E41731" w:rsidRPr="00FF4F59" w:rsidRDefault="00E41731" w:rsidP="00E41731">
      <w:pPr>
        <w:spacing w:line="240" w:lineRule="auto"/>
        <w:rPr>
          <w:rFonts w:asciiTheme="majorHAnsi" w:hAnsiTheme="majorHAnsi" w:cstheme="minorHAnsi"/>
          <w:sz w:val="22"/>
        </w:rPr>
      </w:pPr>
    </w:p>
    <w:p w14:paraId="03D04B84" w14:textId="77777777" w:rsidR="00E41731" w:rsidRPr="00FF4F59" w:rsidRDefault="00E41731" w:rsidP="00E41731">
      <w:pPr>
        <w:spacing w:line="240" w:lineRule="auto"/>
        <w:rPr>
          <w:rFonts w:asciiTheme="majorHAnsi" w:hAnsiTheme="majorHAnsi" w:cstheme="minorHAnsi"/>
          <w:b/>
          <w:sz w:val="22"/>
        </w:rPr>
      </w:pPr>
      <w:r w:rsidRPr="00FF4F59">
        <w:rPr>
          <w:rFonts w:asciiTheme="majorHAnsi" w:hAnsiTheme="majorHAnsi" w:cstheme="minorHAnsi"/>
          <w:b/>
          <w:sz w:val="22"/>
        </w:rPr>
        <w:t>Borgen van een veilig schoolklimaat</w:t>
      </w:r>
    </w:p>
    <w:p w14:paraId="68EDC750" w14:textId="77777777" w:rsidR="00E41731" w:rsidRPr="00FF4F59" w:rsidRDefault="00E41731" w:rsidP="00E41731">
      <w:pPr>
        <w:spacing w:line="240" w:lineRule="auto"/>
        <w:rPr>
          <w:rFonts w:asciiTheme="majorHAnsi" w:hAnsiTheme="majorHAnsi" w:cstheme="minorHAnsi"/>
          <w:sz w:val="22"/>
        </w:rPr>
      </w:pPr>
      <w:r w:rsidRPr="00FF4F59">
        <w:rPr>
          <w:rFonts w:asciiTheme="majorHAnsi" w:hAnsiTheme="majorHAnsi" w:cstheme="minorHAnsi"/>
          <w:sz w:val="22"/>
        </w:rPr>
        <w:t xml:space="preserve">De school wil een plezierige en veilige leeromgeving zijn voor haar leerlingen, ouders en medewerkers. </w:t>
      </w:r>
    </w:p>
    <w:p w14:paraId="05044965" w14:textId="77777777" w:rsidR="00E41731" w:rsidRPr="00FF4F59" w:rsidRDefault="00E41731" w:rsidP="00E41731">
      <w:pPr>
        <w:spacing w:line="240" w:lineRule="auto"/>
        <w:rPr>
          <w:rFonts w:asciiTheme="majorHAnsi" w:hAnsiTheme="majorHAnsi" w:cstheme="minorHAnsi"/>
          <w:sz w:val="22"/>
        </w:rPr>
      </w:pPr>
      <w:r w:rsidRPr="00FF4F59">
        <w:rPr>
          <w:rFonts w:asciiTheme="majorHAnsi" w:hAnsiTheme="majorHAnsi" w:cstheme="minorHAnsi"/>
          <w:sz w:val="22"/>
        </w:rPr>
        <w:t xml:space="preserve">Op school wordt gewerkt met de Kanjertraining. De Kanjertraining zet in op het versterken van het onderling vertrouwen en het besef dat het goed is elkaar te helpen. Binnen dat kader speelt niemand de baas, moedigt niemand ongewenst gedrag aan, doet niemand zielig. Duidelijk wordt gesteld dat de leerlingen t.o.v. elkaar niet de baas zijn. De leerkracht is daarentegen op school de ‘baas’  (het gezag) en de ouders zijn dat thuis. </w:t>
      </w:r>
    </w:p>
    <w:p w14:paraId="10804870" w14:textId="77777777" w:rsidR="00E41731" w:rsidRPr="00FF4F59" w:rsidRDefault="00E41731" w:rsidP="00E41731">
      <w:pPr>
        <w:spacing w:line="240" w:lineRule="auto"/>
        <w:rPr>
          <w:rFonts w:asciiTheme="majorHAnsi" w:hAnsiTheme="majorHAnsi" w:cstheme="minorHAnsi"/>
          <w:sz w:val="22"/>
        </w:rPr>
      </w:pPr>
      <w:r w:rsidRPr="00FF4F59">
        <w:rPr>
          <w:rFonts w:asciiTheme="majorHAnsi" w:hAnsiTheme="majorHAnsi" w:cstheme="minorHAnsi"/>
          <w:sz w:val="22"/>
        </w:rPr>
        <w:t>De vijf gedragsafspraken zijn:</w:t>
      </w:r>
    </w:p>
    <w:p w14:paraId="2467B2A0" w14:textId="77777777" w:rsidR="00E41731" w:rsidRPr="00FF4F59" w:rsidRDefault="00E41731" w:rsidP="00E41731">
      <w:pPr>
        <w:numPr>
          <w:ilvl w:val="1"/>
          <w:numId w:val="13"/>
        </w:numPr>
        <w:spacing w:line="240" w:lineRule="auto"/>
        <w:rPr>
          <w:rFonts w:asciiTheme="majorHAnsi" w:hAnsiTheme="majorHAnsi" w:cstheme="minorHAnsi"/>
          <w:sz w:val="22"/>
        </w:rPr>
      </w:pPr>
      <w:r w:rsidRPr="00FF4F59">
        <w:rPr>
          <w:rFonts w:asciiTheme="majorHAnsi" w:hAnsiTheme="majorHAnsi" w:cstheme="minorHAnsi"/>
          <w:sz w:val="22"/>
        </w:rPr>
        <w:t>Wij zijn te vertrouwen</w:t>
      </w:r>
    </w:p>
    <w:p w14:paraId="393C77F8" w14:textId="77777777" w:rsidR="00E41731" w:rsidRPr="00FF4F59" w:rsidRDefault="00E41731" w:rsidP="00E41731">
      <w:pPr>
        <w:numPr>
          <w:ilvl w:val="1"/>
          <w:numId w:val="13"/>
        </w:numPr>
        <w:spacing w:line="240" w:lineRule="auto"/>
        <w:rPr>
          <w:rFonts w:asciiTheme="majorHAnsi" w:hAnsiTheme="majorHAnsi" w:cstheme="minorHAnsi"/>
          <w:sz w:val="22"/>
        </w:rPr>
      </w:pPr>
      <w:r w:rsidRPr="00FF4F59">
        <w:rPr>
          <w:rFonts w:asciiTheme="majorHAnsi" w:hAnsiTheme="majorHAnsi" w:cstheme="minorHAnsi"/>
          <w:sz w:val="22"/>
        </w:rPr>
        <w:t>We helpen elkaar</w:t>
      </w:r>
    </w:p>
    <w:p w14:paraId="5FD348BF" w14:textId="77777777" w:rsidR="00E41731" w:rsidRPr="00FF4F59" w:rsidRDefault="00E41731" w:rsidP="00E41731">
      <w:pPr>
        <w:numPr>
          <w:ilvl w:val="1"/>
          <w:numId w:val="13"/>
        </w:numPr>
        <w:spacing w:line="240" w:lineRule="auto"/>
        <w:rPr>
          <w:rFonts w:asciiTheme="majorHAnsi" w:hAnsiTheme="majorHAnsi" w:cstheme="minorHAnsi"/>
          <w:sz w:val="22"/>
        </w:rPr>
      </w:pPr>
      <w:r w:rsidRPr="00FF4F59">
        <w:rPr>
          <w:rFonts w:asciiTheme="majorHAnsi" w:hAnsiTheme="majorHAnsi" w:cstheme="minorHAnsi"/>
          <w:sz w:val="22"/>
        </w:rPr>
        <w:t>Niemand speelt de baas</w:t>
      </w:r>
    </w:p>
    <w:p w14:paraId="479AB78E" w14:textId="77777777" w:rsidR="00E41731" w:rsidRPr="00FF4F59" w:rsidRDefault="00E41731" w:rsidP="00E41731">
      <w:pPr>
        <w:numPr>
          <w:ilvl w:val="1"/>
          <w:numId w:val="13"/>
        </w:numPr>
        <w:spacing w:line="240" w:lineRule="auto"/>
        <w:rPr>
          <w:rFonts w:asciiTheme="majorHAnsi" w:hAnsiTheme="majorHAnsi" w:cstheme="minorHAnsi"/>
          <w:sz w:val="22"/>
        </w:rPr>
      </w:pPr>
      <w:r w:rsidRPr="00FF4F59">
        <w:rPr>
          <w:rFonts w:asciiTheme="majorHAnsi" w:hAnsiTheme="majorHAnsi" w:cstheme="minorHAnsi"/>
          <w:sz w:val="22"/>
        </w:rPr>
        <w:t>Niemand lacht uit</w:t>
      </w:r>
    </w:p>
    <w:p w14:paraId="15809935" w14:textId="77777777" w:rsidR="00E41731" w:rsidRPr="00FF4F59" w:rsidRDefault="00E41731" w:rsidP="00E41731">
      <w:pPr>
        <w:numPr>
          <w:ilvl w:val="1"/>
          <w:numId w:val="13"/>
        </w:numPr>
        <w:spacing w:line="240" w:lineRule="auto"/>
        <w:rPr>
          <w:rFonts w:asciiTheme="majorHAnsi" w:hAnsiTheme="majorHAnsi" w:cstheme="minorHAnsi"/>
          <w:sz w:val="22"/>
        </w:rPr>
      </w:pPr>
      <w:r w:rsidRPr="00FF4F59">
        <w:rPr>
          <w:rFonts w:asciiTheme="majorHAnsi" w:hAnsiTheme="majorHAnsi" w:cstheme="minorHAnsi"/>
          <w:sz w:val="22"/>
        </w:rPr>
        <w:t>Niemand doet zielig</w:t>
      </w:r>
    </w:p>
    <w:p w14:paraId="018238D6" w14:textId="77777777" w:rsidR="00E41731" w:rsidRPr="00FF4F59" w:rsidRDefault="00E41731" w:rsidP="00E41731">
      <w:pPr>
        <w:spacing w:line="240" w:lineRule="auto"/>
        <w:rPr>
          <w:rFonts w:asciiTheme="majorHAnsi" w:hAnsiTheme="majorHAnsi" w:cstheme="minorHAnsi"/>
          <w:sz w:val="22"/>
        </w:rPr>
      </w:pPr>
    </w:p>
    <w:p w14:paraId="7BCB0E27" w14:textId="77777777" w:rsidR="00E41731" w:rsidRPr="00FF4F59" w:rsidRDefault="00E41731" w:rsidP="00E41731">
      <w:pPr>
        <w:spacing w:line="240" w:lineRule="auto"/>
        <w:rPr>
          <w:rFonts w:asciiTheme="majorHAnsi" w:hAnsiTheme="majorHAnsi" w:cstheme="minorHAnsi"/>
          <w:sz w:val="22"/>
        </w:rPr>
      </w:pPr>
      <w:r w:rsidRPr="00FF4F59">
        <w:rPr>
          <w:rFonts w:asciiTheme="majorHAnsi" w:hAnsiTheme="majorHAnsi" w:cstheme="minorHAnsi"/>
          <w:sz w:val="22"/>
        </w:rPr>
        <w:t>Zo werken we samen aan een positief schoolklimaat waarin kinderen met plezier kunnen leren.</w:t>
      </w:r>
    </w:p>
    <w:p w14:paraId="37EAF903" w14:textId="77777777" w:rsidR="00E41731" w:rsidRPr="00FF4F59" w:rsidRDefault="00E41731" w:rsidP="00E41731">
      <w:pPr>
        <w:spacing w:line="240" w:lineRule="auto"/>
        <w:rPr>
          <w:rFonts w:asciiTheme="majorHAnsi" w:hAnsiTheme="majorHAnsi" w:cstheme="minorHAnsi"/>
          <w:sz w:val="22"/>
        </w:rPr>
      </w:pPr>
      <w:r w:rsidRPr="00FF4F59">
        <w:rPr>
          <w:rFonts w:asciiTheme="majorHAnsi" w:hAnsiTheme="majorHAnsi" w:cstheme="minorHAnsi"/>
          <w:sz w:val="22"/>
        </w:rPr>
        <w:t xml:space="preserve">Bij conflicten tussen kinderen hanteert de school een oplossingsgerichte aanpak, gebaseerd op de Kanjertraining. De school zoekt een oplossing die alle partijen zoveel mogelijk recht doet. Het pestprotocol van de school wordt hierbij, indien van toepassing, ook gehanteerd. </w:t>
      </w:r>
    </w:p>
    <w:p w14:paraId="4C5FBD6F" w14:textId="77777777" w:rsidR="00E41731" w:rsidRPr="00FF4F59" w:rsidRDefault="00E41731" w:rsidP="00E41731">
      <w:pPr>
        <w:spacing w:line="240" w:lineRule="auto"/>
        <w:rPr>
          <w:rFonts w:asciiTheme="majorHAnsi" w:hAnsiTheme="majorHAnsi" w:cstheme="minorHAnsi"/>
          <w:i/>
          <w:sz w:val="22"/>
        </w:rPr>
      </w:pPr>
      <w:r w:rsidRPr="00FF4F59">
        <w:rPr>
          <w:rFonts w:asciiTheme="majorHAnsi" w:hAnsiTheme="majorHAnsi" w:cstheme="minorHAnsi"/>
          <w:sz w:val="22"/>
        </w:rPr>
        <w:t xml:space="preserve">De school heeft als uitgangspunt dat kinderen zich niet willen misdragen. Maar het kan misgaan. Voorbeelden van grensoverschrijdend gedrag zijn: </w:t>
      </w:r>
      <w:r w:rsidRPr="00FF4F59">
        <w:rPr>
          <w:rFonts w:asciiTheme="majorHAnsi" w:hAnsiTheme="majorHAnsi" w:cstheme="minorHAnsi"/>
          <w:i/>
          <w:sz w:val="22"/>
        </w:rPr>
        <w:t xml:space="preserve">fysiek en verbaal geweld, bedreiging, brutaliteit, weglopen, bewust verstoren van de les, niet luisteren naar een leerkracht, respectloze communicatie, pesten, moedwillig andermans spullen vernielen. </w:t>
      </w:r>
    </w:p>
    <w:p w14:paraId="0FF320E5" w14:textId="77777777" w:rsidR="00E41731" w:rsidRPr="00FF4F59" w:rsidRDefault="00E41731" w:rsidP="00E41731">
      <w:pPr>
        <w:spacing w:line="240" w:lineRule="auto"/>
        <w:rPr>
          <w:rFonts w:asciiTheme="majorHAnsi" w:hAnsiTheme="majorHAnsi" w:cstheme="minorHAnsi"/>
          <w:sz w:val="22"/>
        </w:rPr>
      </w:pPr>
      <w:r w:rsidRPr="00FF4F59">
        <w:rPr>
          <w:rFonts w:asciiTheme="majorHAnsi" w:hAnsiTheme="majorHAnsi" w:cstheme="minorHAnsi"/>
          <w:sz w:val="22"/>
        </w:rPr>
        <w:t xml:space="preserve">Als dat gebeurt is het uitgangspunt dat het kind ervan leert en het de volgende keer anders doet. De wil om het anders te doen is hierbij cruciaal. De steun van ouders is daarbij nodig en een voorwaarde voor verbetering. Het andere doel van dit beleid is dat we duidelijk de grens willen aangeven. Dat helpt het kind te beseffen dat het anders moet. </w:t>
      </w:r>
    </w:p>
    <w:p w14:paraId="7D41B54C" w14:textId="77777777" w:rsidR="00E41731" w:rsidRPr="00FF4F59" w:rsidRDefault="00E41731" w:rsidP="00E41731">
      <w:pPr>
        <w:pStyle w:val="Lijstalinea"/>
        <w:spacing w:line="240" w:lineRule="auto"/>
        <w:rPr>
          <w:rFonts w:asciiTheme="majorHAnsi" w:hAnsiTheme="majorHAnsi"/>
          <w:sz w:val="22"/>
        </w:rPr>
      </w:pPr>
    </w:p>
    <w:p w14:paraId="5CD52915" w14:textId="77777777" w:rsidR="00E41731" w:rsidRPr="00FF4F59" w:rsidRDefault="00E41731" w:rsidP="00E41731">
      <w:pPr>
        <w:spacing w:line="240" w:lineRule="auto"/>
        <w:rPr>
          <w:rFonts w:asciiTheme="majorHAnsi" w:hAnsiTheme="majorHAnsi"/>
          <w:b/>
          <w:sz w:val="22"/>
        </w:rPr>
      </w:pPr>
    </w:p>
    <w:p w14:paraId="7895E9DC" w14:textId="77777777" w:rsidR="00E41731" w:rsidRPr="00FF4F59" w:rsidRDefault="00E41731" w:rsidP="00E41731">
      <w:pPr>
        <w:spacing w:line="240" w:lineRule="auto"/>
        <w:rPr>
          <w:rFonts w:asciiTheme="majorHAnsi" w:hAnsiTheme="majorHAnsi"/>
          <w:b/>
          <w:sz w:val="22"/>
        </w:rPr>
      </w:pPr>
    </w:p>
    <w:p w14:paraId="2A3997F5" w14:textId="77777777" w:rsidR="00E41731" w:rsidRPr="00FF4F59" w:rsidRDefault="00E41731" w:rsidP="00E41731">
      <w:pPr>
        <w:spacing w:line="240" w:lineRule="auto"/>
        <w:rPr>
          <w:rFonts w:asciiTheme="majorHAnsi" w:hAnsiTheme="majorHAnsi"/>
          <w:b/>
          <w:sz w:val="22"/>
        </w:rPr>
      </w:pPr>
      <w:r w:rsidRPr="00FF4F59">
        <w:rPr>
          <w:rFonts w:asciiTheme="majorHAnsi" w:hAnsiTheme="majorHAnsi"/>
          <w:b/>
          <w:sz w:val="22"/>
        </w:rPr>
        <w:t>Stappenplan bij grensoverschrijdend gedrag</w:t>
      </w:r>
    </w:p>
    <w:p w14:paraId="7E874F5E" w14:textId="77777777" w:rsidR="00E41731" w:rsidRPr="00FF4F59" w:rsidRDefault="00E41731" w:rsidP="00E41731">
      <w:pPr>
        <w:pStyle w:val="Lijstalinea"/>
        <w:numPr>
          <w:ilvl w:val="0"/>
          <w:numId w:val="2"/>
        </w:numPr>
        <w:spacing w:line="240" w:lineRule="auto"/>
        <w:rPr>
          <w:rFonts w:asciiTheme="majorHAnsi" w:hAnsiTheme="majorHAnsi" w:cstheme="minorHAnsi"/>
          <w:sz w:val="22"/>
        </w:rPr>
      </w:pPr>
      <w:r w:rsidRPr="00FF4F59">
        <w:rPr>
          <w:rFonts w:asciiTheme="majorHAnsi" w:hAnsiTheme="majorHAnsi"/>
          <w:b/>
          <w:sz w:val="22"/>
        </w:rPr>
        <w:t>Brief schrijven</w:t>
      </w:r>
      <w:r w:rsidRPr="00FF4F59">
        <w:rPr>
          <w:rFonts w:asciiTheme="majorHAnsi" w:hAnsiTheme="majorHAnsi"/>
          <w:sz w:val="22"/>
        </w:rPr>
        <w:br/>
      </w:r>
      <w:r w:rsidRPr="00FF4F59">
        <w:rPr>
          <w:rFonts w:asciiTheme="majorHAnsi" w:hAnsiTheme="majorHAnsi" w:cstheme="minorHAnsi"/>
          <w:sz w:val="22"/>
        </w:rPr>
        <w:t>De leerkracht benoemt het gedrag, wat het met hem/haar/de klas doet en vraagt naar de bedoeling: “Is het je bedoeling……” Bij “</w:t>
      </w:r>
      <w:r w:rsidRPr="00FF4F59">
        <w:rPr>
          <w:rFonts w:asciiTheme="majorHAnsi" w:hAnsiTheme="majorHAnsi" w:cstheme="minorHAnsi"/>
          <w:color w:val="00B050"/>
          <w:sz w:val="22"/>
        </w:rPr>
        <w:t>nee</w:t>
      </w:r>
      <w:r w:rsidRPr="00FF4F59">
        <w:rPr>
          <w:rFonts w:asciiTheme="majorHAnsi" w:hAnsiTheme="majorHAnsi" w:cstheme="minorHAnsi"/>
          <w:sz w:val="22"/>
        </w:rPr>
        <w:t xml:space="preserve">”: De leerling schrijft (jonge </w:t>
      </w:r>
      <w:proofErr w:type="spellStart"/>
      <w:r w:rsidRPr="00FF4F59">
        <w:rPr>
          <w:rFonts w:asciiTheme="majorHAnsi" w:hAnsiTheme="majorHAnsi" w:cstheme="minorHAnsi"/>
          <w:sz w:val="22"/>
        </w:rPr>
        <w:t>kk</w:t>
      </w:r>
      <w:proofErr w:type="spellEnd"/>
      <w:r w:rsidRPr="00FF4F59">
        <w:rPr>
          <w:rFonts w:asciiTheme="majorHAnsi" w:hAnsiTheme="majorHAnsi" w:cstheme="minorHAnsi"/>
          <w:sz w:val="22"/>
        </w:rPr>
        <w:t xml:space="preserve"> mogen tekenen) een brief over wat fout ging. Het kind formuleert, zo nodig met hulp, wat het volgende keer anders gaat doen. De schoolleider ondertekent de brief. De leerkracht belt een van de ouders, vertelt wat er is gebeurd en geeft de ‘brief’ (met op de andere kant BERICHT GRENSOVERSCHRIJDEND GEDRAG) mee. Ouders ondertekenen de brief en deze gaat in </w:t>
      </w:r>
      <w:r w:rsidRPr="00FF4F59">
        <w:rPr>
          <w:rFonts w:asciiTheme="majorHAnsi" w:hAnsiTheme="majorHAnsi" w:cstheme="minorHAnsi"/>
          <w:sz w:val="22"/>
        </w:rPr>
        <w:lastRenderedPageBreak/>
        <w:t>het dossier. Leerling vergoedt vernielde spullen en maakt excuses. De leerkracht geeft een passende straf. Zegt het kind “</w:t>
      </w:r>
      <w:r w:rsidRPr="00FF4F59">
        <w:rPr>
          <w:rFonts w:asciiTheme="majorHAnsi" w:hAnsiTheme="majorHAnsi" w:cstheme="minorHAnsi"/>
          <w:color w:val="FF0000"/>
          <w:sz w:val="22"/>
        </w:rPr>
        <w:t>ja</w:t>
      </w:r>
      <w:r w:rsidRPr="00FF4F59">
        <w:rPr>
          <w:rFonts w:asciiTheme="majorHAnsi" w:hAnsiTheme="majorHAnsi" w:cstheme="minorHAnsi"/>
          <w:sz w:val="22"/>
        </w:rPr>
        <w:t>”:  kind in andere klas, ouders bellen voor gesprek. Daarin ouders vragen of ze gedrag goedkeuren. Bij “</w:t>
      </w:r>
      <w:r w:rsidRPr="00FF4F59">
        <w:rPr>
          <w:rFonts w:asciiTheme="majorHAnsi" w:hAnsiTheme="majorHAnsi" w:cstheme="minorHAnsi"/>
          <w:color w:val="00B050"/>
          <w:sz w:val="22"/>
        </w:rPr>
        <w:t>nee</w:t>
      </w:r>
      <w:r w:rsidRPr="00FF4F59">
        <w:rPr>
          <w:rFonts w:asciiTheme="majorHAnsi" w:hAnsiTheme="majorHAnsi" w:cstheme="minorHAnsi"/>
          <w:sz w:val="22"/>
        </w:rPr>
        <w:t>”: afspraken maken wat het kind volgende keer anders doet, evt. met hulp. Ouders ondertekenen. De leerkracht geeft een passende straf. Bij “</w:t>
      </w:r>
      <w:r w:rsidRPr="00FF4F59">
        <w:rPr>
          <w:rFonts w:asciiTheme="majorHAnsi" w:hAnsiTheme="majorHAnsi" w:cstheme="minorHAnsi"/>
          <w:color w:val="FF0000"/>
          <w:sz w:val="22"/>
        </w:rPr>
        <w:t>ja</w:t>
      </w:r>
      <w:r w:rsidRPr="00FF4F59">
        <w:rPr>
          <w:rFonts w:asciiTheme="majorHAnsi" w:hAnsiTheme="majorHAnsi" w:cstheme="minorHAnsi"/>
          <w:sz w:val="22"/>
        </w:rPr>
        <w:t xml:space="preserve">”: grenzen school aangeven, kind in andere klas, schoolkeuze aan de orde stellen, bedenktijd geven, </w:t>
      </w:r>
      <w:proofErr w:type="spellStart"/>
      <w:r w:rsidRPr="00FF4F59">
        <w:rPr>
          <w:rFonts w:asciiTheme="majorHAnsi" w:hAnsiTheme="majorHAnsi" w:cstheme="minorHAnsi"/>
          <w:sz w:val="22"/>
        </w:rPr>
        <w:t>mediation</w:t>
      </w:r>
      <w:proofErr w:type="spellEnd"/>
      <w:r w:rsidRPr="00FF4F59">
        <w:rPr>
          <w:rFonts w:asciiTheme="majorHAnsi" w:hAnsiTheme="majorHAnsi" w:cstheme="minorHAnsi"/>
          <w:sz w:val="22"/>
        </w:rPr>
        <w:t xml:space="preserve"> aanbieden. Blijft het “</w:t>
      </w:r>
      <w:r w:rsidRPr="00FF4F59">
        <w:rPr>
          <w:rFonts w:asciiTheme="majorHAnsi" w:hAnsiTheme="majorHAnsi" w:cstheme="minorHAnsi"/>
          <w:color w:val="FF0000"/>
          <w:sz w:val="22"/>
        </w:rPr>
        <w:t>ja</w:t>
      </w:r>
      <w:r w:rsidRPr="00FF4F59">
        <w:rPr>
          <w:rFonts w:asciiTheme="majorHAnsi" w:hAnsiTheme="majorHAnsi" w:cstheme="minorHAnsi"/>
          <w:sz w:val="22"/>
        </w:rPr>
        <w:t>”, dan schorsen. “</w:t>
      </w:r>
    </w:p>
    <w:p w14:paraId="27FCC049" w14:textId="77777777" w:rsidR="00E41731" w:rsidRPr="00FF4F59" w:rsidRDefault="00E41731" w:rsidP="00E41731">
      <w:pPr>
        <w:pStyle w:val="Lijstalinea"/>
        <w:spacing w:line="240" w:lineRule="auto"/>
        <w:ind w:left="360"/>
        <w:rPr>
          <w:rFonts w:asciiTheme="majorHAnsi" w:hAnsiTheme="majorHAnsi" w:cstheme="minorHAnsi"/>
          <w:sz w:val="22"/>
        </w:rPr>
      </w:pPr>
    </w:p>
    <w:p w14:paraId="2669832B" w14:textId="77777777" w:rsidR="00E41731" w:rsidRPr="00FF4F59" w:rsidRDefault="00E41731" w:rsidP="00E41731">
      <w:pPr>
        <w:pStyle w:val="Lijstalinea"/>
        <w:numPr>
          <w:ilvl w:val="0"/>
          <w:numId w:val="2"/>
        </w:numPr>
        <w:spacing w:line="240" w:lineRule="auto"/>
        <w:rPr>
          <w:rFonts w:asciiTheme="majorHAnsi" w:hAnsiTheme="majorHAnsi" w:cstheme="minorHAnsi"/>
          <w:sz w:val="22"/>
        </w:rPr>
      </w:pPr>
      <w:r w:rsidRPr="00FF4F59">
        <w:rPr>
          <w:rFonts w:asciiTheme="majorHAnsi" w:hAnsiTheme="majorHAnsi"/>
          <w:b/>
          <w:sz w:val="22"/>
        </w:rPr>
        <w:t>Gesprek met IB en kindplan</w:t>
      </w:r>
      <w:r w:rsidRPr="00FF4F59">
        <w:rPr>
          <w:rFonts w:asciiTheme="majorHAnsi" w:hAnsiTheme="majorHAnsi"/>
          <w:sz w:val="22"/>
        </w:rPr>
        <w:br/>
        <w:t>Bij herhaling binnen een jaar houden leerkracht en intern begeleider een gesprek met kind en ouders. Daarin wordt een kindplan opgesteld met afspraken die moeten leiden tot verbetering van het gedrag. Ouders ondertekenen dit, krijgen kopie en BERICHT GRENSOVERSCHRIJDEND GEDRAG. Het kindplan gaat in het dossier. De leerkracht stelt de schoolleiding op de hoog. Kindplan wordt uitgevoerd.</w:t>
      </w:r>
    </w:p>
    <w:p w14:paraId="38D9C982" w14:textId="77777777" w:rsidR="00E41731" w:rsidRPr="00FF4F59" w:rsidRDefault="00E41731" w:rsidP="00E41731">
      <w:pPr>
        <w:pStyle w:val="Lijstalinea"/>
        <w:rPr>
          <w:rFonts w:asciiTheme="majorHAnsi" w:hAnsiTheme="majorHAnsi"/>
          <w:sz w:val="22"/>
        </w:rPr>
      </w:pPr>
    </w:p>
    <w:p w14:paraId="1614659C" w14:textId="77777777" w:rsidR="00E41731" w:rsidRPr="00FF4F59" w:rsidRDefault="00E41731" w:rsidP="00E41731">
      <w:pPr>
        <w:pStyle w:val="Lijstalinea"/>
        <w:numPr>
          <w:ilvl w:val="0"/>
          <w:numId w:val="2"/>
        </w:numPr>
        <w:spacing w:line="240" w:lineRule="auto"/>
        <w:rPr>
          <w:rFonts w:asciiTheme="majorHAnsi" w:hAnsiTheme="majorHAnsi" w:cstheme="minorHAnsi"/>
          <w:sz w:val="22"/>
        </w:rPr>
      </w:pPr>
      <w:r w:rsidRPr="00FF4F59">
        <w:rPr>
          <w:rFonts w:asciiTheme="majorHAnsi" w:hAnsiTheme="majorHAnsi"/>
          <w:b/>
          <w:sz w:val="22"/>
        </w:rPr>
        <w:t>Gesprek met schoolleiding en nieuw kindplan met consequenties bij herhaling</w:t>
      </w:r>
      <w:r w:rsidRPr="00FF4F59">
        <w:rPr>
          <w:rFonts w:asciiTheme="majorHAnsi" w:hAnsiTheme="majorHAnsi"/>
          <w:sz w:val="22"/>
        </w:rPr>
        <w:br/>
        <w:t xml:space="preserve">Als het kindplan niet tot verbetering leidt en herhaling plaats vindt, geeft de schoolleider een time out, waarbij het kind een dag(deel) thuis blijft. Opnieuw een gesprek: met kind, ouders, intern begeleider en schoolleider. Tijdens dat gesprek wordt een nieuw kindplan opgesteld, ondertekend door ouders. Hierin wordt ook beschreven waar de grenzen liggen van wat school kan bieden. Dit betekent dat opgenomen wordt na welke stappen het kind door de ouders direct dient te worden opgehaald. Het plaatsen in een andere klas kan onderdeel zijn van het kindplan. Kindplan wordt uitgevoerd. Schoolleider stuurt per aangetekende brief een officiële waarschuwing, waarbij het BERICHT GRENSOVERSCHRIJDEND GEDRAG wordt meegestuurd. </w:t>
      </w:r>
    </w:p>
    <w:p w14:paraId="278ABBEF" w14:textId="77777777" w:rsidR="00E41731" w:rsidRPr="00FF4F59" w:rsidRDefault="00E41731" w:rsidP="00E41731">
      <w:pPr>
        <w:pStyle w:val="Lijstalinea"/>
        <w:rPr>
          <w:rFonts w:asciiTheme="majorHAnsi" w:hAnsiTheme="majorHAnsi"/>
          <w:b/>
          <w:sz w:val="22"/>
        </w:rPr>
      </w:pPr>
    </w:p>
    <w:p w14:paraId="10588463" w14:textId="77777777" w:rsidR="00E41731" w:rsidRPr="00FF4F59" w:rsidRDefault="00E41731" w:rsidP="00E41731">
      <w:pPr>
        <w:pStyle w:val="Lijstalinea"/>
        <w:numPr>
          <w:ilvl w:val="0"/>
          <w:numId w:val="2"/>
        </w:numPr>
        <w:spacing w:line="240" w:lineRule="auto"/>
        <w:rPr>
          <w:rFonts w:asciiTheme="majorHAnsi" w:hAnsiTheme="majorHAnsi" w:cstheme="minorHAnsi"/>
          <w:sz w:val="22"/>
        </w:rPr>
      </w:pPr>
      <w:r w:rsidRPr="00FF4F59">
        <w:rPr>
          <w:rFonts w:asciiTheme="majorHAnsi" w:hAnsiTheme="majorHAnsi" w:cstheme="minorHAnsi"/>
          <w:b/>
          <w:sz w:val="22"/>
        </w:rPr>
        <w:t>Schorsing en verwijdering</w:t>
      </w:r>
      <w:r w:rsidRPr="00FF4F59">
        <w:rPr>
          <w:rFonts w:asciiTheme="majorHAnsi" w:hAnsiTheme="majorHAnsi" w:cstheme="minorHAnsi"/>
          <w:sz w:val="22"/>
        </w:rPr>
        <w:t xml:space="preserve"> </w:t>
      </w:r>
    </w:p>
    <w:p w14:paraId="2EDB8529" w14:textId="77777777" w:rsidR="00E41731" w:rsidRPr="00FF4F59" w:rsidRDefault="00E41731" w:rsidP="00E41731">
      <w:pPr>
        <w:pStyle w:val="Lijstalinea"/>
        <w:spacing w:line="240" w:lineRule="auto"/>
        <w:ind w:left="360"/>
        <w:rPr>
          <w:rFonts w:asciiTheme="majorHAnsi" w:hAnsiTheme="majorHAnsi"/>
          <w:sz w:val="22"/>
        </w:rPr>
      </w:pPr>
      <w:r w:rsidRPr="00FF4F59">
        <w:rPr>
          <w:rFonts w:asciiTheme="majorHAnsi" w:hAnsiTheme="majorHAnsi"/>
          <w:i/>
          <w:sz w:val="22"/>
        </w:rPr>
        <w:t xml:space="preserve">Schorsing </w:t>
      </w:r>
      <w:r w:rsidRPr="00FF4F59">
        <w:rPr>
          <w:rFonts w:asciiTheme="majorHAnsi" w:hAnsiTheme="majorHAnsi"/>
          <w:sz w:val="22"/>
        </w:rPr>
        <w:br/>
        <w:t xml:space="preserve">Bij herhaaldelijk grensoverschrijdend gedrag kan de school, na </w:t>
      </w:r>
      <w:proofErr w:type="spellStart"/>
      <w:r w:rsidRPr="00FF4F59">
        <w:rPr>
          <w:rFonts w:asciiTheme="majorHAnsi" w:hAnsiTheme="majorHAnsi"/>
          <w:sz w:val="22"/>
        </w:rPr>
        <w:t>mediation</w:t>
      </w:r>
      <w:proofErr w:type="spellEnd"/>
      <w:r w:rsidRPr="00FF4F59">
        <w:rPr>
          <w:rFonts w:asciiTheme="majorHAnsi" w:hAnsiTheme="majorHAnsi"/>
          <w:sz w:val="22"/>
        </w:rPr>
        <w:t xml:space="preserve"> te hebben aangeboden, de maatregel nemen om een kind voor ten hoogste één week de toegang tot de school te ontzeggen. De schorsing gebeurt altijd met een mondelinge en schriftelijke onderbouwing naar de ouders. Schorsing kan worden gebruikt om zowel de ouders/verzorgers als het kind duidelijk te maken dat de grens van acceptabel gedrag is overschreden. Het is een ordemaatregel waarin door middel van gesprekken met ouders/verzorgers en het kind vervolgafspraken gemaakt kunnen worden. In dit gesprek benoemt schoolleider verwijdering als mogelijke volgende stap.</w:t>
      </w:r>
      <w:r w:rsidRPr="00FF4F59">
        <w:rPr>
          <w:rFonts w:asciiTheme="majorHAnsi" w:hAnsiTheme="majorHAnsi"/>
          <w:sz w:val="22"/>
        </w:rPr>
        <w:br/>
      </w:r>
    </w:p>
    <w:p w14:paraId="36903C67" w14:textId="77777777" w:rsidR="00E41731" w:rsidRPr="00FF4F59" w:rsidRDefault="00E41731" w:rsidP="00E41731">
      <w:pPr>
        <w:pStyle w:val="Lijstalinea"/>
        <w:spacing w:line="240" w:lineRule="auto"/>
        <w:ind w:left="360"/>
        <w:rPr>
          <w:rFonts w:asciiTheme="majorHAnsi" w:hAnsiTheme="majorHAnsi"/>
          <w:i/>
          <w:sz w:val="22"/>
        </w:rPr>
      </w:pPr>
      <w:r w:rsidRPr="00FF4F59">
        <w:rPr>
          <w:rFonts w:asciiTheme="majorHAnsi" w:hAnsiTheme="majorHAnsi"/>
          <w:i/>
          <w:sz w:val="22"/>
        </w:rPr>
        <w:t xml:space="preserve">Verwijdering </w:t>
      </w:r>
    </w:p>
    <w:p w14:paraId="566A1255" w14:textId="77777777" w:rsidR="00E41731" w:rsidRPr="00FF4F59" w:rsidRDefault="00E41731" w:rsidP="00E41731">
      <w:pPr>
        <w:pStyle w:val="Lijstalinea"/>
        <w:spacing w:line="240" w:lineRule="auto"/>
        <w:ind w:left="360"/>
        <w:rPr>
          <w:rFonts w:asciiTheme="majorHAnsi" w:hAnsiTheme="majorHAnsi"/>
          <w:sz w:val="22"/>
        </w:rPr>
      </w:pPr>
      <w:r w:rsidRPr="00FF4F59">
        <w:rPr>
          <w:rFonts w:asciiTheme="majorHAnsi" w:hAnsiTheme="majorHAnsi"/>
          <w:sz w:val="22"/>
        </w:rPr>
        <w:t xml:space="preserve">Wanneer het gedrag van de leerling ondanks eerdere afspraken en ondanks de laatste waarschuwing niet verbetert, kan het schoolbestuur tot verwijdering overgaan. Er kan pas tot daadwerkelijk verwijderen overgegaan worden als er een ontvangende school gevonden is. Ouders/verzorgers hebben de gelegenheid om binnen zes weken bezwaar te maken bij de Geschillencommissie Passend Onderwijs. </w:t>
      </w:r>
    </w:p>
    <w:p w14:paraId="3E4E3BB1" w14:textId="77777777" w:rsidR="00E41731" w:rsidRPr="00FF4F59" w:rsidRDefault="00E41731" w:rsidP="00E41731">
      <w:pPr>
        <w:pStyle w:val="Geenafstand"/>
        <w:rPr>
          <w:rFonts w:asciiTheme="majorHAnsi" w:hAnsiTheme="majorHAnsi"/>
        </w:rPr>
      </w:pPr>
    </w:p>
    <w:p w14:paraId="5A54D5F5" w14:textId="77777777" w:rsidR="00E41731" w:rsidRPr="00FF4F59" w:rsidRDefault="00E41731" w:rsidP="00E41731">
      <w:pPr>
        <w:pStyle w:val="Geenafstand"/>
        <w:rPr>
          <w:rFonts w:asciiTheme="majorHAnsi" w:hAnsiTheme="majorHAnsi"/>
          <w:lang w:eastAsia="nl-NL"/>
        </w:rPr>
      </w:pPr>
      <w:r w:rsidRPr="00FF4F59">
        <w:rPr>
          <w:rFonts w:asciiTheme="majorHAnsi" w:hAnsiTheme="majorHAnsi"/>
        </w:rPr>
        <w:t xml:space="preserve">Op onze website is de procedure ‘schorsing en verwijdering’ in te zien. </w:t>
      </w:r>
    </w:p>
    <w:p w14:paraId="03A0FDFC" w14:textId="77777777" w:rsidR="00E41731" w:rsidRPr="00FF4F59" w:rsidRDefault="00E41731" w:rsidP="00E41731">
      <w:pPr>
        <w:pStyle w:val="Lijstalinea"/>
        <w:spacing w:line="240" w:lineRule="auto"/>
        <w:ind w:left="360"/>
        <w:rPr>
          <w:rFonts w:asciiTheme="majorHAnsi" w:hAnsiTheme="majorHAnsi"/>
          <w:sz w:val="22"/>
        </w:rPr>
      </w:pPr>
    </w:p>
    <w:p w14:paraId="523C6830" w14:textId="77777777" w:rsidR="00E41731" w:rsidRPr="00FF4F59" w:rsidRDefault="00E41731" w:rsidP="00E41731">
      <w:pPr>
        <w:rPr>
          <w:rFonts w:asciiTheme="majorHAnsi" w:hAnsiTheme="majorHAnsi" w:cstheme="minorHAnsi"/>
          <w:sz w:val="22"/>
        </w:rPr>
      </w:pPr>
      <w:r w:rsidRPr="00FF4F59">
        <w:rPr>
          <w:rFonts w:asciiTheme="majorHAnsi" w:hAnsiTheme="majorHAnsi" w:cstheme="minorHAnsi"/>
          <w:sz w:val="22"/>
        </w:rPr>
        <w:t>N.B. er is ook wangedrag denkbaar waarbij onmiddellijk overgegaan wordt naar een volgende stap, zonder de genoemde eerdere maatregelen. Dit geldt alleen in zeer ernstige gevallen.</w:t>
      </w:r>
    </w:p>
    <w:p w14:paraId="7275E9C1" w14:textId="77777777" w:rsidR="00E41731" w:rsidRPr="00FF4F59" w:rsidRDefault="00E41731" w:rsidP="00E41731">
      <w:pPr>
        <w:pStyle w:val="Geenafstand"/>
        <w:rPr>
          <w:rFonts w:asciiTheme="majorHAnsi" w:hAnsiTheme="majorHAnsi"/>
          <w:lang w:eastAsia="nl-NL"/>
        </w:rPr>
      </w:pPr>
    </w:p>
    <w:p w14:paraId="309575AB" w14:textId="77777777" w:rsidR="00E41731" w:rsidRPr="00FF4F59" w:rsidRDefault="00E41731" w:rsidP="00E41731">
      <w:pPr>
        <w:pStyle w:val="Geenafstand"/>
        <w:rPr>
          <w:rFonts w:asciiTheme="majorHAnsi" w:hAnsiTheme="majorHAnsi"/>
        </w:rPr>
      </w:pPr>
    </w:p>
    <w:p w14:paraId="70CFF1F7" w14:textId="77777777" w:rsidR="00E41731" w:rsidRPr="00FF4F59" w:rsidRDefault="00E41731" w:rsidP="00E41731">
      <w:pPr>
        <w:pStyle w:val="KOP10"/>
        <w:numPr>
          <w:ilvl w:val="0"/>
          <w:numId w:val="26"/>
        </w:numPr>
        <w:rPr>
          <w:sz w:val="22"/>
          <w:szCs w:val="22"/>
        </w:rPr>
      </w:pPr>
      <w:bookmarkStart w:id="44" w:name="_Toc201571263"/>
      <w:r w:rsidRPr="00FF4F59">
        <w:rPr>
          <w:sz w:val="22"/>
          <w:szCs w:val="22"/>
        </w:rPr>
        <w:t>Ouders op de Rudolf Steinerschool</w:t>
      </w:r>
      <w:bookmarkEnd w:id="44"/>
    </w:p>
    <w:p w14:paraId="7482908E" w14:textId="77777777" w:rsidR="00E41731" w:rsidRPr="00FF4F59" w:rsidRDefault="00E41731" w:rsidP="00E41731">
      <w:pPr>
        <w:pStyle w:val="Kop2"/>
        <w:keepNext w:val="0"/>
        <w:keepLines w:val="0"/>
        <w:numPr>
          <w:ilvl w:val="1"/>
          <w:numId w:val="27"/>
        </w:numPr>
        <w:spacing w:before="120" w:after="0" w:line="320" w:lineRule="exact"/>
        <w:rPr>
          <w:sz w:val="22"/>
          <w:szCs w:val="22"/>
        </w:rPr>
      </w:pPr>
      <w:r w:rsidRPr="00FF4F59">
        <w:rPr>
          <w:sz w:val="22"/>
          <w:szCs w:val="22"/>
        </w:rPr>
        <w:t xml:space="preserve">  </w:t>
      </w:r>
      <w:r w:rsidRPr="00FF4F59">
        <w:rPr>
          <w:sz w:val="22"/>
          <w:szCs w:val="22"/>
        </w:rPr>
        <w:tab/>
      </w:r>
      <w:bookmarkStart w:id="45" w:name="_Toc201571264"/>
      <w:r w:rsidRPr="00FF4F59">
        <w:rPr>
          <w:sz w:val="22"/>
          <w:szCs w:val="22"/>
        </w:rPr>
        <w:t>Communicatie, informatie en contact</w:t>
      </w:r>
      <w:bookmarkEnd w:id="45"/>
      <w:r w:rsidRPr="00FF4F59">
        <w:rPr>
          <w:sz w:val="22"/>
          <w:szCs w:val="22"/>
        </w:rPr>
        <w:t xml:space="preserve"> </w:t>
      </w:r>
    </w:p>
    <w:p w14:paraId="4FF0934B"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Voor een veilig schoolklimaat voor de kinderen, hun ouders en de leerkrachten is het van groot belang dat de communicatie tussen de school en de ouders goed verloopt. </w:t>
      </w:r>
    </w:p>
    <w:p w14:paraId="5B4F79E3" w14:textId="77777777" w:rsidR="00E41731" w:rsidRDefault="00E41731" w:rsidP="00E41731">
      <w:pPr>
        <w:pStyle w:val="Geenafstand"/>
        <w:rPr>
          <w:rFonts w:asciiTheme="majorHAnsi" w:hAnsiTheme="majorHAnsi"/>
        </w:rPr>
      </w:pPr>
      <w:r w:rsidRPr="00FF4F59">
        <w:rPr>
          <w:rFonts w:asciiTheme="majorHAnsi" w:hAnsiTheme="majorHAnsi"/>
        </w:rPr>
        <w:t>Wat ouders van de school verwachten en wat de school van ouders verwacht is in onderstaande verwoord.</w:t>
      </w:r>
    </w:p>
    <w:p w14:paraId="7C1DBB85" w14:textId="77777777" w:rsidR="003A3A0D" w:rsidRPr="003A3A0D" w:rsidRDefault="003A3A0D" w:rsidP="003A3A0D">
      <w:pPr>
        <w:pBdr>
          <w:bottom w:val="single" w:sz="8" w:space="4" w:color="4F81BD"/>
        </w:pBdr>
        <w:spacing w:after="300" w:line="240" w:lineRule="auto"/>
        <w:contextualSpacing/>
        <w:rPr>
          <w:rFonts w:ascii="Calibri" w:eastAsia="MS Gothic" w:hAnsi="Calibri" w:cs="Times New Roman"/>
          <w:b/>
          <w:bCs/>
          <w:color w:val="17365D"/>
          <w:spacing w:val="5"/>
          <w:kern w:val="28"/>
          <w:sz w:val="22"/>
        </w:rPr>
      </w:pPr>
      <w:r w:rsidRPr="003A3A0D">
        <w:rPr>
          <w:rFonts w:ascii="Calibri" w:eastAsia="MS Gothic" w:hAnsi="Calibri" w:cs="Times New Roman"/>
          <w:b/>
          <w:bCs/>
          <w:color w:val="17365D"/>
          <w:spacing w:val="5"/>
          <w:kern w:val="28"/>
          <w:sz w:val="22"/>
        </w:rPr>
        <w:t>Gedragscode voor ouders – Vrije School Prinsenland</w:t>
      </w:r>
    </w:p>
    <w:p w14:paraId="1BAFCB63" w14:textId="77777777" w:rsidR="003A3A0D" w:rsidRPr="003A3A0D" w:rsidRDefault="003A3A0D" w:rsidP="003A3A0D">
      <w:pPr>
        <w:spacing w:after="200" w:line="276" w:lineRule="auto"/>
        <w:rPr>
          <w:rFonts w:ascii="Cambria" w:eastAsia="MS Mincho" w:hAnsi="Cambria" w:cs="Times New Roman"/>
          <w:spacing w:val="0"/>
          <w:sz w:val="22"/>
        </w:rPr>
      </w:pPr>
      <w:r w:rsidRPr="003A3A0D">
        <w:rPr>
          <w:rFonts w:ascii="Cambria" w:eastAsia="MS Mincho" w:hAnsi="Cambria" w:cs="Times New Roman"/>
          <w:spacing w:val="0"/>
          <w:sz w:val="22"/>
        </w:rPr>
        <w:t>Op onze school staat het kind centraal. Samen – ouders, leerkrachten en school – dragen we bij aan een omgeving waarin kinderen zich in vrijheid en veiligheid kunnen ontwikkelen, met hoofd, hart en handen. In deze samenwerking is wederzijds vertrouwen, openheid en respect onmisbaar.</w:t>
      </w:r>
      <w:r w:rsidRPr="003A3A0D">
        <w:rPr>
          <w:rFonts w:ascii="Cambria" w:eastAsia="MS Mincho" w:hAnsi="Cambria" w:cs="Times New Roman"/>
          <w:spacing w:val="0"/>
          <w:sz w:val="22"/>
        </w:rPr>
        <w:br/>
      </w:r>
      <w:r w:rsidRPr="003A3A0D">
        <w:rPr>
          <w:rFonts w:ascii="Cambria" w:eastAsia="MS Mincho" w:hAnsi="Cambria" w:cs="Times New Roman"/>
          <w:spacing w:val="0"/>
          <w:sz w:val="22"/>
        </w:rPr>
        <w:br/>
        <w:t>Deze gedragscode helpt ons om het contact tussen ouders en school in goede banen te leiden en helderheid te geven over wederzijdse verwachtingen.</w:t>
      </w:r>
    </w:p>
    <w:p w14:paraId="421A685C" w14:textId="77777777" w:rsidR="003A3A0D" w:rsidRPr="003A3A0D" w:rsidRDefault="003A3A0D" w:rsidP="003A3A0D">
      <w:pPr>
        <w:keepNext/>
        <w:keepLines/>
        <w:spacing w:before="200" w:line="276" w:lineRule="auto"/>
        <w:outlineLvl w:val="1"/>
        <w:rPr>
          <w:rFonts w:ascii="Calibri" w:eastAsia="MS Gothic" w:hAnsi="Calibri" w:cs="Times New Roman"/>
          <w:b/>
          <w:bCs/>
          <w:color w:val="4F81BD"/>
          <w:spacing w:val="0"/>
          <w:sz w:val="26"/>
          <w:szCs w:val="26"/>
        </w:rPr>
      </w:pPr>
      <w:r w:rsidRPr="003A3A0D">
        <w:rPr>
          <w:rFonts w:ascii="Calibri" w:eastAsia="MS Gothic" w:hAnsi="Calibri" w:cs="Times New Roman"/>
          <w:b/>
          <w:bCs/>
          <w:color w:val="4F81BD"/>
          <w:spacing w:val="0"/>
          <w:sz w:val="26"/>
          <w:szCs w:val="26"/>
        </w:rPr>
        <w:t>1. Respectvolle communicatie</w:t>
      </w:r>
    </w:p>
    <w:p w14:paraId="0A2271A2" w14:textId="77777777" w:rsidR="003A3A0D" w:rsidRPr="003A3A0D" w:rsidRDefault="003A3A0D" w:rsidP="003A3A0D">
      <w:pPr>
        <w:tabs>
          <w:tab w:val="num" w:pos="360"/>
        </w:tabs>
        <w:spacing w:after="200" w:line="276" w:lineRule="auto"/>
        <w:ind w:left="360" w:hanging="360"/>
        <w:contextualSpacing/>
        <w:rPr>
          <w:rFonts w:ascii="Cambria" w:eastAsia="MS Mincho" w:hAnsi="Cambria" w:cs="Times New Roman"/>
          <w:spacing w:val="0"/>
          <w:sz w:val="22"/>
        </w:rPr>
      </w:pPr>
      <w:r w:rsidRPr="003A3A0D">
        <w:rPr>
          <w:rFonts w:ascii="Cambria" w:eastAsia="MS Mincho" w:hAnsi="Cambria" w:cs="Times New Roman"/>
          <w:spacing w:val="0"/>
          <w:sz w:val="22"/>
        </w:rPr>
        <w:t>Wij gaan met elkaar in gesprek vanuit gelijkwaardigheid en met respect voor elkaars rol en deskundigheid.</w:t>
      </w:r>
    </w:p>
    <w:p w14:paraId="666E1004" w14:textId="77777777" w:rsidR="003A3A0D" w:rsidRPr="003A3A0D" w:rsidRDefault="003A3A0D" w:rsidP="003A3A0D">
      <w:pPr>
        <w:tabs>
          <w:tab w:val="num" w:pos="360"/>
        </w:tabs>
        <w:spacing w:after="200" w:line="276" w:lineRule="auto"/>
        <w:ind w:left="360" w:hanging="360"/>
        <w:contextualSpacing/>
        <w:rPr>
          <w:rFonts w:ascii="Cambria" w:eastAsia="MS Mincho" w:hAnsi="Cambria" w:cs="Times New Roman"/>
          <w:spacing w:val="0"/>
          <w:sz w:val="22"/>
        </w:rPr>
      </w:pPr>
      <w:r w:rsidRPr="003A3A0D">
        <w:rPr>
          <w:rFonts w:ascii="Cambria" w:eastAsia="MS Mincho" w:hAnsi="Cambria" w:cs="Times New Roman"/>
          <w:spacing w:val="0"/>
          <w:sz w:val="22"/>
        </w:rPr>
        <w:t>We luisteren actief naar elkaar, laten elkaar uitspreken en spreken in de ik-vorm.</w:t>
      </w:r>
    </w:p>
    <w:p w14:paraId="27696430" w14:textId="77777777" w:rsidR="003A3A0D" w:rsidRPr="003A3A0D" w:rsidRDefault="003A3A0D" w:rsidP="003A3A0D">
      <w:pPr>
        <w:tabs>
          <w:tab w:val="num" w:pos="360"/>
        </w:tabs>
        <w:spacing w:after="200" w:line="276" w:lineRule="auto"/>
        <w:ind w:left="360" w:hanging="360"/>
        <w:contextualSpacing/>
        <w:rPr>
          <w:rFonts w:ascii="Cambria" w:eastAsia="MS Mincho" w:hAnsi="Cambria" w:cs="Times New Roman"/>
          <w:spacing w:val="0"/>
          <w:sz w:val="22"/>
        </w:rPr>
      </w:pPr>
      <w:r w:rsidRPr="003A3A0D">
        <w:rPr>
          <w:rFonts w:ascii="Cambria" w:eastAsia="MS Mincho" w:hAnsi="Cambria" w:cs="Times New Roman"/>
          <w:spacing w:val="0"/>
          <w:sz w:val="22"/>
        </w:rPr>
        <w:t>Meningsverschillen bespreken we opbouwend en zonder scheldwoorden, intimidatie, geruchten of sociale druk.</w:t>
      </w:r>
    </w:p>
    <w:p w14:paraId="11354D26" w14:textId="77777777" w:rsidR="003A3A0D" w:rsidRPr="003A3A0D" w:rsidRDefault="003A3A0D" w:rsidP="003A3A0D">
      <w:pPr>
        <w:tabs>
          <w:tab w:val="num" w:pos="360"/>
        </w:tabs>
        <w:spacing w:after="200" w:line="276" w:lineRule="auto"/>
        <w:ind w:left="360" w:hanging="360"/>
        <w:contextualSpacing/>
        <w:rPr>
          <w:rFonts w:ascii="Cambria" w:eastAsia="MS Mincho" w:hAnsi="Cambria" w:cs="Times New Roman"/>
          <w:spacing w:val="0"/>
          <w:sz w:val="22"/>
        </w:rPr>
      </w:pPr>
      <w:r w:rsidRPr="003A3A0D">
        <w:rPr>
          <w:rFonts w:ascii="Cambria" w:eastAsia="MS Mincho" w:hAnsi="Cambria" w:cs="Times New Roman"/>
          <w:spacing w:val="0"/>
          <w:sz w:val="22"/>
        </w:rPr>
        <w:t>We communiceren bij voorkeur rechtstreeks met de betrokken leerkracht of medewerker en niet via (sociale) media.</w:t>
      </w:r>
    </w:p>
    <w:p w14:paraId="44DD57C3" w14:textId="77777777" w:rsidR="003A3A0D" w:rsidRPr="003A3A0D" w:rsidRDefault="003A3A0D" w:rsidP="003A3A0D">
      <w:pPr>
        <w:keepNext/>
        <w:keepLines/>
        <w:spacing w:before="200" w:line="276" w:lineRule="auto"/>
        <w:outlineLvl w:val="1"/>
        <w:rPr>
          <w:rFonts w:ascii="Calibri" w:eastAsia="MS Gothic" w:hAnsi="Calibri" w:cs="Times New Roman"/>
          <w:b/>
          <w:bCs/>
          <w:color w:val="4F81BD"/>
          <w:spacing w:val="0"/>
          <w:sz w:val="26"/>
          <w:szCs w:val="26"/>
        </w:rPr>
      </w:pPr>
      <w:r w:rsidRPr="003A3A0D">
        <w:rPr>
          <w:rFonts w:ascii="Calibri" w:eastAsia="MS Gothic" w:hAnsi="Calibri" w:cs="Times New Roman"/>
          <w:b/>
          <w:bCs/>
          <w:color w:val="4F81BD"/>
          <w:spacing w:val="0"/>
          <w:sz w:val="26"/>
          <w:szCs w:val="26"/>
        </w:rPr>
        <w:t>2. Veiligheid en gedrag op school</w:t>
      </w:r>
    </w:p>
    <w:p w14:paraId="7A7CAD14" w14:textId="77777777" w:rsidR="003A3A0D" w:rsidRPr="003A3A0D" w:rsidRDefault="003A3A0D" w:rsidP="003A3A0D">
      <w:pPr>
        <w:tabs>
          <w:tab w:val="num" w:pos="360"/>
        </w:tabs>
        <w:spacing w:after="200" w:line="276" w:lineRule="auto"/>
        <w:ind w:left="360" w:hanging="360"/>
        <w:contextualSpacing/>
        <w:rPr>
          <w:rFonts w:ascii="Cambria" w:eastAsia="MS Mincho" w:hAnsi="Cambria" w:cs="Times New Roman"/>
          <w:spacing w:val="0"/>
          <w:sz w:val="22"/>
        </w:rPr>
      </w:pPr>
      <w:r w:rsidRPr="003A3A0D">
        <w:rPr>
          <w:rFonts w:ascii="Cambria" w:eastAsia="MS Mincho" w:hAnsi="Cambria" w:cs="Times New Roman"/>
          <w:spacing w:val="0"/>
          <w:sz w:val="22"/>
        </w:rPr>
        <w:t>Ouders gedragen zich op het schoolplein en in het schoolgebouw respectvol naar kinderen, leerkrachten, medewerkers en andere ouders.</w:t>
      </w:r>
    </w:p>
    <w:p w14:paraId="1C08BEEB" w14:textId="77777777" w:rsidR="003A3A0D" w:rsidRPr="003A3A0D" w:rsidRDefault="003A3A0D" w:rsidP="003A3A0D">
      <w:pPr>
        <w:tabs>
          <w:tab w:val="num" w:pos="360"/>
        </w:tabs>
        <w:spacing w:after="200" w:line="276" w:lineRule="auto"/>
        <w:ind w:left="360" w:hanging="360"/>
        <w:contextualSpacing/>
        <w:rPr>
          <w:rFonts w:ascii="Cambria" w:eastAsia="MS Mincho" w:hAnsi="Cambria" w:cs="Times New Roman"/>
          <w:spacing w:val="0"/>
          <w:sz w:val="22"/>
        </w:rPr>
      </w:pPr>
      <w:r w:rsidRPr="003A3A0D">
        <w:rPr>
          <w:rFonts w:ascii="Cambria" w:eastAsia="MS Mincho" w:hAnsi="Cambria" w:cs="Times New Roman"/>
          <w:spacing w:val="0"/>
          <w:sz w:val="22"/>
        </w:rPr>
        <w:t>Fysieke of verbale agressie, intimidatie, discriminatie of ander grensoverschrijdend gedrag wordt niet geaccepteerd.</w:t>
      </w:r>
    </w:p>
    <w:p w14:paraId="16911185" w14:textId="77777777" w:rsidR="003A3A0D" w:rsidRPr="003A3A0D" w:rsidRDefault="003A3A0D" w:rsidP="003A3A0D">
      <w:pPr>
        <w:tabs>
          <w:tab w:val="num" w:pos="360"/>
        </w:tabs>
        <w:spacing w:after="200" w:line="276" w:lineRule="auto"/>
        <w:ind w:left="360" w:hanging="360"/>
        <w:contextualSpacing/>
        <w:rPr>
          <w:rFonts w:ascii="Cambria" w:eastAsia="MS Mincho" w:hAnsi="Cambria" w:cs="Times New Roman"/>
          <w:spacing w:val="0"/>
          <w:sz w:val="22"/>
        </w:rPr>
      </w:pPr>
      <w:r w:rsidRPr="003A3A0D">
        <w:rPr>
          <w:rFonts w:ascii="Cambria" w:eastAsia="MS Mincho" w:hAnsi="Cambria" w:cs="Times New Roman"/>
          <w:spacing w:val="0"/>
          <w:sz w:val="22"/>
        </w:rPr>
        <w:t>We geven het goede voorbeeld in omgangsvormen en benaderen kinderen van anderen niet op corrigerende wijze.</w:t>
      </w:r>
    </w:p>
    <w:p w14:paraId="5659CE1E" w14:textId="77777777" w:rsidR="003A3A0D" w:rsidRPr="003A3A0D" w:rsidRDefault="003A3A0D" w:rsidP="003A3A0D">
      <w:pPr>
        <w:keepNext/>
        <w:keepLines/>
        <w:spacing w:before="200" w:line="276" w:lineRule="auto"/>
        <w:outlineLvl w:val="1"/>
        <w:rPr>
          <w:rFonts w:ascii="Calibri" w:eastAsia="MS Gothic" w:hAnsi="Calibri" w:cs="Times New Roman"/>
          <w:b/>
          <w:bCs/>
          <w:color w:val="4F81BD"/>
          <w:spacing w:val="0"/>
          <w:sz w:val="26"/>
          <w:szCs w:val="26"/>
        </w:rPr>
      </w:pPr>
      <w:r w:rsidRPr="003A3A0D">
        <w:rPr>
          <w:rFonts w:ascii="Calibri" w:eastAsia="MS Gothic" w:hAnsi="Calibri" w:cs="Times New Roman"/>
          <w:b/>
          <w:bCs/>
          <w:color w:val="4F81BD"/>
          <w:spacing w:val="0"/>
          <w:sz w:val="26"/>
          <w:szCs w:val="26"/>
        </w:rPr>
        <w:t>3. Opbouwende samenwerking</w:t>
      </w:r>
    </w:p>
    <w:p w14:paraId="4E453495" w14:textId="77777777" w:rsidR="003A3A0D" w:rsidRPr="003A3A0D" w:rsidRDefault="003A3A0D" w:rsidP="003A3A0D">
      <w:pPr>
        <w:tabs>
          <w:tab w:val="num" w:pos="360"/>
        </w:tabs>
        <w:spacing w:after="200" w:line="276" w:lineRule="auto"/>
        <w:ind w:left="360" w:hanging="360"/>
        <w:contextualSpacing/>
        <w:rPr>
          <w:rFonts w:ascii="Cambria" w:eastAsia="MS Mincho" w:hAnsi="Cambria" w:cs="Times New Roman"/>
          <w:spacing w:val="0"/>
          <w:sz w:val="22"/>
        </w:rPr>
      </w:pPr>
      <w:r w:rsidRPr="003A3A0D">
        <w:rPr>
          <w:rFonts w:ascii="Cambria" w:eastAsia="MS Mincho" w:hAnsi="Cambria" w:cs="Times New Roman"/>
          <w:spacing w:val="0"/>
          <w:sz w:val="22"/>
        </w:rPr>
        <w:t>We gaan uit van vertrouwen in de pedagogische visie van de school en zoeken samen naar afstemming wanneer zorgen ontstaan.</w:t>
      </w:r>
    </w:p>
    <w:p w14:paraId="4FFF103E" w14:textId="77777777" w:rsidR="003A3A0D" w:rsidRPr="003A3A0D" w:rsidRDefault="003A3A0D" w:rsidP="003A3A0D">
      <w:pPr>
        <w:tabs>
          <w:tab w:val="num" w:pos="360"/>
        </w:tabs>
        <w:spacing w:after="200" w:line="276" w:lineRule="auto"/>
        <w:ind w:left="360" w:hanging="360"/>
        <w:contextualSpacing/>
        <w:rPr>
          <w:rFonts w:ascii="Cambria" w:eastAsia="MS Mincho" w:hAnsi="Cambria" w:cs="Times New Roman"/>
          <w:spacing w:val="0"/>
          <w:sz w:val="22"/>
        </w:rPr>
      </w:pPr>
      <w:r w:rsidRPr="003A3A0D">
        <w:rPr>
          <w:rFonts w:ascii="Cambria" w:eastAsia="MS Mincho" w:hAnsi="Cambria" w:cs="Times New Roman"/>
          <w:spacing w:val="0"/>
          <w:sz w:val="22"/>
        </w:rPr>
        <w:t>Bij vragen of zorgen nemen we eerst contact op met de leerkracht. Indien nodig kan een intern begeleider, vertrouwenspersoon of directie worden betrokken.</w:t>
      </w:r>
    </w:p>
    <w:p w14:paraId="071F0BBE" w14:textId="77777777" w:rsidR="003A3A0D" w:rsidRPr="003A3A0D" w:rsidRDefault="003A3A0D" w:rsidP="003A3A0D">
      <w:pPr>
        <w:tabs>
          <w:tab w:val="num" w:pos="360"/>
        </w:tabs>
        <w:spacing w:after="200" w:line="276" w:lineRule="auto"/>
        <w:ind w:left="360" w:hanging="360"/>
        <w:contextualSpacing/>
        <w:rPr>
          <w:rFonts w:ascii="Cambria" w:eastAsia="MS Mincho" w:hAnsi="Cambria" w:cs="Times New Roman"/>
          <w:spacing w:val="0"/>
          <w:sz w:val="22"/>
        </w:rPr>
      </w:pPr>
      <w:r w:rsidRPr="003A3A0D">
        <w:rPr>
          <w:rFonts w:ascii="Cambria" w:eastAsia="MS Mincho" w:hAnsi="Cambria" w:cs="Times New Roman"/>
          <w:spacing w:val="0"/>
          <w:sz w:val="22"/>
        </w:rPr>
        <w:t>We ondersteunen onze kinderen in hun schoolgang en dragen bij aan een positieve schoolgemeenschap.</w:t>
      </w:r>
    </w:p>
    <w:p w14:paraId="4D123D1B" w14:textId="77777777" w:rsidR="003A3A0D" w:rsidRPr="003A3A0D" w:rsidRDefault="003A3A0D" w:rsidP="003A3A0D">
      <w:pPr>
        <w:keepNext/>
        <w:keepLines/>
        <w:spacing w:before="200" w:line="276" w:lineRule="auto"/>
        <w:outlineLvl w:val="1"/>
        <w:rPr>
          <w:rFonts w:ascii="Calibri" w:eastAsia="MS Gothic" w:hAnsi="Calibri" w:cs="Times New Roman"/>
          <w:b/>
          <w:bCs/>
          <w:color w:val="4F81BD"/>
          <w:spacing w:val="0"/>
          <w:sz w:val="26"/>
          <w:szCs w:val="26"/>
        </w:rPr>
      </w:pPr>
      <w:r w:rsidRPr="003A3A0D">
        <w:rPr>
          <w:rFonts w:ascii="Calibri" w:eastAsia="MS Gothic" w:hAnsi="Calibri" w:cs="Times New Roman"/>
          <w:b/>
          <w:bCs/>
          <w:color w:val="4F81BD"/>
          <w:spacing w:val="0"/>
          <w:sz w:val="26"/>
          <w:szCs w:val="26"/>
        </w:rPr>
        <w:t>4. Privacy en zorgvuldigheid</w:t>
      </w:r>
    </w:p>
    <w:p w14:paraId="4FBF20C8" w14:textId="77777777" w:rsidR="003A3A0D" w:rsidRPr="003A3A0D" w:rsidRDefault="003A3A0D" w:rsidP="003A3A0D">
      <w:pPr>
        <w:tabs>
          <w:tab w:val="num" w:pos="360"/>
        </w:tabs>
        <w:spacing w:after="200" w:line="276" w:lineRule="auto"/>
        <w:ind w:left="360" w:hanging="360"/>
        <w:contextualSpacing/>
        <w:rPr>
          <w:rFonts w:ascii="Cambria" w:eastAsia="MS Mincho" w:hAnsi="Cambria" w:cs="Times New Roman"/>
          <w:spacing w:val="0"/>
          <w:sz w:val="22"/>
        </w:rPr>
      </w:pPr>
      <w:r w:rsidRPr="003A3A0D">
        <w:rPr>
          <w:rFonts w:ascii="Cambria" w:eastAsia="MS Mincho" w:hAnsi="Cambria" w:cs="Times New Roman"/>
          <w:spacing w:val="0"/>
          <w:sz w:val="22"/>
        </w:rPr>
        <w:t>We gaan zorgvuldig om met privacygevoelige informatie over andere kinderen, ouders of medewerkers.</w:t>
      </w:r>
    </w:p>
    <w:p w14:paraId="725968AD" w14:textId="77777777" w:rsidR="003A3A0D" w:rsidRPr="003A3A0D" w:rsidRDefault="003A3A0D" w:rsidP="003A3A0D">
      <w:pPr>
        <w:tabs>
          <w:tab w:val="num" w:pos="360"/>
        </w:tabs>
        <w:spacing w:after="200" w:line="276" w:lineRule="auto"/>
        <w:ind w:left="360" w:hanging="360"/>
        <w:contextualSpacing/>
        <w:rPr>
          <w:rFonts w:ascii="Cambria" w:eastAsia="MS Mincho" w:hAnsi="Cambria" w:cs="Times New Roman"/>
          <w:spacing w:val="0"/>
          <w:sz w:val="22"/>
        </w:rPr>
      </w:pPr>
      <w:r w:rsidRPr="003A3A0D">
        <w:rPr>
          <w:rFonts w:ascii="Cambria" w:eastAsia="MS Mincho" w:hAnsi="Cambria" w:cs="Times New Roman"/>
          <w:spacing w:val="0"/>
          <w:sz w:val="22"/>
        </w:rPr>
        <w:lastRenderedPageBreak/>
        <w:t>We plaatsen geen foto’s of filmpjes van andere kinderen of schoolactiviteiten op sociale media zonder toestemming.</w:t>
      </w:r>
    </w:p>
    <w:p w14:paraId="6B11B4BF" w14:textId="77777777" w:rsidR="003A3A0D" w:rsidRPr="003A3A0D" w:rsidRDefault="003A3A0D" w:rsidP="003A3A0D">
      <w:pPr>
        <w:keepNext/>
        <w:keepLines/>
        <w:spacing w:before="200" w:line="276" w:lineRule="auto"/>
        <w:outlineLvl w:val="1"/>
        <w:rPr>
          <w:rFonts w:ascii="Calibri" w:eastAsia="MS Gothic" w:hAnsi="Calibri" w:cs="Times New Roman"/>
          <w:b/>
          <w:bCs/>
          <w:color w:val="4F81BD"/>
          <w:spacing w:val="0"/>
          <w:sz w:val="26"/>
          <w:szCs w:val="26"/>
        </w:rPr>
      </w:pPr>
      <w:r w:rsidRPr="003A3A0D">
        <w:rPr>
          <w:rFonts w:ascii="Calibri" w:eastAsia="MS Gothic" w:hAnsi="Calibri" w:cs="Times New Roman"/>
          <w:b/>
          <w:bCs/>
          <w:color w:val="4F81BD"/>
          <w:spacing w:val="0"/>
          <w:sz w:val="26"/>
          <w:szCs w:val="26"/>
        </w:rPr>
        <w:t>5. Aanspreekbaarheid en grenzen</w:t>
      </w:r>
    </w:p>
    <w:p w14:paraId="215005FD" w14:textId="77777777" w:rsidR="003A3A0D" w:rsidRPr="003A3A0D" w:rsidRDefault="003A3A0D" w:rsidP="003A3A0D">
      <w:pPr>
        <w:tabs>
          <w:tab w:val="num" w:pos="360"/>
        </w:tabs>
        <w:spacing w:after="200" w:line="276" w:lineRule="auto"/>
        <w:ind w:left="360" w:hanging="360"/>
        <w:contextualSpacing/>
        <w:rPr>
          <w:rFonts w:ascii="Cambria" w:eastAsia="MS Mincho" w:hAnsi="Cambria" w:cs="Times New Roman"/>
          <w:spacing w:val="0"/>
          <w:sz w:val="22"/>
        </w:rPr>
      </w:pPr>
      <w:r w:rsidRPr="003A3A0D">
        <w:rPr>
          <w:rFonts w:ascii="Cambria" w:eastAsia="MS Mincho" w:hAnsi="Cambria" w:cs="Times New Roman"/>
          <w:spacing w:val="0"/>
          <w:sz w:val="22"/>
        </w:rPr>
        <w:t>Wanneer er sprake is van gedrag dat niet past binnen deze code, zal de school dit in een gesprek met de ouder bespreken.</w:t>
      </w:r>
    </w:p>
    <w:p w14:paraId="16028577" w14:textId="77777777" w:rsidR="003A3A0D" w:rsidRPr="003A3A0D" w:rsidRDefault="003A3A0D" w:rsidP="003A3A0D">
      <w:pPr>
        <w:tabs>
          <w:tab w:val="num" w:pos="360"/>
        </w:tabs>
        <w:spacing w:after="200" w:line="276" w:lineRule="auto"/>
        <w:ind w:left="360" w:hanging="360"/>
        <w:contextualSpacing/>
        <w:rPr>
          <w:rFonts w:ascii="Cambria" w:eastAsia="MS Mincho" w:hAnsi="Cambria" w:cs="Times New Roman"/>
          <w:spacing w:val="0"/>
          <w:sz w:val="22"/>
        </w:rPr>
      </w:pPr>
      <w:r w:rsidRPr="003A3A0D">
        <w:rPr>
          <w:rFonts w:ascii="Cambria" w:eastAsia="MS Mincho" w:hAnsi="Cambria" w:cs="Times New Roman"/>
          <w:spacing w:val="0"/>
          <w:sz w:val="22"/>
        </w:rPr>
        <w:t>Bij aanhoudend of ernstig grensoverschrijdend gedrag kan de school passende maatregelen nemen, zoals het beperken van contact of het inschakelen van externe instanties.</w:t>
      </w:r>
    </w:p>
    <w:p w14:paraId="79C6F5CD" w14:textId="77777777" w:rsidR="003A3A0D" w:rsidRPr="003A3A0D" w:rsidRDefault="003A3A0D" w:rsidP="003A3A0D">
      <w:pPr>
        <w:keepNext/>
        <w:keepLines/>
        <w:spacing w:before="200" w:line="276" w:lineRule="auto"/>
        <w:outlineLvl w:val="1"/>
        <w:rPr>
          <w:rFonts w:ascii="Calibri" w:eastAsia="MS Gothic" w:hAnsi="Calibri" w:cs="Times New Roman"/>
          <w:b/>
          <w:bCs/>
          <w:color w:val="4F81BD"/>
          <w:spacing w:val="0"/>
          <w:sz w:val="26"/>
          <w:szCs w:val="26"/>
        </w:rPr>
      </w:pPr>
      <w:r w:rsidRPr="003A3A0D">
        <w:rPr>
          <w:rFonts w:ascii="Calibri" w:eastAsia="MS Gothic" w:hAnsi="Calibri" w:cs="Times New Roman"/>
          <w:b/>
          <w:bCs/>
          <w:color w:val="4F81BD"/>
          <w:spacing w:val="0"/>
          <w:sz w:val="26"/>
          <w:szCs w:val="26"/>
        </w:rPr>
        <w:t>Slotgedachte</w:t>
      </w:r>
    </w:p>
    <w:p w14:paraId="60D0B5ED" w14:textId="77777777" w:rsidR="003A3A0D" w:rsidRPr="003A3A0D" w:rsidRDefault="003A3A0D" w:rsidP="003A3A0D">
      <w:pPr>
        <w:spacing w:after="200" w:line="276" w:lineRule="auto"/>
        <w:rPr>
          <w:rFonts w:ascii="Cambria" w:eastAsia="MS Mincho" w:hAnsi="Cambria" w:cs="Times New Roman"/>
          <w:spacing w:val="0"/>
          <w:sz w:val="22"/>
        </w:rPr>
      </w:pPr>
      <w:r w:rsidRPr="003A3A0D">
        <w:rPr>
          <w:rFonts w:ascii="Cambria" w:eastAsia="MS Mincho" w:hAnsi="Cambria" w:cs="Times New Roman"/>
          <w:spacing w:val="0"/>
          <w:sz w:val="22"/>
        </w:rPr>
        <w:t>We bouwen aan een gemeenschap waarin ieder kind zich gekend en gedragen weet. Dat vraagt om zorg voor onze taal, onze houding en ons handelen – in woord en gebaar.</w:t>
      </w:r>
      <w:r w:rsidRPr="003A3A0D">
        <w:rPr>
          <w:rFonts w:ascii="Cambria" w:eastAsia="MS Mincho" w:hAnsi="Cambria" w:cs="Times New Roman"/>
          <w:spacing w:val="0"/>
          <w:sz w:val="22"/>
        </w:rPr>
        <w:br/>
      </w:r>
      <w:r w:rsidRPr="003A3A0D">
        <w:rPr>
          <w:rFonts w:ascii="Cambria" w:eastAsia="MS Mincho" w:hAnsi="Cambria" w:cs="Times New Roman"/>
          <w:spacing w:val="0"/>
          <w:sz w:val="22"/>
        </w:rPr>
        <w:br/>
        <w:t>Laten we het gesprek open houden, ook als het spannend wordt. Want in de samenwerking tussen ouders en school ligt een krachtig fundament voor het leven van het kind.</w:t>
      </w:r>
    </w:p>
    <w:p w14:paraId="41E03A10" w14:textId="77777777" w:rsidR="003A3A0D" w:rsidRPr="003A3A0D" w:rsidRDefault="003A3A0D" w:rsidP="003A3A0D">
      <w:pPr>
        <w:spacing w:after="200" w:line="276" w:lineRule="auto"/>
        <w:rPr>
          <w:rFonts w:ascii="Cambria" w:eastAsia="MS Mincho" w:hAnsi="Cambria" w:cs="Times New Roman"/>
          <w:spacing w:val="0"/>
          <w:sz w:val="22"/>
        </w:rPr>
      </w:pPr>
      <w:r w:rsidRPr="003A3A0D">
        <w:rPr>
          <w:rFonts w:ascii="Cambria" w:eastAsia="MS Mincho" w:hAnsi="Cambria" w:cs="Times New Roman"/>
          <w:spacing w:val="0"/>
          <w:sz w:val="22"/>
        </w:rPr>
        <w:br/>
      </w:r>
    </w:p>
    <w:p w14:paraId="448A9917" w14:textId="77777777" w:rsidR="003A3A0D" w:rsidRPr="00FF4F59" w:rsidRDefault="003A3A0D" w:rsidP="00E41731">
      <w:pPr>
        <w:pStyle w:val="Geenafstand"/>
        <w:rPr>
          <w:rFonts w:asciiTheme="majorHAnsi" w:hAnsiTheme="majorHAnsi"/>
          <w:color w:val="FF0000"/>
        </w:rPr>
      </w:pPr>
    </w:p>
    <w:p w14:paraId="1303EAE9" w14:textId="77777777" w:rsidR="00E41731" w:rsidRPr="00FF4F59" w:rsidRDefault="00E41731" w:rsidP="00E41731">
      <w:pPr>
        <w:pStyle w:val="Geenafstand"/>
        <w:rPr>
          <w:rFonts w:asciiTheme="majorHAnsi" w:hAnsiTheme="majorHAnsi"/>
        </w:rPr>
      </w:pPr>
    </w:p>
    <w:p w14:paraId="1857A046" w14:textId="77777777" w:rsidR="00E41731" w:rsidRPr="00FF4F59" w:rsidRDefault="00E41731" w:rsidP="00E41731">
      <w:pPr>
        <w:pStyle w:val="Kop2"/>
        <w:keepNext w:val="0"/>
        <w:keepLines w:val="0"/>
        <w:numPr>
          <w:ilvl w:val="1"/>
          <w:numId w:val="27"/>
        </w:numPr>
        <w:spacing w:before="120" w:after="0" w:line="320" w:lineRule="exact"/>
        <w:ind w:left="0" w:firstLine="0"/>
        <w:rPr>
          <w:sz w:val="22"/>
          <w:szCs w:val="22"/>
        </w:rPr>
      </w:pPr>
      <w:bookmarkStart w:id="46" w:name="_Toc201571265"/>
      <w:r w:rsidRPr="00FF4F59">
        <w:rPr>
          <w:sz w:val="22"/>
          <w:szCs w:val="22"/>
        </w:rPr>
        <w:t>Jaarkalender, weekberichten en website</w:t>
      </w:r>
      <w:bookmarkEnd w:id="46"/>
      <w:r w:rsidRPr="00FF4F59">
        <w:rPr>
          <w:sz w:val="22"/>
          <w:szCs w:val="22"/>
        </w:rPr>
        <w:t xml:space="preserve"> </w:t>
      </w:r>
    </w:p>
    <w:p w14:paraId="74AC56AC" w14:textId="77777777" w:rsidR="00E41731" w:rsidRPr="00FF4F59" w:rsidRDefault="00E41731" w:rsidP="00E41731">
      <w:pPr>
        <w:pStyle w:val="Kop3"/>
        <w:keepNext w:val="0"/>
        <w:keepLines w:val="0"/>
        <w:numPr>
          <w:ilvl w:val="2"/>
          <w:numId w:val="27"/>
        </w:numPr>
        <w:spacing w:before="120" w:after="0" w:line="320" w:lineRule="exact"/>
        <w:rPr>
          <w:rFonts w:asciiTheme="majorHAnsi" w:hAnsiTheme="majorHAnsi"/>
          <w:szCs w:val="22"/>
        </w:rPr>
      </w:pPr>
      <w:bookmarkStart w:id="47" w:name="_Toc201571266"/>
      <w:r w:rsidRPr="00FF4F59">
        <w:rPr>
          <w:rFonts w:asciiTheme="majorHAnsi" w:hAnsiTheme="majorHAnsi"/>
          <w:szCs w:val="22"/>
        </w:rPr>
        <w:t>Jaarkalender</w:t>
      </w:r>
      <w:bookmarkEnd w:id="47"/>
    </w:p>
    <w:p w14:paraId="1285FC00"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Aan het begin van het schooljaar ontvangen alle kinderen een jaarkalender. Op deze kalender staan alle data genoemd waarop activiteiten plaatsvinden. Deze kalender wordt met zorg samengesteld. Het kan echter wel gebeuren dat door onvoorziene omstandigheden een datum wordt gewijzigd. </w:t>
      </w:r>
    </w:p>
    <w:p w14:paraId="392134B0" w14:textId="77777777" w:rsidR="00E41731" w:rsidRPr="00FF4F59" w:rsidRDefault="00E41731" w:rsidP="00E41731">
      <w:pPr>
        <w:pStyle w:val="Geenafstand"/>
        <w:rPr>
          <w:rFonts w:asciiTheme="majorHAnsi" w:hAnsiTheme="majorHAnsi"/>
        </w:rPr>
      </w:pPr>
    </w:p>
    <w:p w14:paraId="49EF0F9D" w14:textId="77777777" w:rsidR="00E41731" w:rsidRPr="00FF4F59" w:rsidRDefault="00E41731" w:rsidP="00E41731">
      <w:pPr>
        <w:pStyle w:val="Kop3"/>
        <w:keepNext w:val="0"/>
        <w:keepLines w:val="0"/>
        <w:numPr>
          <w:ilvl w:val="2"/>
          <w:numId w:val="27"/>
        </w:numPr>
        <w:spacing w:before="120" w:after="0" w:line="320" w:lineRule="exact"/>
        <w:rPr>
          <w:rFonts w:asciiTheme="majorHAnsi" w:hAnsiTheme="majorHAnsi"/>
          <w:szCs w:val="22"/>
        </w:rPr>
      </w:pPr>
      <w:bookmarkStart w:id="48" w:name="_Toc201571267"/>
      <w:r w:rsidRPr="00FF4F59">
        <w:rPr>
          <w:rFonts w:asciiTheme="majorHAnsi" w:hAnsiTheme="majorHAnsi"/>
          <w:szCs w:val="22"/>
        </w:rPr>
        <w:t>Weekberichten</w:t>
      </w:r>
      <w:bookmarkEnd w:id="48"/>
    </w:p>
    <w:p w14:paraId="7336E568"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Aan het einde van iedere schoolweek wordt er een digitaal weekbericht verstuurd. Ouders kunnen zich aanmelden voor het weekbericht via onze website. </w:t>
      </w:r>
    </w:p>
    <w:p w14:paraId="1C0BABC9"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Via de website van de school kunnen ouders hun eigen gegevens beheren, zich aan- of afmelden of een ander emailadres toevoegen. In de weekberichten staat wat er in de komende weken voor activiteiten zijn op de school. Ook berichten over buitenschoolse activiteiten worden op deze manier gecommuniceerd. Net zoals berichten vanuit de schoolleiding. </w:t>
      </w:r>
    </w:p>
    <w:p w14:paraId="06CA122B" w14:textId="77777777" w:rsidR="00E41731" w:rsidRPr="00FF4F59" w:rsidRDefault="00E41731" w:rsidP="00E41731">
      <w:pPr>
        <w:pStyle w:val="Geenafstand"/>
        <w:rPr>
          <w:rFonts w:asciiTheme="majorHAnsi" w:hAnsiTheme="majorHAnsi"/>
        </w:rPr>
      </w:pPr>
    </w:p>
    <w:p w14:paraId="1127AE6D" w14:textId="77777777" w:rsidR="00E41731" w:rsidRPr="00FF4F59" w:rsidRDefault="00E41731" w:rsidP="00E41731">
      <w:pPr>
        <w:pStyle w:val="Kop3"/>
        <w:keepNext w:val="0"/>
        <w:keepLines w:val="0"/>
        <w:numPr>
          <w:ilvl w:val="2"/>
          <w:numId w:val="27"/>
        </w:numPr>
        <w:spacing w:before="120" w:after="0" w:line="320" w:lineRule="exact"/>
        <w:rPr>
          <w:rFonts w:asciiTheme="majorHAnsi" w:hAnsiTheme="majorHAnsi"/>
          <w:szCs w:val="22"/>
        </w:rPr>
      </w:pPr>
      <w:bookmarkStart w:id="49" w:name="_Toc201571268"/>
      <w:r w:rsidRPr="00FF4F59">
        <w:rPr>
          <w:rFonts w:asciiTheme="majorHAnsi" w:hAnsiTheme="majorHAnsi"/>
          <w:szCs w:val="22"/>
        </w:rPr>
        <w:t>Website</w:t>
      </w:r>
      <w:bookmarkEnd w:id="49"/>
    </w:p>
    <w:p w14:paraId="3A5B44EB" w14:textId="31D89F27" w:rsidR="00E41731" w:rsidRPr="00FF4F59" w:rsidRDefault="00E41731" w:rsidP="00E41731">
      <w:pPr>
        <w:pStyle w:val="Geenafstand"/>
        <w:rPr>
          <w:rFonts w:asciiTheme="majorHAnsi" w:hAnsiTheme="majorHAnsi"/>
        </w:rPr>
      </w:pPr>
      <w:r w:rsidRPr="00FF4F59">
        <w:rPr>
          <w:rFonts w:asciiTheme="majorHAnsi" w:hAnsiTheme="majorHAnsi"/>
        </w:rPr>
        <w:t>In 20</w:t>
      </w:r>
      <w:r w:rsidR="008136D1">
        <w:rPr>
          <w:rFonts w:asciiTheme="majorHAnsi" w:hAnsiTheme="majorHAnsi"/>
        </w:rPr>
        <w:t>23</w:t>
      </w:r>
      <w:r w:rsidRPr="00FF4F59">
        <w:rPr>
          <w:rFonts w:asciiTheme="majorHAnsi" w:hAnsiTheme="majorHAnsi"/>
        </w:rPr>
        <w:t xml:space="preserve"> is de website van de school opnieuw vormgegeven. Hierop vindt u allerlei informatie.</w:t>
      </w:r>
    </w:p>
    <w:p w14:paraId="5A6FC37C" w14:textId="77777777" w:rsidR="00E41731" w:rsidRPr="00FF4F59" w:rsidRDefault="00E41731" w:rsidP="00E41731">
      <w:pPr>
        <w:pStyle w:val="Geenafstand"/>
        <w:rPr>
          <w:rFonts w:asciiTheme="majorHAnsi" w:hAnsiTheme="majorHAnsi"/>
        </w:rPr>
      </w:pPr>
    </w:p>
    <w:p w14:paraId="0CAB5D44" w14:textId="77777777" w:rsidR="00E41731" w:rsidRPr="00FF4F59" w:rsidRDefault="00E41731" w:rsidP="00E41731">
      <w:pPr>
        <w:pStyle w:val="Kop2"/>
        <w:keepNext w:val="0"/>
        <w:keepLines w:val="0"/>
        <w:numPr>
          <w:ilvl w:val="1"/>
          <w:numId w:val="27"/>
        </w:numPr>
        <w:spacing w:before="120" w:after="0" w:line="320" w:lineRule="exact"/>
        <w:ind w:left="0" w:firstLine="0"/>
        <w:rPr>
          <w:sz w:val="22"/>
          <w:szCs w:val="22"/>
        </w:rPr>
      </w:pPr>
      <w:bookmarkStart w:id="50" w:name="_Toc201571269"/>
      <w:r w:rsidRPr="00FF4F59">
        <w:rPr>
          <w:sz w:val="22"/>
          <w:szCs w:val="22"/>
        </w:rPr>
        <w:t>Leerkrachten en ouders</w:t>
      </w:r>
      <w:bookmarkEnd w:id="50"/>
    </w:p>
    <w:p w14:paraId="2525BECA"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De leerkracht van een kind is in alle gevallen het eerste aanspreekpunt voor u als ouder. Twee keer per jaar nodigt de leerkracht ieder(e) ouder(paar) uit voor een kort gesprek (ongeveer 10 minuten) over de ontwikkeling van hun kind. Het is de verantwoordelijkheid van iedere ouder om zich in te schrijven voor deze gesprekken. </w:t>
      </w:r>
    </w:p>
    <w:p w14:paraId="341510FE"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Naast deze gesprekken is er, in voorkomende gevallen, altijd gelegenheid om een afspraak te maken met de leerkracht van uw kind. </w:t>
      </w:r>
    </w:p>
    <w:p w14:paraId="2739B04C" w14:textId="77777777" w:rsidR="00E41731" w:rsidRPr="00FF4F59" w:rsidRDefault="00E41731" w:rsidP="00E41731">
      <w:pPr>
        <w:pStyle w:val="Geenafstand"/>
        <w:rPr>
          <w:rFonts w:asciiTheme="majorHAnsi" w:hAnsiTheme="majorHAnsi"/>
        </w:rPr>
      </w:pPr>
      <w:r w:rsidRPr="00FF4F59">
        <w:rPr>
          <w:rFonts w:asciiTheme="majorHAnsi" w:hAnsiTheme="majorHAnsi"/>
        </w:rPr>
        <w:lastRenderedPageBreak/>
        <w:t xml:space="preserve">Digitale middelen zoals e-mail en sms worden alleen gebruikt voor korte mededelingen en het maken van afspraken. Deze kanalen zijn niet geschikt voor inhoudelijke onderwerpen en gesprekken. </w:t>
      </w:r>
    </w:p>
    <w:p w14:paraId="6B2D2D25" w14:textId="77777777" w:rsidR="00E41731" w:rsidRPr="00FF4F59" w:rsidRDefault="00E41731" w:rsidP="00E41731">
      <w:pPr>
        <w:pStyle w:val="Geenafstand"/>
        <w:rPr>
          <w:rFonts w:asciiTheme="majorHAnsi" w:hAnsiTheme="majorHAnsi"/>
        </w:rPr>
      </w:pPr>
    </w:p>
    <w:p w14:paraId="3F29E6F8"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Als een kind voor korte of langere tijd extra ondersteuning nodig heeft kan het zijn dat de intern begeleider de gesprekken met de ouders overneemt van de leerkracht. De intern begeleider blijft altijd in nauw contact hierover met de leerkracht. Alleen bij zeer intensieve ondersteuning neemt de intern begeleider de directe verantwoordelijkheid voor een kind van de leerkracht over. </w:t>
      </w:r>
    </w:p>
    <w:p w14:paraId="458E7BC1"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 </w:t>
      </w:r>
    </w:p>
    <w:p w14:paraId="062E75C8" w14:textId="77777777" w:rsidR="00E41731" w:rsidRPr="00FF4F59" w:rsidRDefault="00E41731" w:rsidP="00E41731">
      <w:pPr>
        <w:pStyle w:val="Kop2"/>
        <w:keepNext w:val="0"/>
        <w:keepLines w:val="0"/>
        <w:numPr>
          <w:ilvl w:val="1"/>
          <w:numId w:val="27"/>
        </w:numPr>
        <w:spacing w:before="120" w:after="0" w:line="320" w:lineRule="exact"/>
        <w:ind w:left="0" w:firstLine="0"/>
        <w:rPr>
          <w:sz w:val="22"/>
          <w:szCs w:val="22"/>
        </w:rPr>
      </w:pPr>
      <w:bookmarkStart w:id="51" w:name="_Toc201571270"/>
      <w:r w:rsidRPr="00FF4F59">
        <w:rPr>
          <w:sz w:val="22"/>
          <w:szCs w:val="22"/>
        </w:rPr>
        <w:t>Ouderavonden</w:t>
      </w:r>
      <w:bookmarkEnd w:id="51"/>
    </w:p>
    <w:p w14:paraId="3F6924E4"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Iedere leerkracht houdt twee maal per jaar een klassen-ouderavond. Deze avond wordt gebruikt om te vertellen over de achtergronden van het vrijeschoolonderwijs. En om praktische zaken door te spreken aangaande de klas. Het kan ook zijn dat er op deze avonden iets wordt gemaakt voor bijvoorbeeld 5 december. Ook hier wordt van alle ouders verwacht dat zij aanwezig zijn. Bij verhindering gaan we er vanuit dat u zich bij de leerkracht of een klassenouder afmeldt. </w:t>
      </w:r>
    </w:p>
    <w:p w14:paraId="3FB91140" w14:textId="77777777" w:rsidR="00E41731" w:rsidRPr="00FF4F59" w:rsidRDefault="00E41731" w:rsidP="00E41731">
      <w:pPr>
        <w:pStyle w:val="Geenafstand"/>
        <w:rPr>
          <w:rFonts w:asciiTheme="majorHAnsi" w:hAnsiTheme="majorHAnsi"/>
        </w:rPr>
      </w:pPr>
    </w:p>
    <w:p w14:paraId="39D79699"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Halverwege het schooljaar wordt een ouderavond georganiseerd rond een bepaald thema. Wij vinden het belangrijk dat ouders zoveel mogelijk daarbij aanwezig zijn. </w:t>
      </w:r>
    </w:p>
    <w:p w14:paraId="1EB936F6" w14:textId="77777777" w:rsidR="00E41731" w:rsidRPr="00FF4F59" w:rsidRDefault="00E41731" w:rsidP="00E41731">
      <w:pPr>
        <w:pStyle w:val="Geenafstand"/>
        <w:rPr>
          <w:rFonts w:asciiTheme="majorHAnsi" w:hAnsiTheme="majorHAnsi"/>
        </w:rPr>
      </w:pPr>
    </w:p>
    <w:p w14:paraId="427E4ADE"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Verder worden er verschillende avonden georganiseerd die openbaar toegankelijk zijn. Op deze avonden wordt meestal dieper ingegaan op de achtergronden van het </w:t>
      </w:r>
      <w:proofErr w:type="spellStart"/>
      <w:r w:rsidRPr="00FF4F59">
        <w:rPr>
          <w:rFonts w:asciiTheme="majorHAnsi" w:hAnsiTheme="majorHAnsi"/>
        </w:rPr>
        <w:t>vrijeschool</w:t>
      </w:r>
      <w:proofErr w:type="spellEnd"/>
      <w:r w:rsidRPr="00FF4F59">
        <w:rPr>
          <w:rFonts w:asciiTheme="majorHAnsi" w:hAnsiTheme="majorHAnsi"/>
        </w:rPr>
        <w:t xml:space="preserve"> onderwijs. </w:t>
      </w:r>
    </w:p>
    <w:p w14:paraId="020AF5C7" w14:textId="77777777" w:rsidR="00E41731" w:rsidRPr="00FF4F59" w:rsidRDefault="00E41731" w:rsidP="00E41731">
      <w:pPr>
        <w:pStyle w:val="Geenafstand"/>
        <w:rPr>
          <w:rFonts w:asciiTheme="majorHAnsi" w:hAnsiTheme="majorHAnsi"/>
        </w:rPr>
      </w:pPr>
    </w:p>
    <w:p w14:paraId="79837F93" w14:textId="77777777" w:rsidR="00E41731" w:rsidRPr="00FF4F59" w:rsidRDefault="00E41731" w:rsidP="00E41731">
      <w:pPr>
        <w:pStyle w:val="Kop2"/>
        <w:keepNext w:val="0"/>
        <w:keepLines w:val="0"/>
        <w:numPr>
          <w:ilvl w:val="1"/>
          <w:numId w:val="27"/>
        </w:numPr>
        <w:spacing w:before="120" w:after="0" w:line="320" w:lineRule="exact"/>
        <w:ind w:left="0" w:firstLine="0"/>
        <w:rPr>
          <w:sz w:val="22"/>
          <w:szCs w:val="22"/>
        </w:rPr>
      </w:pPr>
      <w:bookmarkStart w:id="52" w:name="_Toc201571271"/>
      <w:r w:rsidRPr="00FF4F59">
        <w:rPr>
          <w:sz w:val="22"/>
          <w:szCs w:val="22"/>
        </w:rPr>
        <w:t>De Medezeggenschapsraad (MR)</w:t>
      </w:r>
      <w:bookmarkEnd w:id="52"/>
    </w:p>
    <w:p w14:paraId="44C211A8"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De Wet Medezeggenschap Scholen bevat de regels voor medezeggenschap in het onderwijs. De beleidskeuzes van schoolbestuur en management worden verantwoord naar de (G)MR. Het ministerie regelt d.m.v. inspectiebezoeken de verticale verantwoording van de scholen, de (G)MR regelt de horizontale verantwoording. De schoolleider verantwoordt het schoolbeleid aan de MR en het bestuur verantwoordt het </w:t>
      </w:r>
      <w:proofErr w:type="spellStart"/>
      <w:r w:rsidRPr="00FF4F59">
        <w:rPr>
          <w:rFonts w:asciiTheme="majorHAnsi" w:hAnsiTheme="majorHAnsi"/>
        </w:rPr>
        <w:t>bovenschoolse</w:t>
      </w:r>
      <w:proofErr w:type="spellEnd"/>
      <w:r w:rsidRPr="00FF4F59">
        <w:rPr>
          <w:rFonts w:asciiTheme="majorHAnsi" w:hAnsiTheme="majorHAnsi"/>
        </w:rPr>
        <w:t xml:space="preserve"> beleid aan de Gemeenschappelijke Medezeggenschapsraad (GMR). Het bestuur heeft het verplichte medezeggenschapsstatuut opgesteld. Dit is met de GMR besproken. </w:t>
      </w:r>
    </w:p>
    <w:p w14:paraId="642C301F" w14:textId="77777777" w:rsidR="00E41731" w:rsidRPr="00FF4F59" w:rsidRDefault="00E41731" w:rsidP="00E41731">
      <w:pPr>
        <w:pStyle w:val="Geenafstand"/>
        <w:rPr>
          <w:rFonts w:asciiTheme="majorHAnsi" w:hAnsiTheme="majorHAnsi"/>
        </w:rPr>
      </w:pPr>
      <w:r w:rsidRPr="00FF4F59">
        <w:rPr>
          <w:rFonts w:asciiTheme="majorHAnsi" w:hAnsiTheme="majorHAnsi"/>
        </w:rPr>
        <w:t>De MR bestaat uit een oudergeleding en een personeelsgeleding, die bij sommige onderwerpen verschillende bevoegdheden hebben. Alle MR vergaderingen zijn openbaar, tenzij anders vermeld. Het wordt op prijs gesteld als een gast zich van tevoren aanmeldt. Formeel is er één MR voor beide locaties van de Rudolf Steinerschool (Krimpen en Prinsenland). In schooljaar 2017-2018 is gestart  met de splitsing in deelraden voor de beide locaties.</w:t>
      </w:r>
    </w:p>
    <w:p w14:paraId="0E3F0A27" w14:textId="77777777" w:rsidR="00E41731" w:rsidRPr="00FF4F59" w:rsidRDefault="00E41731" w:rsidP="00E41731">
      <w:pPr>
        <w:pStyle w:val="Geenafstand"/>
        <w:rPr>
          <w:rFonts w:asciiTheme="majorHAnsi" w:hAnsiTheme="majorHAnsi"/>
        </w:rPr>
      </w:pPr>
      <w:r w:rsidRPr="00FF4F59">
        <w:rPr>
          <w:rFonts w:asciiTheme="majorHAnsi" w:hAnsiTheme="majorHAnsi"/>
        </w:rPr>
        <w:t>In de GMR worden onze locaties vertegenwoordigd door een ouder en een personeelslid.</w:t>
      </w:r>
    </w:p>
    <w:p w14:paraId="23753B6F" w14:textId="77777777" w:rsidR="00E41731" w:rsidRPr="00FF4F59" w:rsidRDefault="00E41731" w:rsidP="00E41731">
      <w:pPr>
        <w:pStyle w:val="Geenafstand"/>
        <w:rPr>
          <w:rFonts w:asciiTheme="majorHAnsi" w:hAnsiTheme="majorHAnsi"/>
        </w:rPr>
      </w:pPr>
    </w:p>
    <w:p w14:paraId="6375CCD1" w14:textId="77777777" w:rsidR="00E41731" w:rsidRPr="00FF4F59" w:rsidRDefault="00E41731" w:rsidP="00E41731">
      <w:pPr>
        <w:pStyle w:val="Kop2"/>
        <w:keepNext w:val="0"/>
        <w:keepLines w:val="0"/>
        <w:numPr>
          <w:ilvl w:val="1"/>
          <w:numId w:val="27"/>
        </w:numPr>
        <w:spacing w:before="120" w:after="0" w:line="320" w:lineRule="exact"/>
        <w:ind w:left="0" w:firstLine="0"/>
        <w:rPr>
          <w:sz w:val="22"/>
          <w:szCs w:val="22"/>
        </w:rPr>
      </w:pPr>
      <w:bookmarkStart w:id="53" w:name="_Toc201571272"/>
      <w:r w:rsidRPr="00FF4F59">
        <w:rPr>
          <w:sz w:val="22"/>
          <w:szCs w:val="22"/>
        </w:rPr>
        <w:t>Klassenouders</w:t>
      </w:r>
      <w:bookmarkEnd w:id="53"/>
    </w:p>
    <w:p w14:paraId="393F504F"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Uit de oudergroep van iedere klas worden, door of namens de leerkracht, ouders gevraagd om klassenouder te worden. Deze klassenouders staan de leerkracht ter zijde met praktische ondersteuning. Hierbij gaat het bijvoorbeeld om het mee helpen organiseren van jaarfeesten en uitstapjes. Ook kunnen klassenouders nieuwe ouders wegwijs maken in de school. </w:t>
      </w:r>
    </w:p>
    <w:p w14:paraId="4CF8AD22" w14:textId="77777777" w:rsidR="00E41731" w:rsidRPr="00FF4F59" w:rsidRDefault="00E41731" w:rsidP="00E41731">
      <w:pPr>
        <w:pStyle w:val="Geenafstand"/>
        <w:rPr>
          <w:rFonts w:asciiTheme="majorHAnsi" w:hAnsiTheme="majorHAnsi"/>
        </w:rPr>
      </w:pPr>
    </w:p>
    <w:p w14:paraId="7B16C14C" w14:textId="77777777" w:rsidR="00E41731" w:rsidRPr="00FF4F59" w:rsidRDefault="00E41731" w:rsidP="00E41731">
      <w:pPr>
        <w:pStyle w:val="Kop3"/>
        <w:keepNext w:val="0"/>
        <w:keepLines w:val="0"/>
        <w:numPr>
          <w:ilvl w:val="2"/>
          <w:numId w:val="27"/>
        </w:numPr>
        <w:spacing w:before="120" w:after="0" w:line="320" w:lineRule="exact"/>
        <w:rPr>
          <w:rFonts w:asciiTheme="majorHAnsi" w:hAnsiTheme="majorHAnsi"/>
          <w:szCs w:val="22"/>
        </w:rPr>
      </w:pPr>
      <w:bookmarkStart w:id="54" w:name="_Toc201571273"/>
      <w:r w:rsidRPr="00FF4F59">
        <w:rPr>
          <w:rFonts w:asciiTheme="majorHAnsi" w:hAnsiTheme="majorHAnsi"/>
          <w:szCs w:val="22"/>
        </w:rPr>
        <w:t>Klassen Ouder Raad (KOR)</w:t>
      </w:r>
      <w:bookmarkEnd w:id="54"/>
    </w:p>
    <w:p w14:paraId="3302798B"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De KOR bestaat uit klassenouders en betrokken ouders, die met hun inzet de school willen ondersteunen. Anders dan de MR richten zij hun aandacht juist op de praktische en dagelijkse gang </w:t>
      </w:r>
      <w:r w:rsidRPr="00FF4F59">
        <w:rPr>
          <w:rFonts w:asciiTheme="majorHAnsi" w:hAnsiTheme="majorHAnsi"/>
        </w:rPr>
        <w:lastRenderedPageBreak/>
        <w:t xml:space="preserve">van zaken in de school. Bij de vergaderingen is altijd een leerkracht aanwezig om de communicatie tussen team, schoolleiding en de ouders te stroomlijnen. </w:t>
      </w:r>
    </w:p>
    <w:p w14:paraId="00FDA9EF"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De doelstelling is om de betrokkenheid van ouders bij de school te stimuleren. Door het uitwisselen van ideeën en informatie tussen de ouders en het team wordt een open communicatie nagestreefd. De vergaderingen van de KOR zijn altijd openbaar en worden aangekondigd in de digitale Weekberichten. </w:t>
      </w:r>
    </w:p>
    <w:p w14:paraId="1E6CE089" w14:textId="77777777" w:rsidR="00E41731" w:rsidRPr="00FF4F59" w:rsidRDefault="00E41731" w:rsidP="00E41731">
      <w:pPr>
        <w:pStyle w:val="Geenafstand"/>
        <w:rPr>
          <w:rFonts w:asciiTheme="majorHAnsi" w:hAnsiTheme="majorHAnsi"/>
        </w:rPr>
      </w:pPr>
    </w:p>
    <w:p w14:paraId="51EEAFC7" w14:textId="77777777" w:rsidR="00E41731" w:rsidRPr="00FF4F59" w:rsidRDefault="00E41731" w:rsidP="00E41731">
      <w:pPr>
        <w:pStyle w:val="Kop2"/>
        <w:keepNext w:val="0"/>
        <w:keepLines w:val="0"/>
        <w:numPr>
          <w:ilvl w:val="1"/>
          <w:numId w:val="27"/>
        </w:numPr>
        <w:spacing w:before="120" w:after="0" w:line="320" w:lineRule="exact"/>
        <w:ind w:left="0" w:firstLine="0"/>
        <w:rPr>
          <w:sz w:val="22"/>
          <w:szCs w:val="22"/>
        </w:rPr>
      </w:pPr>
      <w:bookmarkStart w:id="55" w:name="_Toc201571274"/>
      <w:r w:rsidRPr="00FF4F59">
        <w:rPr>
          <w:sz w:val="22"/>
          <w:szCs w:val="22"/>
        </w:rPr>
        <w:t>Ouderbijdrage</w:t>
      </w:r>
      <w:bookmarkEnd w:id="55"/>
      <w:r w:rsidRPr="00FF4F59">
        <w:rPr>
          <w:sz w:val="22"/>
          <w:szCs w:val="22"/>
        </w:rPr>
        <w:t xml:space="preserve"> </w:t>
      </w:r>
    </w:p>
    <w:p w14:paraId="4CDA39A0"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Elke school in Nederland krijgt van de rijksoverheid een totaalbudget om onderwijs te geven. Daarmee worden de door de overheid gestelde basistaken betaald. De </w:t>
      </w:r>
      <w:proofErr w:type="spellStart"/>
      <w:r w:rsidRPr="00FF4F59">
        <w:rPr>
          <w:rFonts w:asciiTheme="majorHAnsi" w:hAnsiTheme="majorHAnsi"/>
        </w:rPr>
        <w:t>vrijeschool</w:t>
      </w:r>
      <w:proofErr w:type="spellEnd"/>
      <w:r w:rsidRPr="00FF4F59">
        <w:rPr>
          <w:rFonts w:asciiTheme="majorHAnsi" w:hAnsiTheme="majorHAnsi"/>
        </w:rPr>
        <w:t xml:space="preserve"> heeft een breder aanbod en we gebruiken o.a. de ouderbijdrage om dat te bekostigen. </w:t>
      </w:r>
    </w:p>
    <w:p w14:paraId="6AE1867D" w14:textId="77777777" w:rsidR="00E41731" w:rsidRPr="00FF4F59" w:rsidRDefault="00E41731" w:rsidP="00E41731">
      <w:pPr>
        <w:pStyle w:val="Geenafstand"/>
        <w:rPr>
          <w:rFonts w:asciiTheme="majorHAnsi" w:hAnsiTheme="majorHAnsi"/>
        </w:rPr>
      </w:pPr>
      <w:r w:rsidRPr="00FF4F59">
        <w:rPr>
          <w:rFonts w:asciiTheme="majorHAnsi" w:hAnsiTheme="majorHAnsi"/>
        </w:rPr>
        <w:t>Het gaat o.a. om de volgende zaken:</w:t>
      </w:r>
    </w:p>
    <w:p w14:paraId="68F161AB"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 De kinderen werken met duurzame  natuurlijke materialen in de klas, zoals waskrijtjes, wol, bijenwas, verf, papier, klei, hout, gereedschap en schriften. </w:t>
      </w:r>
    </w:p>
    <w:p w14:paraId="0F3CCB7E" w14:textId="77777777" w:rsidR="00E41731" w:rsidRPr="00FF4F59" w:rsidRDefault="00E41731" w:rsidP="00E41731">
      <w:pPr>
        <w:pStyle w:val="Geenafstand"/>
        <w:rPr>
          <w:rFonts w:asciiTheme="majorHAnsi" w:hAnsiTheme="majorHAnsi"/>
        </w:rPr>
      </w:pPr>
      <w:r w:rsidRPr="00FF4F59">
        <w:rPr>
          <w:rFonts w:asciiTheme="majorHAnsi" w:hAnsiTheme="majorHAnsi"/>
        </w:rPr>
        <w:t>* De aanschaf van fluiten voor de muzieklessen.</w:t>
      </w:r>
    </w:p>
    <w:p w14:paraId="2A57699B"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 We  zetten extra leerkrachten in voor euritmie, muziek, handwerken, houtbewerken etc. </w:t>
      </w:r>
    </w:p>
    <w:p w14:paraId="767B2810" w14:textId="77777777" w:rsidR="00E41731" w:rsidRPr="00FF4F59" w:rsidRDefault="00E41731" w:rsidP="00E41731">
      <w:pPr>
        <w:pStyle w:val="Geenafstand"/>
        <w:rPr>
          <w:rFonts w:asciiTheme="majorHAnsi" w:hAnsiTheme="majorHAnsi"/>
        </w:rPr>
      </w:pPr>
      <w:r w:rsidRPr="00FF4F59">
        <w:rPr>
          <w:rFonts w:asciiTheme="majorHAnsi" w:hAnsiTheme="majorHAnsi"/>
        </w:rPr>
        <w:t>* We organiseren jaarfeesten waarvoor we materialen etc. nodig hebben.</w:t>
      </w:r>
    </w:p>
    <w:p w14:paraId="6DBCD5F6"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 Een bijdrage aan het eindkamp van klas 6.  </w:t>
      </w:r>
    </w:p>
    <w:p w14:paraId="00692ACB" w14:textId="77777777" w:rsidR="00E41731" w:rsidRPr="00FF4F59" w:rsidRDefault="00E41731" w:rsidP="00E41731">
      <w:pPr>
        <w:pStyle w:val="Geenafstand"/>
        <w:rPr>
          <w:rFonts w:asciiTheme="majorHAnsi" w:hAnsiTheme="majorHAnsi"/>
        </w:rPr>
      </w:pPr>
      <w:r w:rsidRPr="00FF4F59">
        <w:rPr>
          <w:rFonts w:asciiTheme="majorHAnsi" w:hAnsiTheme="majorHAnsi"/>
        </w:rPr>
        <w:t>* Duurzame meubels, speelgoed en leesboeken.</w:t>
      </w:r>
    </w:p>
    <w:p w14:paraId="5D9B5AED" w14:textId="77777777" w:rsidR="00E41731" w:rsidRPr="00FF4F59" w:rsidRDefault="00E41731" w:rsidP="00E41731">
      <w:pPr>
        <w:pStyle w:val="Geenafstand"/>
        <w:rPr>
          <w:rFonts w:asciiTheme="majorHAnsi" w:hAnsiTheme="majorHAnsi"/>
        </w:rPr>
      </w:pPr>
    </w:p>
    <w:p w14:paraId="2BFC243F"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Van boetseerwerk tot periodeschriften en muziekles. Kortom allemaal voorbeelden die mogelijk zijn door de extra ouderbijdrage. </w:t>
      </w:r>
    </w:p>
    <w:p w14:paraId="03074734" w14:textId="77777777" w:rsidR="00E41731" w:rsidRPr="00FF4F59" w:rsidRDefault="00E41731" w:rsidP="00E41731">
      <w:pPr>
        <w:pStyle w:val="Geenafstand"/>
        <w:rPr>
          <w:rFonts w:asciiTheme="majorHAnsi" w:hAnsiTheme="majorHAnsi"/>
        </w:rPr>
      </w:pPr>
    </w:p>
    <w:p w14:paraId="49433FDA" w14:textId="77777777" w:rsidR="00E41731" w:rsidRPr="00FF4F59" w:rsidRDefault="00E41731" w:rsidP="00E41731">
      <w:pPr>
        <w:pStyle w:val="Geenafstand"/>
        <w:rPr>
          <w:rFonts w:asciiTheme="majorHAnsi" w:hAnsiTheme="majorHAnsi"/>
        </w:rPr>
      </w:pPr>
      <w:r w:rsidRPr="00FF4F59">
        <w:rPr>
          <w:rFonts w:asciiTheme="majorHAnsi" w:hAnsiTheme="majorHAnsi"/>
        </w:rPr>
        <w:t>Wie besteedt de ouderbijdrage?</w:t>
      </w:r>
    </w:p>
    <w:p w14:paraId="33F55D40" w14:textId="77777777" w:rsidR="00E41731" w:rsidRPr="00FF4F59" w:rsidRDefault="00E41731" w:rsidP="00E41731">
      <w:pPr>
        <w:pStyle w:val="Geenafstand"/>
        <w:rPr>
          <w:rFonts w:asciiTheme="majorHAnsi" w:hAnsiTheme="majorHAnsi"/>
          <w:color w:val="FF0000"/>
        </w:rPr>
      </w:pPr>
      <w:r w:rsidRPr="00FF4F59">
        <w:rPr>
          <w:rFonts w:asciiTheme="majorHAnsi" w:hAnsiTheme="majorHAnsi"/>
        </w:rPr>
        <w:t xml:space="preserve">Elk jaar wordt de ouderbijdrage verantwoord aan de werkgroep ouderbijdragen (bestaande uit </w:t>
      </w:r>
      <w:r w:rsidRPr="00FF4F59">
        <w:rPr>
          <w:rFonts w:asciiTheme="majorHAnsi" w:hAnsiTheme="majorHAnsi"/>
          <w:u w:val="single"/>
        </w:rPr>
        <w:t>+</w:t>
      </w:r>
      <w:r w:rsidRPr="00FF4F59">
        <w:rPr>
          <w:rFonts w:asciiTheme="majorHAnsi" w:hAnsiTheme="majorHAnsi"/>
        </w:rPr>
        <w:t xml:space="preserve"> 3 ouders van de school), aan de MR en in de jaarrekening. Er worden afspraken gemaakt met de Medezeggenschapsraad, waaraan het geld wordt besteed. De ouders houden dus door de Medezeggenschapraad een vinger aan de pols.</w:t>
      </w:r>
    </w:p>
    <w:p w14:paraId="67071C91" w14:textId="77777777" w:rsidR="00E41731" w:rsidRPr="00FF4F59" w:rsidRDefault="00E41731" w:rsidP="00E41731">
      <w:pPr>
        <w:pStyle w:val="Geenafstand"/>
        <w:rPr>
          <w:rFonts w:asciiTheme="majorHAnsi" w:hAnsiTheme="majorHAnsi"/>
        </w:rPr>
      </w:pPr>
    </w:p>
    <w:p w14:paraId="16DFC8FC" w14:textId="77777777" w:rsidR="00E41731" w:rsidRPr="00FF4F59" w:rsidRDefault="00E41731" w:rsidP="00E41731">
      <w:pPr>
        <w:pStyle w:val="Normaalweb"/>
        <w:spacing w:before="0" w:beforeAutospacing="0" w:after="0" w:afterAutospacing="0"/>
        <w:rPr>
          <w:rFonts w:asciiTheme="majorHAnsi" w:hAnsiTheme="majorHAnsi" w:cstheme="minorHAnsi"/>
          <w:sz w:val="22"/>
          <w:szCs w:val="22"/>
        </w:rPr>
      </w:pPr>
      <w:r w:rsidRPr="00FF4F59">
        <w:rPr>
          <w:rFonts w:asciiTheme="majorHAnsi" w:hAnsiTheme="majorHAnsi" w:cstheme="minorHAnsi"/>
          <w:sz w:val="22"/>
          <w:szCs w:val="22"/>
        </w:rPr>
        <w:t>De ouderbijdrage is een vrijwillige bijdrage. De ouderbijdrage is een vrijwillige bijdrage. Het onderwijs in Nederland is immers gratis. We benadrukken de vrijwilligheid, omdat alle kinderen recht hebben op het onderwijs dat zij nodig hebben, ongeacht de financiële middelen van hun ouders. Onze leerlingen zullen nooit worden uitgesloten van de extra’s die wij met de ouderbijdrage kunnen realiseren. Uiteraard is een hogere bijdrage, als u die makkelijk kunt missen, ook van harte welkom. Wij zullen die zeker goed besteden aan mooie activiteiten voor de kinderen.</w:t>
      </w:r>
    </w:p>
    <w:p w14:paraId="222E2B03" w14:textId="77777777" w:rsidR="00E41731" w:rsidRPr="00FF4F59" w:rsidRDefault="00E41731" w:rsidP="00E41731">
      <w:pPr>
        <w:pStyle w:val="Kop2"/>
        <w:keepNext w:val="0"/>
        <w:keepLines w:val="0"/>
        <w:numPr>
          <w:ilvl w:val="1"/>
          <w:numId w:val="27"/>
        </w:numPr>
        <w:spacing w:before="120" w:after="0" w:line="320" w:lineRule="exact"/>
        <w:ind w:left="0" w:firstLine="0"/>
        <w:rPr>
          <w:sz w:val="22"/>
          <w:szCs w:val="22"/>
        </w:rPr>
      </w:pPr>
      <w:bookmarkStart w:id="56" w:name="_Toc201571275"/>
      <w:r w:rsidRPr="00FF4F59">
        <w:rPr>
          <w:sz w:val="22"/>
          <w:szCs w:val="22"/>
        </w:rPr>
        <w:t>Klachtenregeling</w:t>
      </w:r>
      <w:bookmarkEnd w:id="56"/>
    </w:p>
    <w:p w14:paraId="6034E628" w14:textId="77777777" w:rsidR="00E41731" w:rsidRPr="00FF4F59" w:rsidRDefault="00E41731" w:rsidP="00E41731">
      <w:pPr>
        <w:pStyle w:val="Geenafstand"/>
        <w:rPr>
          <w:rFonts w:asciiTheme="majorHAnsi" w:hAnsiTheme="majorHAnsi"/>
        </w:rPr>
      </w:pPr>
      <w:r w:rsidRPr="00FF4F59">
        <w:rPr>
          <w:rFonts w:asciiTheme="majorHAnsi" w:hAnsiTheme="majorHAnsi"/>
        </w:rPr>
        <w:t>Klagen mag, via de juiste weg.</w:t>
      </w:r>
    </w:p>
    <w:p w14:paraId="686E8517" w14:textId="77777777" w:rsidR="00E41731" w:rsidRPr="00FF4F59" w:rsidRDefault="00E41731" w:rsidP="00E41731">
      <w:pPr>
        <w:pStyle w:val="Geenafstand"/>
        <w:rPr>
          <w:rFonts w:asciiTheme="majorHAnsi" w:hAnsiTheme="majorHAnsi"/>
        </w:rPr>
      </w:pPr>
      <w:r w:rsidRPr="00FF4F59">
        <w:rPr>
          <w:rFonts w:asciiTheme="majorHAnsi" w:hAnsiTheme="majorHAnsi"/>
        </w:rPr>
        <w:t>Onvrede kan altijd voorkomen en dient eerst besproken te worden met de direct betrokkenen. Het is hierbij van belang dat er op een vooraf bepaald moment, op respectvolle wijze met elkaar gecommuniceerd wordt. Het tijdig bespreekbaar maken van onvrede voorkomt escalatie en kan leiden tot kwaliteitsverbetering. We vinden het wenselijk dat mensen elkaar kunnen en durven aanspreken.</w:t>
      </w:r>
    </w:p>
    <w:p w14:paraId="72F4A728" w14:textId="77777777" w:rsidR="00E41731" w:rsidRPr="00FF4F59" w:rsidRDefault="00E41731" w:rsidP="00E41731">
      <w:pPr>
        <w:pStyle w:val="Geenafstand"/>
        <w:rPr>
          <w:rFonts w:asciiTheme="majorHAnsi" w:hAnsiTheme="majorHAnsi"/>
        </w:rPr>
      </w:pPr>
      <w:r w:rsidRPr="00FF4F59">
        <w:rPr>
          <w:rFonts w:asciiTheme="majorHAnsi" w:hAnsiTheme="majorHAnsi"/>
        </w:rPr>
        <w:t>Een belangrijk uitgangspunt is hierbij dat we met elkaar spreken en niet over elkaar.</w:t>
      </w:r>
    </w:p>
    <w:p w14:paraId="2EBDA7A3" w14:textId="77777777" w:rsidR="00E41731" w:rsidRPr="00FF4F59" w:rsidRDefault="00E41731" w:rsidP="00E41731">
      <w:pPr>
        <w:pStyle w:val="Geenafstand"/>
        <w:rPr>
          <w:rFonts w:asciiTheme="majorHAnsi" w:hAnsiTheme="majorHAnsi"/>
        </w:rPr>
      </w:pPr>
      <w:r w:rsidRPr="00FF4F59">
        <w:rPr>
          <w:rFonts w:asciiTheme="majorHAnsi" w:hAnsiTheme="majorHAnsi"/>
        </w:rPr>
        <w:t>Het kan echter wel eens voorkomen dat de onvrede blijft en u er niet uit komt met de direct betrokkene. Stel u heeft een klacht, welke route volgt u dan?</w:t>
      </w:r>
    </w:p>
    <w:p w14:paraId="3CD4E6AA" w14:textId="77777777" w:rsidR="00E41731" w:rsidRPr="00FF4F59" w:rsidRDefault="00E41731" w:rsidP="00E41731">
      <w:pPr>
        <w:pStyle w:val="Geenafstand"/>
        <w:rPr>
          <w:rFonts w:asciiTheme="majorHAnsi" w:hAnsiTheme="majorHAnsi"/>
        </w:rPr>
      </w:pPr>
      <w:r w:rsidRPr="00FF4F59">
        <w:rPr>
          <w:rFonts w:asciiTheme="majorHAnsi" w:hAnsiTheme="majorHAnsi"/>
        </w:rPr>
        <w:t>Er zijn verschillende soorten klachten:</w:t>
      </w:r>
    </w:p>
    <w:p w14:paraId="4EA1E86A" w14:textId="77777777" w:rsidR="00E41731" w:rsidRPr="00FF4F59" w:rsidRDefault="00E41731" w:rsidP="00E41731">
      <w:pPr>
        <w:pStyle w:val="Geenafstand"/>
        <w:rPr>
          <w:rFonts w:asciiTheme="majorHAnsi" w:hAnsiTheme="majorHAnsi"/>
        </w:rPr>
      </w:pPr>
      <w:r w:rsidRPr="00FF4F59">
        <w:rPr>
          <w:rFonts w:asciiTheme="majorHAnsi" w:hAnsiTheme="majorHAnsi"/>
        </w:rPr>
        <w:t>a. klachten van organisatorische aard</w:t>
      </w:r>
    </w:p>
    <w:p w14:paraId="345E107C" w14:textId="77777777" w:rsidR="00E41731" w:rsidRPr="00FF4F59" w:rsidRDefault="00E41731" w:rsidP="00E41731">
      <w:pPr>
        <w:pStyle w:val="Geenafstand"/>
        <w:rPr>
          <w:rFonts w:asciiTheme="majorHAnsi" w:hAnsiTheme="majorHAnsi"/>
        </w:rPr>
      </w:pPr>
      <w:r w:rsidRPr="00FF4F59">
        <w:rPr>
          <w:rFonts w:asciiTheme="majorHAnsi" w:hAnsiTheme="majorHAnsi"/>
        </w:rPr>
        <w:lastRenderedPageBreak/>
        <w:t>b. klachten van onderwijskundige aard</w:t>
      </w:r>
    </w:p>
    <w:p w14:paraId="17AB470E" w14:textId="77777777" w:rsidR="00E41731" w:rsidRPr="00FF4F59" w:rsidRDefault="00E41731" w:rsidP="00E41731">
      <w:pPr>
        <w:pStyle w:val="Geenafstand"/>
        <w:rPr>
          <w:rFonts w:asciiTheme="majorHAnsi" w:hAnsiTheme="majorHAnsi"/>
        </w:rPr>
      </w:pPr>
      <w:r w:rsidRPr="00FF4F59">
        <w:rPr>
          <w:rFonts w:asciiTheme="majorHAnsi" w:hAnsiTheme="majorHAnsi"/>
        </w:rPr>
        <w:t>c. klachten over veiligheid of intimidatie</w:t>
      </w:r>
    </w:p>
    <w:p w14:paraId="20D1AE0B" w14:textId="77777777" w:rsidR="00E41731" w:rsidRPr="00FF4F59" w:rsidRDefault="00E41731" w:rsidP="00E41731">
      <w:pPr>
        <w:pStyle w:val="Geenafstand"/>
        <w:rPr>
          <w:rFonts w:asciiTheme="majorHAnsi" w:hAnsiTheme="majorHAnsi"/>
        </w:rPr>
      </w:pPr>
      <w:r w:rsidRPr="00FF4F59">
        <w:rPr>
          <w:rFonts w:asciiTheme="majorHAnsi" w:hAnsiTheme="majorHAnsi"/>
        </w:rPr>
        <w:br/>
        <w:t>Klachten van organisatorische aard horen bij de schoolleider.</w:t>
      </w:r>
    </w:p>
    <w:p w14:paraId="270E9A30" w14:textId="77777777" w:rsidR="00E41731" w:rsidRPr="00FF4F59" w:rsidRDefault="00E41731" w:rsidP="00E41731">
      <w:pPr>
        <w:pStyle w:val="Geenafstand"/>
        <w:rPr>
          <w:rFonts w:asciiTheme="majorHAnsi" w:hAnsiTheme="majorHAnsi"/>
        </w:rPr>
      </w:pPr>
      <w:r w:rsidRPr="00FF4F59">
        <w:rPr>
          <w:rFonts w:asciiTheme="majorHAnsi" w:hAnsiTheme="majorHAnsi"/>
        </w:rPr>
        <w:t>Klachten van onderwijskundige- of pedagogische aard horen in eerste instantie bij de leerkracht. Indien u er samen niet uitkomt, dan kunt u samen de Intern Begeleider in het vraagstuk betrekken.</w:t>
      </w:r>
    </w:p>
    <w:p w14:paraId="763DF422" w14:textId="77777777" w:rsidR="00E41731" w:rsidRPr="00FF4F59" w:rsidRDefault="00E41731" w:rsidP="00E41731">
      <w:pPr>
        <w:pStyle w:val="Geenafstand"/>
        <w:rPr>
          <w:rFonts w:asciiTheme="majorHAnsi" w:hAnsiTheme="majorHAnsi"/>
        </w:rPr>
      </w:pPr>
      <w:r w:rsidRPr="00FF4F59">
        <w:rPr>
          <w:rFonts w:asciiTheme="majorHAnsi" w:hAnsiTheme="majorHAnsi"/>
        </w:rPr>
        <w:t>Mocht u er met de leerkracht en de Intern Begeleider niet voldoende uitkomen dan geeft u dat aan bij de Intern Begeleider en zal hij/zij de schoolleider betrekken bij het gesprek.</w:t>
      </w:r>
    </w:p>
    <w:p w14:paraId="41CBAE3E" w14:textId="77777777" w:rsidR="00E41731" w:rsidRPr="00FF4F59" w:rsidRDefault="00E41731" w:rsidP="00E41731">
      <w:pPr>
        <w:pStyle w:val="Geenafstand"/>
        <w:rPr>
          <w:rFonts w:asciiTheme="majorHAnsi" w:hAnsiTheme="majorHAnsi"/>
        </w:rPr>
      </w:pPr>
      <w:r w:rsidRPr="00FF4F59">
        <w:rPr>
          <w:rFonts w:asciiTheme="majorHAnsi" w:hAnsiTheme="majorHAnsi"/>
        </w:rPr>
        <w:t>Klachten over schoolveiligheid of intimidatie kunt u kenbaar maken bij de schoolcontactpersoon of de externe vertrouwenspersoon. De schoolcontactpersoon of de externe vertrouwenspersoon kunnen u begeleiden in de klachtroute. Zij zullen niet bemiddelen, maar naast u gaan staan en volgen of het proces van de klacht goed verloopt.</w:t>
      </w:r>
    </w:p>
    <w:p w14:paraId="3DE85DF6" w14:textId="77777777" w:rsidR="00E41731" w:rsidRPr="00FF4F59" w:rsidRDefault="00E41731" w:rsidP="00E41731">
      <w:pPr>
        <w:pStyle w:val="Geenafstand"/>
        <w:rPr>
          <w:rFonts w:asciiTheme="majorHAnsi" w:hAnsiTheme="majorHAnsi"/>
        </w:rPr>
      </w:pPr>
      <w:r w:rsidRPr="00FF4F59">
        <w:rPr>
          <w:rFonts w:asciiTheme="majorHAnsi" w:hAnsiTheme="majorHAnsi"/>
        </w:rPr>
        <w:t>Iedere school heeft een schoolcontactpersoon, ook kinderen kunnen daar terecht.</w:t>
      </w:r>
    </w:p>
    <w:p w14:paraId="16696D41"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Wanneer een klacht in behandeling wordt genomen zal de schoolleider of bestuurder de betrokkenen horen en passende maatregelen nemen. Indien u ontevreden bent over de afhandeling van de klacht kunt u terecht bij de landelijke klachtencommissie. </w:t>
      </w:r>
    </w:p>
    <w:p w14:paraId="659103A5" w14:textId="77777777" w:rsidR="00E41731" w:rsidRPr="00FF4F59" w:rsidRDefault="00E41731" w:rsidP="00E41731">
      <w:pPr>
        <w:pStyle w:val="Geenafstand"/>
        <w:rPr>
          <w:rFonts w:asciiTheme="majorHAnsi" w:hAnsiTheme="majorHAnsi"/>
        </w:rPr>
      </w:pPr>
      <w:r w:rsidRPr="00FF4F59">
        <w:rPr>
          <w:rFonts w:asciiTheme="majorHAnsi" w:hAnsiTheme="majorHAnsi"/>
        </w:rPr>
        <w:t>Klachten willen we graag voorkomen. Als er een klacht is, willen we er graag samen sterker uit komen.</w:t>
      </w:r>
    </w:p>
    <w:p w14:paraId="0745B127"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Op de website www.svzh.nl, de website van de school en op school bij de administratie vindt u de volledige Klachtenregeling SVZH. </w:t>
      </w:r>
      <w:hyperlink r:id="rId18" w:tgtFrame="_blank" w:history="1">
        <w:r w:rsidRPr="00FF4F59">
          <w:rPr>
            <w:rStyle w:val="Hyperlink"/>
            <w:rFonts w:asciiTheme="majorHAnsi" w:eastAsia="Times New Roman" w:hAnsiTheme="majorHAnsi"/>
            <w:color w:val="611F17"/>
          </w:rPr>
          <w:t>naar de SVZH site.</w:t>
        </w:r>
      </w:hyperlink>
    </w:p>
    <w:p w14:paraId="17A9E157"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Schoolcontactpersoon Rotterdam: Ruud de Vries, </w:t>
      </w:r>
      <w:hyperlink r:id="rId19" w:history="1">
        <w:r w:rsidRPr="00FF4F59">
          <w:rPr>
            <w:rStyle w:val="Hyperlink"/>
            <w:rFonts w:asciiTheme="majorHAnsi" w:hAnsiTheme="majorHAnsi"/>
          </w:rPr>
          <w:t>rvr@rudolfsteinerschool.nl</w:t>
        </w:r>
      </w:hyperlink>
    </w:p>
    <w:p w14:paraId="6B36749C" w14:textId="77777777" w:rsidR="00E41731" w:rsidRPr="00FF4F59" w:rsidRDefault="00E41731" w:rsidP="00E41731">
      <w:pPr>
        <w:pStyle w:val="Geenafstand"/>
        <w:rPr>
          <w:rFonts w:asciiTheme="majorHAnsi" w:hAnsiTheme="majorHAnsi"/>
        </w:rPr>
      </w:pPr>
    </w:p>
    <w:p w14:paraId="232472BE" w14:textId="27241ED1" w:rsidR="00E41731" w:rsidRPr="00FF4F59" w:rsidRDefault="00E41731" w:rsidP="00E41731">
      <w:pPr>
        <w:pStyle w:val="Geenafstand"/>
        <w:rPr>
          <w:rFonts w:asciiTheme="majorHAnsi" w:hAnsiTheme="majorHAnsi"/>
        </w:rPr>
      </w:pPr>
      <w:r w:rsidRPr="00FF4F59">
        <w:rPr>
          <w:rFonts w:asciiTheme="majorHAnsi" w:hAnsiTheme="majorHAnsi"/>
        </w:rPr>
        <w:t>Externe vertrouwensperso</w:t>
      </w:r>
      <w:r w:rsidR="007052F5">
        <w:rPr>
          <w:rFonts w:asciiTheme="majorHAnsi" w:hAnsiTheme="majorHAnsi"/>
        </w:rPr>
        <w:t>nen</w:t>
      </w:r>
      <w:r w:rsidRPr="00FF4F59">
        <w:rPr>
          <w:rFonts w:asciiTheme="majorHAnsi" w:hAnsiTheme="majorHAnsi"/>
        </w:rPr>
        <w:t xml:space="preserve"> CED groep</w:t>
      </w:r>
    </w:p>
    <w:p w14:paraId="4852B66B" w14:textId="1F799F8E" w:rsidR="00E41731" w:rsidRPr="001F412B" w:rsidRDefault="007052F5" w:rsidP="00E41731">
      <w:pPr>
        <w:pStyle w:val="Geenafstand"/>
        <w:rPr>
          <w:rFonts w:asciiTheme="majorHAnsi" w:hAnsiTheme="majorHAnsi"/>
        </w:rPr>
      </w:pPr>
      <w:proofErr w:type="spellStart"/>
      <w:r w:rsidRPr="001F412B">
        <w:rPr>
          <w:rFonts w:asciiTheme="majorHAnsi" w:hAnsiTheme="majorHAnsi"/>
        </w:rPr>
        <w:t>Shirly</w:t>
      </w:r>
      <w:proofErr w:type="spellEnd"/>
      <w:r w:rsidRPr="001F412B">
        <w:rPr>
          <w:rFonts w:asciiTheme="majorHAnsi" w:hAnsiTheme="majorHAnsi"/>
        </w:rPr>
        <w:t xml:space="preserve"> de Vos </w:t>
      </w:r>
      <w:hyperlink r:id="rId20" w:history="1">
        <w:r w:rsidR="004A0E2F" w:rsidRPr="001F412B">
          <w:rPr>
            <w:rStyle w:val="Hyperlink"/>
            <w:rFonts w:asciiTheme="majorHAnsi" w:hAnsiTheme="majorHAnsi"/>
          </w:rPr>
          <w:t>s.devos@cedgroep.nl</w:t>
        </w:r>
      </w:hyperlink>
    </w:p>
    <w:p w14:paraId="7FEF87EB" w14:textId="31F97FBC" w:rsidR="004A0E2F" w:rsidRDefault="004A0E2F" w:rsidP="00E41731">
      <w:pPr>
        <w:pStyle w:val="Geenafstand"/>
        <w:rPr>
          <w:rFonts w:asciiTheme="majorHAnsi" w:hAnsiTheme="majorHAnsi"/>
        </w:rPr>
      </w:pPr>
      <w:r w:rsidRPr="001F412B">
        <w:rPr>
          <w:rFonts w:asciiTheme="majorHAnsi" w:hAnsiTheme="majorHAnsi"/>
        </w:rPr>
        <w:t xml:space="preserve">Angela Groen </w:t>
      </w:r>
      <w:hyperlink r:id="rId21" w:history="1">
        <w:r w:rsidR="001F412B" w:rsidRPr="003D238A">
          <w:rPr>
            <w:rStyle w:val="Hyperlink"/>
            <w:rFonts w:asciiTheme="majorHAnsi" w:hAnsiTheme="majorHAnsi"/>
          </w:rPr>
          <w:t>a.groen@cedgroep.nl</w:t>
        </w:r>
      </w:hyperlink>
    </w:p>
    <w:p w14:paraId="282D0715" w14:textId="77777777" w:rsidR="00E41731" w:rsidRPr="00FF4F59" w:rsidRDefault="00E41731" w:rsidP="00E41731">
      <w:pPr>
        <w:pStyle w:val="Geenafstand"/>
        <w:rPr>
          <w:rFonts w:asciiTheme="majorHAnsi" w:hAnsiTheme="majorHAnsi"/>
        </w:rPr>
      </w:pPr>
      <w:r w:rsidRPr="00FF4F59">
        <w:rPr>
          <w:rFonts w:asciiTheme="majorHAnsi" w:hAnsiTheme="majorHAnsi"/>
        </w:rPr>
        <w:t>Postbus 8639, 3009 AP Rotterdam</w:t>
      </w:r>
    </w:p>
    <w:p w14:paraId="62756CCB" w14:textId="77777777" w:rsidR="00E41731" w:rsidRPr="00FF4F59" w:rsidRDefault="00E41731" w:rsidP="00E41731">
      <w:pPr>
        <w:pStyle w:val="Geenafstand"/>
        <w:rPr>
          <w:rFonts w:asciiTheme="majorHAnsi" w:hAnsiTheme="majorHAnsi"/>
        </w:rPr>
      </w:pPr>
      <w:r w:rsidRPr="00FF4F59">
        <w:rPr>
          <w:rFonts w:asciiTheme="majorHAnsi" w:hAnsiTheme="majorHAnsi"/>
        </w:rPr>
        <w:t>Telefoonnummer : 010-4071599</w:t>
      </w:r>
    </w:p>
    <w:p w14:paraId="4DDBA27A" w14:textId="200B8105" w:rsidR="00E41731" w:rsidRPr="00FF4F59" w:rsidRDefault="00E41731" w:rsidP="00E41731">
      <w:pPr>
        <w:pStyle w:val="Geenafstand"/>
        <w:rPr>
          <w:rFonts w:asciiTheme="majorHAnsi" w:hAnsiTheme="majorHAnsi"/>
        </w:rPr>
      </w:pPr>
    </w:p>
    <w:p w14:paraId="7DF51063" w14:textId="77777777" w:rsidR="00E41731" w:rsidRPr="00FF4F59" w:rsidRDefault="00E41731" w:rsidP="00E41731">
      <w:pPr>
        <w:pStyle w:val="Geenafstand"/>
        <w:rPr>
          <w:rFonts w:asciiTheme="majorHAnsi" w:hAnsiTheme="majorHAnsi"/>
        </w:rPr>
      </w:pPr>
    </w:p>
    <w:p w14:paraId="3D829FA6" w14:textId="77777777" w:rsidR="00E41731" w:rsidRPr="00FF4F59" w:rsidRDefault="00E41731" w:rsidP="00E41731">
      <w:pPr>
        <w:pStyle w:val="Geenafstand"/>
        <w:rPr>
          <w:rFonts w:asciiTheme="majorHAnsi" w:hAnsiTheme="majorHAnsi"/>
        </w:rPr>
      </w:pPr>
      <w:r w:rsidRPr="00FF4F59">
        <w:rPr>
          <w:rFonts w:asciiTheme="majorHAnsi" w:hAnsiTheme="majorHAnsi"/>
        </w:rPr>
        <w:t>Landelijke Klachtencommissie VBS</w:t>
      </w:r>
    </w:p>
    <w:p w14:paraId="57337C8B" w14:textId="77777777" w:rsidR="00E41731" w:rsidRPr="00FF4F59" w:rsidRDefault="00E41731" w:rsidP="00E41731">
      <w:pPr>
        <w:pStyle w:val="Geenafstand"/>
        <w:rPr>
          <w:rFonts w:asciiTheme="majorHAnsi" w:hAnsiTheme="majorHAnsi"/>
        </w:rPr>
      </w:pPr>
      <w:r w:rsidRPr="00FF4F59">
        <w:rPr>
          <w:rFonts w:asciiTheme="majorHAnsi" w:hAnsiTheme="majorHAnsi"/>
        </w:rPr>
        <w:t>Postbus 95572, 2509 CN Den Haag,: 070-3315244</w:t>
      </w:r>
    </w:p>
    <w:p w14:paraId="6D3DC725" w14:textId="77777777" w:rsidR="00E41731" w:rsidRPr="00FF4F59" w:rsidRDefault="00E41731" w:rsidP="00E41731">
      <w:pPr>
        <w:pStyle w:val="Geenafstand"/>
        <w:rPr>
          <w:rFonts w:asciiTheme="majorHAnsi" w:hAnsiTheme="majorHAnsi"/>
        </w:rPr>
      </w:pPr>
      <w:hyperlink r:id="rId22" w:history="1">
        <w:r w:rsidRPr="00FF4F59">
          <w:rPr>
            <w:rStyle w:val="Hyperlink"/>
            <w:rFonts w:asciiTheme="majorHAnsi" w:hAnsiTheme="majorHAnsi"/>
          </w:rPr>
          <w:t>lkc@vbs.nl</w:t>
        </w:r>
      </w:hyperlink>
    </w:p>
    <w:p w14:paraId="760DD0CC" w14:textId="77777777" w:rsidR="00E41731" w:rsidRPr="00FF4F59" w:rsidRDefault="00E41731" w:rsidP="00E41731">
      <w:pPr>
        <w:pStyle w:val="Geenafstand"/>
        <w:rPr>
          <w:rFonts w:asciiTheme="majorHAnsi" w:hAnsiTheme="majorHAnsi"/>
        </w:rPr>
      </w:pPr>
    </w:p>
    <w:p w14:paraId="0B1013C7" w14:textId="77777777" w:rsidR="00E41731" w:rsidRPr="00FF4F59" w:rsidRDefault="00E41731" w:rsidP="00E41731">
      <w:pPr>
        <w:pStyle w:val="Geenafstand"/>
        <w:rPr>
          <w:rFonts w:asciiTheme="majorHAnsi" w:hAnsiTheme="majorHAnsi"/>
        </w:rPr>
      </w:pPr>
      <w:r w:rsidRPr="00FF4F59">
        <w:rPr>
          <w:rFonts w:asciiTheme="majorHAnsi" w:hAnsiTheme="majorHAnsi"/>
        </w:rPr>
        <w:t>Stichting Samenwerkende Vrijescholen Zuid Holland (SVZH)</w:t>
      </w:r>
    </w:p>
    <w:p w14:paraId="02D381E7" w14:textId="77777777" w:rsidR="00E41731" w:rsidRPr="00FF4F59" w:rsidRDefault="00E41731" w:rsidP="00E41731">
      <w:pPr>
        <w:pStyle w:val="Geenafstand"/>
        <w:rPr>
          <w:rFonts w:asciiTheme="majorHAnsi" w:hAnsiTheme="majorHAnsi"/>
        </w:rPr>
      </w:pPr>
      <w:r w:rsidRPr="00FF4F59">
        <w:rPr>
          <w:rFonts w:asciiTheme="majorHAnsi" w:hAnsiTheme="majorHAnsi"/>
        </w:rPr>
        <w:t>Reinout Wissenburg (bestuurder)</w:t>
      </w:r>
    </w:p>
    <w:p w14:paraId="072B2EC6" w14:textId="77777777" w:rsidR="00E41731" w:rsidRPr="00FF4F59" w:rsidRDefault="00E41731" w:rsidP="00E41731">
      <w:pPr>
        <w:pStyle w:val="Geenafstand"/>
        <w:rPr>
          <w:rFonts w:asciiTheme="majorHAnsi" w:hAnsiTheme="majorHAnsi"/>
        </w:rPr>
      </w:pPr>
      <w:r w:rsidRPr="00FF4F59">
        <w:rPr>
          <w:rFonts w:asciiTheme="majorHAnsi" w:hAnsiTheme="majorHAnsi"/>
        </w:rPr>
        <w:t>Postbus 4292, 3006 AG Rotterdam</w:t>
      </w:r>
    </w:p>
    <w:p w14:paraId="1EAE09B9" w14:textId="77777777" w:rsidR="00E41731" w:rsidRPr="00FF4F59" w:rsidRDefault="00E41731" w:rsidP="00E41731">
      <w:pPr>
        <w:pStyle w:val="Geenafstand"/>
        <w:rPr>
          <w:rStyle w:val="Hyperlink"/>
          <w:rFonts w:asciiTheme="majorHAnsi" w:hAnsiTheme="majorHAnsi"/>
        </w:rPr>
      </w:pPr>
    </w:p>
    <w:p w14:paraId="15B7B3A0" w14:textId="77777777" w:rsidR="00E41731" w:rsidRPr="00FF4F59" w:rsidRDefault="00E41731" w:rsidP="00E41731">
      <w:pPr>
        <w:pStyle w:val="Geenafstand"/>
        <w:rPr>
          <w:rStyle w:val="Hyperlink"/>
          <w:rFonts w:asciiTheme="majorHAnsi" w:hAnsiTheme="majorHAnsi"/>
        </w:rPr>
      </w:pPr>
    </w:p>
    <w:p w14:paraId="4372B8E9" w14:textId="77777777" w:rsidR="00E41731" w:rsidRPr="00FF4F59" w:rsidRDefault="00E41731" w:rsidP="00E41731">
      <w:pPr>
        <w:pStyle w:val="Geenafstand"/>
        <w:numPr>
          <w:ilvl w:val="1"/>
          <w:numId w:val="27"/>
        </w:numPr>
        <w:rPr>
          <w:rStyle w:val="Hyperlink"/>
          <w:rFonts w:asciiTheme="majorHAnsi" w:hAnsiTheme="majorHAnsi"/>
          <w:b/>
          <w:bCs/>
        </w:rPr>
      </w:pPr>
      <w:bookmarkStart w:id="57" w:name="_Hlk145777712"/>
      <w:r w:rsidRPr="00FF4F59">
        <w:rPr>
          <w:rStyle w:val="Hyperlink"/>
          <w:rFonts w:asciiTheme="majorHAnsi" w:hAnsiTheme="majorHAnsi"/>
          <w:b/>
          <w:bCs/>
        </w:rPr>
        <w:t>Gegevensbescherming</w:t>
      </w:r>
    </w:p>
    <w:p w14:paraId="232C922F" w14:textId="77777777" w:rsidR="00E41731" w:rsidRPr="00FF4F59" w:rsidRDefault="00E41731" w:rsidP="00E41731">
      <w:pPr>
        <w:pStyle w:val="Geenafstand"/>
        <w:ind w:left="360"/>
        <w:rPr>
          <w:rStyle w:val="Hyperlink"/>
          <w:rFonts w:asciiTheme="majorHAnsi" w:hAnsiTheme="majorHAnsi"/>
        </w:rPr>
      </w:pPr>
    </w:p>
    <w:p w14:paraId="7FF0D476" w14:textId="77777777" w:rsidR="00E41731" w:rsidRPr="00FF4F59" w:rsidRDefault="00E41731" w:rsidP="00E41731">
      <w:pPr>
        <w:pStyle w:val="Normaalweb"/>
        <w:spacing w:before="0" w:beforeAutospacing="0" w:after="160" w:afterAutospacing="0"/>
        <w:rPr>
          <w:rFonts w:asciiTheme="majorHAnsi" w:hAnsiTheme="majorHAnsi" w:cstheme="minorHAnsi"/>
          <w:sz w:val="22"/>
          <w:szCs w:val="22"/>
        </w:rPr>
      </w:pPr>
      <w:r w:rsidRPr="00FF4F59">
        <w:rPr>
          <w:rFonts w:asciiTheme="majorHAnsi" w:hAnsiTheme="majorHAnsi" w:cstheme="minorHAnsi"/>
          <w:color w:val="000000"/>
          <w:sz w:val="22"/>
          <w:szCs w:val="22"/>
        </w:rPr>
        <w:t xml:space="preserve">Privacy en </w:t>
      </w:r>
      <w:proofErr w:type="spellStart"/>
      <w:r w:rsidRPr="00FF4F59">
        <w:rPr>
          <w:rFonts w:asciiTheme="majorHAnsi" w:hAnsiTheme="majorHAnsi" w:cstheme="minorHAnsi"/>
          <w:color w:val="000000"/>
          <w:sz w:val="22"/>
          <w:szCs w:val="22"/>
        </w:rPr>
        <w:t>leerlinggegevens</w:t>
      </w:r>
      <w:proofErr w:type="spellEnd"/>
      <w:r w:rsidRPr="00FF4F59">
        <w:rPr>
          <w:rFonts w:asciiTheme="majorHAnsi" w:hAnsiTheme="majorHAnsi" w:cstheme="minorHAnsi"/>
          <w:color w:val="000000"/>
          <w:sz w:val="22"/>
          <w:szCs w:val="22"/>
        </w:rPr>
        <w:t> </w:t>
      </w:r>
    </w:p>
    <w:p w14:paraId="5513A655" w14:textId="77777777" w:rsidR="00E41731" w:rsidRPr="00FF4F59" w:rsidRDefault="00E41731" w:rsidP="00E41731">
      <w:pPr>
        <w:pStyle w:val="Normaalweb"/>
        <w:spacing w:before="0" w:beforeAutospacing="0" w:after="160" w:afterAutospacing="0"/>
        <w:rPr>
          <w:rFonts w:asciiTheme="majorHAnsi" w:hAnsiTheme="majorHAnsi" w:cstheme="minorHAnsi"/>
          <w:sz w:val="22"/>
          <w:szCs w:val="22"/>
        </w:rPr>
      </w:pPr>
      <w:r w:rsidRPr="00FF4F59">
        <w:rPr>
          <w:rFonts w:asciiTheme="majorHAnsi" w:hAnsiTheme="majorHAnsi" w:cstheme="minorHAnsi"/>
          <w:color w:val="000000"/>
          <w:sz w:val="22"/>
          <w:szCs w:val="22"/>
        </w:rPr>
        <w:t xml:space="preserve">De gegevens die over leerlingen gaan, noemen we persoonsgegevens. In het </w:t>
      </w:r>
      <w:hyperlink r:id="rId23" w:history="1">
        <w:r w:rsidRPr="00FF4F59">
          <w:rPr>
            <w:rStyle w:val="Hyperlink"/>
            <w:rFonts w:asciiTheme="majorHAnsi" w:hAnsiTheme="majorHAnsi" w:cstheme="minorHAnsi"/>
            <w:color w:val="0563C1"/>
            <w:sz w:val="22"/>
          </w:rPr>
          <w:t>privacyreglement</w:t>
        </w:r>
      </w:hyperlink>
      <w:r w:rsidRPr="00FF4F59">
        <w:rPr>
          <w:rFonts w:asciiTheme="majorHAnsi" w:hAnsiTheme="majorHAnsi" w:cstheme="minorHAnsi"/>
          <w:color w:val="000000"/>
          <w:sz w:val="22"/>
          <w:szCs w:val="22"/>
        </w:rPr>
        <w:t xml:space="preserve"> van het bestuur (de SVZH) is beschreven hoe de school omgaat met persoonsgegevens, en wat de rechten zijn van ouders en leerlingen. Dit reglement is met instemming van de GMR vastgesteld. </w:t>
      </w:r>
    </w:p>
    <w:p w14:paraId="6DE0E145" w14:textId="77777777" w:rsidR="00E41731" w:rsidRPr="00FF4F59" w:rsidRDefault="00E41731" w:rsidP="00E41731">
      <w:pPr>
        <w:pStyle w:val="Normaalweb"/>
        <w:spacing w:before="0" w:beforeAutospacing="0" w:after="160" w:afterAutospacing="0"/>
        <w:rPr>
          <w:rFonts w:asciiTheme="majorHAnsi" w:hAnsiTheme="majorHAnsi" w:cstheme="minorHAnsi"/>
          <w:sz w:val="22"/>
          <w:szCs w:val="22"/>
        </w:rPr>
      </w:pPr>
      <w:r w:rsidRPr="00FF4F59">
        <w:rPr>
          <w:rFonts w:asciiTheme="majorHAnsi" w:hAnsiTheme="majorHAnsi" w:cstheme="minorHAnsi"/>
          <w:color w:val="000000"/>
          <w:sz w:val="22"/>
          <w:szCs w:val="22"/>
        </w:rPr>
        <w:t xml:space="preserve">Wij maken alleen gebruik van persoonsgegevens als dat nodig is voor het leren en begeleiden van onze leerlingen, en voor de organisatie die daarvoor nodig is. De meeste gegevens ontvangen wij van ouders bij de inschrijving op onze school. Daarnaast registreren leerkrachten en ondersteunend </w:t>
      </w:r>
      <w:r w:rsidRPr="00FF4F59">
        <w:rPr>
          <w:rFonts w:asciiTheme="majorHAnsi" w:hAnsiTheme="majorHAnsi" w:cstheme="minorHAnsi"/>
          <w:color w:val="000000"/>
          <w:sz w:val="22"/>
          <w:szCs w:val="22"/>
        </w:rPr>
        <w:lastRenderedPageBreak/>
        <w:t>personeel gegevens over leerlingen, bijvoorbeeld cijfers en vorderingen. Soms worden er bijzondere persoonsgegevens geregistreerd als dat nodig voor de juiste begeleiding van een leerling, zoals medische gegevens (denk aan dyslexie of ADHD).  </w:t>
      </w:r>
    </w:p>
    <w:p w14:paraId="672EFE76" w14:textId="77777777" w:rsidR="00E41731" w:rsidRPr="00FF4F59" w:rsidRDefault="00E41731" w:rsidP="00E41731">
      <w:pPr>
        <w:pStyle w:val="Normaalweb"/>
        <w:spacing w:before="0" w:beforeAutospacing="0" w:after="160" w:afterAutospacing="0"/>
        <w:rPr>
          <w:rFonts w:asciiTheme="majorHAnsi" w:hAnsiTheme="majorHAnsi" w:cstheme="minorHAnsi"/>
          <w:sz w:val="22"/>
          <w:szCs w:val="22"/>
        </w:rPr>
      </w:pPr>
      <w:r w:rsidRPr="00FF4F59">
        <w:rPr>
          <w:rFonts w:asciiTheme="majorHAnsi" w:hAnsiTheme="majorHAnsi" w:cstheme="minorHAnsi"/>
          <w:color w:val="000000"/>
          <w:sz w:val="22"/>
          <w:szCs w:val="22"/>
        </w:rPr>
        <w:t>De leerling gegevens worden opgeslagen in ons (digitale) administratiesysteem Parnassys. Dit programma is beveiligd en toegang tot die gegevens is beperkt tot medewerkers van de stichting die de gegevens strikt noodzakelijk nodig hebben voor de uitvoering van hun werkzaamheden. </w:t>
      </w:r>
    </w:p>
    <w:p w14:paraId="10E4F260" w14:textId="77777777" w:rsidR="00E41731" w:rsidRPr="00FF4F59" w:rsidRDefault="00E41731" w:rsidP="00E41731">
      <w:pPr>
        <w:pStyle w:val="Normaalweb"/>
        <w:spacing w:before="0" w:beforeAutospacing="0" w:after="160" w:afterAutospacing="0"/>
        <w:rPr>
          <w:rFonts w:asciiTheme="majorHAnsi" w:hAnsiTheme="majorHAnsi" w:cstheme="minorHAnsi"/>
          <w:sz w:val="22"/>
          <w:szCs w:val="22"/>
        </w:rPr>
      </w:pPr>
      <w:r w:rsidRPr="00FF4F59">
        <w:rPr>
          <w:rFonts w:asciiTheme="majorHAnsi" w:hAnsiTheme="majorHAnsi" w:cstheme="minorHAnsi"/>
          <w:color w:val="000000"/>
          <w:sz w:val="22"/>
          <w:szCs w:val="22"/>
        </w:rPr>
        <w:t>Tijdens de lessen maken wij gebruik van digitale leermiddelen. Hiervoor wordt een beperkte set met persoonsgegevens uitgewisseld met leveranciers om bijvoorbeeld een leerling te identificeren als die inlogt.  </w:t>
      </w:r>
    </w:p>
    <w:p w14:paraId="3A3309DE" w14:textId="77777777" w:rsidR="00E41731" w:rsidRPr="00FF4F59" w:rsidRDefault="00E41731" w:rsidP="00E41731">
      <w:pPr>
        <w:pStyle w:val="Normaalweb"/>
        <w:spacing w:before="0" w:beforeAutospacing="0" w:after="160" w:afterAutospacing="0"/>
        <w:rPr>
          <w:rFonts w:asciiTheme="majorHAnsi" w:hAnsiTheme="majorHAnsi" w:cstheme="minorHAnsi"/>
          <w:sz w:val="22"/>
          <w:szCs w:val="22"/>
        </w:rPr>
      </w:pPr>
      <w:r w:rsidRPr="00FF4F59">
        <w:rPr>
          <w:rFonts w:asciiTheme="majorHAnsi" w:hAnsiTheme="majorHAnsi" w:cstheme="minorHAnsi"/>
          <w:color w:val="000000"/>
          <w:sz w:val="22"/>
          <w:szCs w:val="22"/>
        </w:rPr>
        <w:t>Wij hebben met leveranciers duidelijke afspraken gemaakt over de gegevens die ze van ons krijgen. De leverancier mag de leerling gegevens alleen gebruiken als wij daar toestemming voor geven. Een lijst van de leveranciers waar de school afspraken mee heeft gemaakt, is op te vragen bij de school. </w:t>
      </w:r>
    </w:p>
    <w:p w14:paraId="530E5DF1" w14:textId="77777777" w:rsidR="00E41731" w:rsidRPr="00FF4F59" w:rsidRDefault="00E41731" w:rsidP="00E41731">
      <w:pPr>
        <w:pStyle w:val="Normaalweb"/>
        <w:spacing w:before="0" w:beforeAutospacing="0" w:after="160" w:afterAutospacing="0"/>
        <w:rPr>
          <w:rFonts w:asciiTheme="majorHAnsi" w:hAnsiTheme="majorHAnsi" w:cstheme="minorHAnsi"/>
          <w:sz w:val="22"/>
          <w:szCs w:val="22"/>
        </w:rPr>
      </w:pPr>
      <w:r w:rsidRPr="00FF4F59">
        <w:rPr>
          <w:rFonts w:asciiTheme="majorHAnsi" w:hAnsiTheme="majorHAnsi" w:cstheme="minorHAnsi"/>
          <w:color w:val="000000"/>
          <w:sz w:val="22"/>
          <w:szCs w:val="22"/>
        </w:rPr>
        <w:t>Daarnaast kan het nodig zijn dat wij gegevens uitwisselen met andere externe partijen, denk aan zorginstanties. Deze zijn vermeld in het privacyreglement. Als voor de uitwisseling geen wettelijke verplichting bestaat, dan vragen wij u vooraf toestemming om met deze partijen gegevens te mogen uitwisselen.  </w:t>
      </w:r>
    </w:p>
    <w:p w14:paraId="6936CDA6" w14:textId="77777777" w:rsidR="00E41731" w:rsidRPr="00FF4F59" w:rsidRDefault="00E41731" w:rsidP="00E41731">
      <w:pPr>
        <w:pStyle w:val="Normaalweb"/>
        <w:spacing w:before="0" w:beforeAutospacing="0" w:after="160" w:afterAutospacing="0"/>
        <w:rPr>
          <w:rFonts w:asciiTheme="majorHAnsi" w:hAnsiTheme="majorHAnsi" w:cstheme="minorHAnsi"/>
          <w:sz w:val="22"/>
          <w:szCs w:val="22"/>
        </w:rPr>
      </w:pPr>
      <w:r w:rsidRPr="00FF4F59">
        <w:rPr>
          <w:rFonts w:asciiTheme="majorHAnsi" w:hAnsiTheme="majorHAnsi" w:cstheme="minorHAnsi"/>
          <w:color w:val="000000"/>
          <w:sz w:val="22"/>
          <w:szCs w:val="22"/>
        </w:rPr>
        <w:t>Bij de inschrijving van uw kind(eren) vragen wij u om toestemming voor het gebruik van foto- en videomateriaal, het delen van uw contactgegevens met andere ouders en het gebruik van sociale media door uw kind(eren). U hebt te allen tijde het recht om deze toestemming te wijzigen. U kunt dit kenbaar maken via een mail aan de schoolleiding.  </w:t>
      </w:r>
    </w:p>
    <w:p w14:paraId="767C571B" w14:textId="77777777" w:rsidR="00E41731" w:rsidRPr="00FF4F59" w:rsidRDefault="00E41731" w:rsidP="00E41731">
      <w:pPr>
        <w:pStyle w:val="Normaalweb"/>
        <w:spacing w:before="0" w:beforeAutospacing="0" w:after="160" w:afterAutospacing="0"/>
        <w:rPr>
          <w:rFonts w:asciiTheme="majorHAnsi" w:hAnsiTheme="majorHAnsi" w:cstheme="minorHAnsi"/>
          <w:sz w:val="22"/>
          <w:szCs w:val="22"/>
        </w:rPr>
      </w:pPr>
      <w:r w:rsidRPr="00FF4F59">
        <w:rPr>
          <w:rFonts w:asciiTheme="majorHAnsi" w:hAnsiTheme="majorHAnsi" w:cstheme="minorHAnsi"/>
          <w:color w:val="000000"/>
          <w:sz w:val="22"/>
          <w:szCs w:val="22"/>
        </w:rPr>
        <w:t>De school vraagt ouders nadrukkelijk om terughoudend te zijn met het maken van foto’s en video’s binnen de school. Het is voor ouders niet toegestaan om foto’s/video’s die gemaakt zijn op school te delen via sociale media of te gebruiken voor commerciële doeleinden. </w:t>
      </w:r>
    </w:p>
    <w:p w14:paraId="1B26A60A" w14:textId="77777777" w:rsidR="00E41731" w:rsidRPr="00FF4F59" w:rsidRDefault="00E41731" w:rsidP="00E41731">
      <w:pPr>
        <w:pStyle w:val="Normaalweb"/>
        <w:spacing w:before="0" w:beforeAutospacing="0" w:after="160" w:afterAutospacing="0"/>
        <w:rPr>
          <w:rFonts w:asciiTheme="majorHAnsi" w:hAnsiTheme="majorHAnsi" w:cstheme="minorHAnsi"/>
          <w:color w:val="000000"/>
          <w:sz w:val="22"/>
          <w:szCs w:val="22"/>
        </w:rPr>
      </w:pPr>
      <w:r w:rsidRPr="00FF4F59">
        <w:rPr>
          <w:rFonts w:asciiTheme="majorHAnsi" w:hAnsiTheme="majorHAnsi" w:cstheme="minorHAnsi"/>
          <w:color w:val="000000"/>
          <w:sz w:val="22"/>
          <w:szCs w:val="22"/>
        </w:rPr>
        <w:t>Heeft u vragen of klachten met betrekking tot de verwerking van persoonsgegevens dan kunt dit kenbaar maken via een mail aan de schoolleiding.  Wij zullen uw verzoek in behandeling nemen en hier binnen een maand op reageren. Meestal kunnen wij vragen binnen een maand beantwoorden, wanneer dat niet lukt krijgt u hiervan binnen een maand bericht. Mocht u uw vraag direct aan onze Functionaris Gegevensbescherming willen stellen dan kunt u dit doen door te mailen aan:</w:t>
      </w:r>
    </w:p>
    <w:p w14:paraId="34BC9198" w14:textId="77777777" w:rsidR="00E41731" w:rsidRPr="00FF4F59" w:rsidRDefault="00E41731" w:rsidP="00E41731">
      <w:pPr>
        <w:pStyle w:val="Normaalweb"/>
        <w:spacing w:before="0" w:beforeAutospacing="0" w:after="160" w:afterAutospacing="0"/>
        <w:rPr>
          <w:rFonts w:asciiTheme="majorHAnsi" w:hAnsiTheme="majorHAnsi" w:cstheme="minorHAnsi"/>
          <w:color w:val="000000"/>
          <w:sz w:val="22"/>
          <w:szCs w:val="22"/>
        </w:rPr>
      </w:pPr>
      <w:r w:rsidRPr="00FF4F59">
        <w:rPr>
          <w:rFonts w:asciiTheme="majorHAnsi" w:hAnsiTheme="majorHAnsi" w:cstheme="minorHAnsi"/>
          <w:color w:val="000000"/>
          <w:sz w:val="22"/>
          <w:szCs w:val="22"/>
        </w:rPr>
        <w:t xml:space="preserve"> </w:t>
      </w:r>
      <w:hyperlink r:id="rId24" w:history="1">
        <w:r w:rsidRPr="00FF4F59">
          <w:rPr>
            <w:rStyle w:val="Hyperlink"/>
            <w:rFonts w:asciiTheme="majorHAnsi" w:hAnsiTheme="majorHAnsi" w:cstheme="minorHAnsi"/>
            <w:color w:val="0563C1"/>
            <w:sz w:val="22"/>
          </w:rPr>
          <w:t>fg@privacyopschool.nl</w:t>
        </w:r>
      </w:hyperlink>
      <w:r w:rsidRPr="00FF4F59">
        <w:rPr>
          <w:rFonts w:asciiTheme="majorHAnsi" w:hAnsiTheme="majorHAnsi" w:cstheme="minorHAnsi"/>
          <w:color w:val="000000"/>
          <w:sz w:val="22"/>
          <w:szCs w:val="22"/>
        </w:rPr>
        <w:t>. </w:t>
      </w:r>
    </w:p>
    <w:tbl>
      <w:tblPr>
        <w:tblW w:w="5000" w:type="pct"/>
        <w:tblCellMar>
          <w:left w:w="0" w:type="dxa"/>
          <w:right w:w="0" w:type="dxa"/>
        </w:tblCellMar>
        <w:tblLook w:val="04A0" w:firstRow="1" w:lastRow="0" w:firstColumn="1" w:lastColumn="0" w:noHBand="0" w:noVBand="1"/>
      </w:tblPr>
      <w:tblGrid>
        <w:gridCol w:w="8924"/>
      </w:tblGrid>
      <w:tr w:rsidR="00E41731" w:rsidRPr="00FF4F59" w14:paraId="0D8E97CF" w14:textId="77777777" w:rsidTr="00D01DBB">
        <w:tc>
          <w:tcPr>
            <w:tcW w:w="0" w:type="auto"/>
            <w:vAlign w:val="center"/>
            <w:hideMark/>
          </w:tcPr>
          <w:p w14:paraId="412A4464" w14:textId="77777777" w:rsidR="00E41731" w:rsidRPr="00FF4F59" w:rsidRDefault="00E41731" w:rsidP="00D01DBB">
            <w:pPr>
              <w:spacing w:line="336" w:lineRule="atLeast"/>
              <w:rPr>
                <w:rFonts w:asciiTheme="majorHAnsi" w:eastAsia="Times New Roman" w:hAnsiTheme="majorHAnsi"/>
                <w:spacing w:val="0"/>
                <w:sz w:val="22"/>
              </w:rPr>
            </w:pPr>
            <w:r w:rsidRPr="00FF4F59">
              <w:rPr>
                <w:rFonts w:asciiTheme="majorHAnsi" w:eastAsia="Times New Roman" w:hAnsiTheme="majorHAnsi"/>
                <w:sz w:val="22"/>
              </w:rPr>
              <w:t xml:space="preserve">Met ingang van 1 februari 2021 hebben we een nieuwe functionaris gegevens bescherming (FG). </w:t>
            </w:r>
          </w:p>
        </w:tc>
      </w:tr>
    </w:tbl>
    <w:p w14:paraId="32628DC2" w14:textId="77777777" w:rsidR="00E41731" w:rsidRPr="00FF4F59" w:rsidRDefault="00E41731" w:rsidP="00E41731">
      <w:pPr>
        <w:rPr>
          <w:rFonts w:asciiTheme="majorHAnsi" w:eastAsia="Times New Roman" w:hAnsiTheme="majorHAnsi" w:cs="Calibri"/>
          <w:vanish/>
          <w:sz w:val="22"/>
        </w:rPr>
      </w:pPr>
    </w:p>
    <w:tbl>
      <w:tblPr>
        <w:tblW w:w="5000" w:type="pct"/>
        <w:tblCellMar>
          <w:left w:w="0" w:type="dxa"/>
          <w:right w:w="0" w:type="dxa"/>
        </w:tblCellMar>
        <w:tblLook w:val="04A0" w:firstRow="1" w:lastRow="0" w:firstColumn="1" w:lastColumn="0" w:noHBand="0" w:noVBand="1"/>
      </w:tblPr>
      <w:tblGrid>
        <w:gridCol w:w="8924"/>
      </w:tblGrid>
      <w:tr w:rsidR="00E41731" w:rsidRPr="00FF4F59" w14:paraId="33998B58" w14:textId="77777777" w:rsidTr="00D01DBB">
        <w:trPr>
          <w:trHeight w:val="615"/>
        </w:trPr>
        <w:tc>
          <w:tcPr>
            <w:tcW w:w="0" w:type="auto"/>
            <w:vAlign w:val="center"/>
            <w:hideMark/>
          </w:tcPr>
          <w:p w14:paraId="09E50FBD" w14:textId="77777777" w:rsidR="00E41731" w:rsidRPr="00FF4F59" w:rsidRDefault="00E41731" w:rsidP="00D01DBB">
            <w:pPr>
              <w:spacing w:after="240" w:line="336" w:lineRule="atLeast"/>
              <w:rPr>
                <w:rFonts w:asciiTheme="majorHAnsi" w:eastAsia="Times New Roman" w:hAnsiTheme="majorHAnsi"/>
                <w:sz w:val="22"/>
              </w:rPr>
            </w:pPr>
            <w:r w:rsidRPr="00FF4F59">
              <w:rPr>
                <w:rFonts w:asciiTheme="majorHAnsi" w:eastAsia="Times New Roman" w:hAnsiTheme="majorHAnsi"/>
                <w:sz w:val="22"/>
              </w:rPr>
              <w:t xml:space="preserve">Dhr. Tonny Plas van Privacy op school. </w:t>
            </w:r>
            <w:hyperlink r:id="rId25" w:history="1">
              <w:r w:rsidRPr="00FF4F59">
                <w:rPr>
                  <w:rStyle w:val="Hyperlink"/>
                  <w:rFonts w:asciiTheme="majorHAnsi" w:eastAsia="Times New Roman" w:hAnsiTheme="majorHAnsi"/>
                  <w:sz w:val="22"/>
                </w:rPr>
                <w:t>www.privacyopschool.nl</w:t>
              </w:r>
            </w:hyperlink>
            <w:r w:rsidRPr="00FF4F59">
              <w:rPr>
                <w:rFonts w:asciiTheme="majorHAnsi" w:eastAsia="Times New Roman" w:hAnsiTheme="majorHAnsi"/>
                <w:sz w:val="22"/>
              </w:rPr>
              <w:t xml:space="preserve"> </w:t>
            </w:r>
          </w:p>
        </w:tc>
      </w:tr>
      <w:bookmarkEnd w:id="57"/>
    </w:tbl>
    <w:p w14:paraId="248385F6" w14:textId="77777777" w:rsidR="00E41731" w:rsidRPr="00FF4F59" w:rsidRDefault="00E41731" w:rsidP="00E41731">
      <w:pPr>
        <w:pStyle w:val="Normaalweb"/>
        <w:spacing w:before="0" w:beforeAutospacing="0" w:after="160" w:afterAutospacing="0"/>
        <w:rPr>
          <w:rFonts w:asciiTheme="majorHAnsi" w:hAnsiTheme="majorHAnsi" w:cstheme="minorHAnsi"/>
          <w:sz w:val="22"/>
          <w:szCs w:val="22"/>
        </w:rPr>
      </w:pPr>
    </w:p>
    <w:p w14:paraId="64B703C9" w14:textId="77777777" w:rsidR="00E41731" w:rsidRPr="00FF4F59" w:rsidRDefault="00E41731" w:rsidP="00E41731">
      <w:pPr>
        <w:pStyle w:val="Geenafstand"/>
        <w:rPr>
          <w:rFonts w:asciiTheme="majorHAnsi" w:hAnsiTheme="majorHAnsi"/>
          <w:color w:val="467886" w:themeColor="hyperlink"/>
          <w:u w:val="single"/>
        </w:rPr>
      </w:pPr>
    </w:p>
    <w:p w14:paraId="5C19128E" w14:textId="77777777" w:rsidR="00E41731" w:rsidRPr="00FF4F59" w:rsidRDefault="00E41731" w:rsidP="00E41731">
      <w:pPr>
        <w:pStyle w:val="Geenafstand"/>
        <w:rPr>
          <w:rFonts w:asciiTheme="majorHAnsi" w:hAnsiTheme="majorHAnsi"/>
        </w:rPr>
      </w:pPr>
    </w:p>
    <w:p w14:paraId="48E9B7F0" w14:textId="77777777" w:rsidR="00E41731" w:rsidRPr="00FF4F59" w:rsidRDefault="00E41731" w:rsidP="00E41731">
      <w:pPr>
        <w:pStyle w:val="Geenafstand"/>
        <w:rPr>
          <w:rFonts w:asciiTheme="majorHAnsi" w:hAnsiTheme="majorHAnsi"/>
        </w:rPr>
      </w:pPr>
    </w:p>
    <w:p w14:paraId="494250AC" w14:textId="77777777" w:rsidR="00E41731" w:rsidRPr="00FF4F59" w:rsidRDefault="00E41731" w:rsidP="00E41731">
      <w:pPr>
        <w:pStyle w:val="KOP10"/>
        <w:numPr>
          <w:ilvl w:val="0"/>
          <w:numId w:val="27"/>
        </w:numPr>
        <w:rPr>
          <w:sz w:val="22"/>
          <w:szCs w:val="22"/>
        </w:rPr>
      </w:pPr>
      <w:bookmarkStart w:id="58" w:name="_Toc201571276"/>
      <w:r w:rsidRPr="00FF4F59">
        <w:rPr>
          <w:sz w:val="22"/>
          <w:szCs w:val="22"/>
        </w:rPr>
        <w:t>Leerlingenondersteuning</w:t>
      </w:r>
      <w:bookmarkEnd w:id="58"/>
    </w:p>
    <w:p w14:paraId="101DB233" w14:textId="77777777" w:rsidR="00E41731" w:rsidRPr="00FF4F59" w:rsidRDefault="00E41731" w:rsidP="00E41731">
      <w:pPr>
        <w:pStyle w:val="Kop2"/>
        <w:keepNext w:val="0"/>
        <w:keepLines w:val="0"/>
        <w:numPr>
          <w:ilvl w:val="1"/>
          <w:numId w:val="27"/>
        </w:numPr>
        <w:spacing w:before="120" w:after="0" w:line="320" w:lineRule="exact"/>
        <w:ind w:left="0" w:firstLine="0"/>
        <w:rPr>
          <w:sz w:val="22"/>
          <w:szCs w:val="22"/>
        </w:rPr>
      </w:pPr>
      <w:bookmarkStart w:id="59" w:name="_Toc201571277"/>
      <w:r w:rsidRPr="00FF4F59">
        <w:rPr>
          <w:sz w:val="22"/>
          <w:szCs w:val="22"/>
        </w:rPr>
        <w:t>Passend Onderwijs</w:t>
      </w:r>
      <w:bookmarkEnd w:id="59"/>
      <w:r w:rsidRPr="00FF4F59">
        <w:rPr>
          <w:sz w:val="22"/>
          <w:szCs w:val="22"/>
        </w:rPr>
        <w:t xml:space="preserve"> </w:t>
      </w:r>
    </w:p>
    <w:p w14:paraId="5E4A0E97" w14:textId="77777777" w:rsidR="00E41731" w:rsidRPr="00FF4F59" w:rsidRDefault="00E41731" w:rsidP="00E41731">
      <w:pPr>
        <w:pStyle w:val="Geenafstand"/>
        <w:rPr>
          <w:rFonts w:asciiTheme="majorHAnsi" w:hAnsiTheme="majorHAnsi"/>
        </w:rPr>
      </w:pPr>
      <w:r w:rsidRPr="00FF4F59">
        <w:rPr>
          <w:rFonts w:asciiTheme="majorHAnsi" w:hAnsiTheme="majorHAnsi"/>
        </w:rPr>
        <w:lastRenderedPageBreak/>
        <w:t xml:space="preserve">Per 1 augustus 2014 is de zorgplicht ingevoerd. Dit betekent dat scholen ervoor moeten zorgen, dat ieder kind dat op school zit, of dat bij school wordt aangemeld, een passende onderwijsplek krijgt binnen het samenwerkingsverband (dat is een samenwerking tussen schoolbesturen) die de wettelijke taak van het Passend Onderwijs samen met die scholen uitvoert. </w:t>
      </w:r>
    </w:p>
    <w:p w14:paraId="5A1E9C4F" w14:textId="77777777" w:rsidR="00E41731" w:rsidRPr="00FF4F59" w:rsidRDefault="00E41731" w:rsidP="00E41731">
      <w:pPr>
        <w:pStyle w:val="Geenafstand"/>
        <w:rPr>
          <w:rFonts w:asciiTheme="majorHAnsi" w:hAnsiTheme="majorHAnsi"/>
        </w:rPr>
      </w:pPr>
      <w:r w:rsidRPr="00FF4F59">
        <w:rPr>
          <w:rFonts w:asciiTheme="majorHAnsi" w:hAnsiTheme="majorHAnsi"/>
        </w:rPr>
        <w:t>Voor de locatie Rotterdam is dit PPO</w:t>
      </w:r>
      <w:r w:rsidRPr="00FF4F59">
        <w:rPr>
          <w:rFonts w:asciiTheme="majorHAnsi" w:hAnsiTheme="majorHAnsi"/>
          <w:color w:val="FF0000"/>
        </w:rPr>
        <w:t xml:space="preserve"> </w:t>
      </w:r>
      <w:r w:rsidRPr="00FF4F59">
        <w:rPr>
          <w:rFonts w:asciiTheme="majorHAnsi" w:hAnsiTheme="majorHAnsi"/>
        </w:rPr>
        <w:t>Rotterdam (</w:t>
      </w:r>
      <w:hyperlink r:id="rId26">
        <w:r w:rsidRPr="00FF4F59">
          <w:rPr>
            <w:rFonts w:asciiTheme="majorHAnsi" w:hAnsiTheme="majorHAnsi"/>
            <w:color w:val="0000FF"/>
            <w:u w:val="single"/>
          </w:rPr>
          <w:t>www.pporotterdam.nl</w:t>
        </w:r>
      </w:hyperlink>
      <w:r w:rsidRPr="00FF4F59">
        <w:rPr>
          <w:rFonts w:asciiTheme="majorHAnsi" w:hAnsiTheme="majorHAnsi"/>
        </w:rPr>
        <w:t xml:space="preserve">).  </w:t>
      </w:r>
    </w:p>
    <w:p w14:paraId="635F5A4A" w14:textId="77777777" w:rsidR="00E41731" w:rsidRPr="00FF4F59" w:rsidRDefault="00E41731" w:rsidP="00E41731">
      <w:pPr>
        <w:pStyle w:val="Geenafstand"/>
        <w:rPr>
          <w:rFonts w:asciiTheme="majorHAnsi" w:hAnsiTheme="majorHAnsi"/>
        </w:rPr>
      </w:pPr>
    </w:p>
    <w:p w14:paraId="5C17AFAF" w14:textId="77777777" w:rsidR="00E41731" w:rsidRPr="00FF4F59" w:rsidRDefault="00E41731" w:rsidP="00E41731">
      <w:pPr>
        <w:pStyle w:val="Geenafstand"/>
        <w:rPr>
          <w:rFonts w:asciiTheme="majorHAnsi" w:hAnsiTheme="majorHAnsi"/>
        </w:rPr>
      </w:pPr>
      <w:r w:rsidRPr="00FF4F59">
        <w:rPr>
          <w:rFonts w:asciiTheme="majorHAnsi" w:hAnsiTheme="majorHAnsi"/>
        </w:rPr>
        <w:t>De grootste verandering voor ouders, leerlingen en scholen is de zorgplicht die per 1 augustus 2014 is ingegaan. Deze zorgplicht geldt formeel voor de schoolbesturen en is van toepassing op kinderen die extra (lichte dan wel zware) ondersteuning nodig hebben in het onderwijs. Voorheen moesten ouders zelf op zoek naar een passende onderwijsplek voor hun kind; nu ligt deze verantwoordelijkheid bij de scholen.</w:t>
      </w:r>
    </w:p>
    <w:p w14:paraId="13BBAE82" w14:textId="77777777" w:rsidR="00E41731" w:rsidRPr="00FF4F59" w:rsidRDefault="00E41731" w:rsidP="00E41731">
      <w:pPr>
        <w:pStyle w:val="Geenafstand"/>
        <w:rPr>
          <w:rFonts w:asciiTheme="majorHAnsi" w:hAnsiTheme="majorHAnsi"/>
        </w:rPr>
      </w:pPr>
    </w:p>
    <w:p w14:paraId="22227437" w14:textId="77777777" w:rsidR="00E41731" w:rsidRPr="00FF4F59" w:rsidRDefault="00E41731" w:rsidP="00E41731">
      <w:pPr>
        <w:pStyle w:val="Kop2"/>
        <w:keepNext w:val="0"/>
        <w:keepLines w:val="0"/>
        <w:numPr>
          <w:ilvl w:val="1"/>
          <w:numId w:val="27"/>
        </w:numPr>
        <w:spacing w:before="120" w:after="0" w:line="320" w:lineRule="exact"/>
        <w:ind w:left="0" w:firstLine="0"/>
        <w:rPr>
          <w:sz w:val="22"/>
          <w:szCs w:val="22"/>
        </w:rPr>
      </w:pPr>
      <w:bookmarkStart w:id="60" w:name="_Toc201571278"/>
      <w:r w:rsidRPr="00FF4F59">
        <w:rPr>
          <w:sz w:val="22"/>
          <w:szCs w:val="22"/>
        </w:rPr>
        <w:t>Zorgplicht</w:t>
      </w:r>
      <w:bookmarkEnd w:id="60"/>
    </w:p>
    <w:p w14:paraId="1ED1244B" w14:textId="77777777" w:rsidR="00E41731" w:rsidRPr="00FF4F59" w:rsidRDefault="00E41731" w:rsidP="00E41731">
      <w:pPr>
        <w:pStyle w:val="Geenafstand"/>
        <w:rPr>
          <w:rFonts w:asciiTheme="majorHAnsi" w:hAnsiTheme="majorHAnsi"/>
        </w:rPr>
      </w:pPr>
      <w:r w:rsidRPr="00FF4F59">
        <w:rPr>
          <w:rFonts w:asciiTheme="majorHAnsi" w:hAnsiTheme="majorHAnsi"/>
        </w:rPr>
        <w:t>Bij de uitvoering van de zorgplicht moet een schoolbestuur eerst kijken wat de school zelf kan doen. Het uitgangspunt is dat de school waarop het kind zit of is aangemeld, eerst alle mogelijkheden onderzoekt om het</w:t>
      </w:r>
      <w:r w:rsidRPr="00FF4F59">
        <w:rPr>
          <w:rFonts w:asciiTheme="majorHAnsi" w:hAnsiTheme="majorHAnsi"/>
          <w:b/>
        </w:rPr>
        <w:t xml:space="preserve"> </w:t>
      </w:r>
      <w:r w:rsidRPr="00FF4F59">
        <w:rPr>
          <w:rFonts w:asciiTheme="majorHAnsi" w:hAnsiTheme="majorHAnsi"/>
        </w:rPr>
        <w:t>kind op deze school passend onderwijs te bieden.</w:t>
      </w:r>
    </w:p>
    <w:p w14:paraId="586A2191" w14:textId="77777777" w:rsidR="00E41731" w:rsidRPr="00FF4F59" w:rsidRDefault="00E41731" w:rsidP="00E41731">
      <w:pPr>
        <w:pStyle w:val="Geenafstand"/>
        <w:rPr>
          <w:rFonts w:asciiTheme="majorHAnsi" w:hAnsiTheme="majorHAnsi"/>
        </w:rPr>
      </w:pPr>
      <w:r w:rsidRPr="00FF4F59">
        <w:rPr>
          <w:rFonts w:asciiTheme="majorHAnsi" w:hAnsiTheme="majorHAnsi"/>
        </w:rPr>
        <w:t>Als de school waar het kind op zit, of is aangemeld echt geen passend onderwijsaanbod kan realiseren, dan heeft de school zogenaamde trajectplicht</w:t>
      </w:r>
      <w:r w:rsidRPr="00FF4F59">
        <w:rPr>
          <w:rFonts w:asciiTheme="majorHAnsi" w:hAnsiTheme="majorHAnsi"/>
          <w:i/>
        </w:rPr>
        <w:t xml:space="preserve">. </w:t>
      </w:r>
      <w:r w:rsidRPr="00FF4F59">
        <w:rPr>
          <w:rFonts w:asciiTheme="majorHAnsi" w:hAnsiTheme="majorHAnsi"/>
        </w:rPr>
        <w:t xml:space="preserve">Dat betekent dat de school dan zelf voor een goede, nieuwe, onderwijsplek voor dit kind moet zorgen. </w:t>
      </w:r>
    </w:p>
    <w:p w14:paraId="7A96AD16" w14:textId="77777777" w:rsidR="00E41731" w:rsidRDefault="00E41731" w:rsidP="00E41731">
      <w:pPr>
        <w:pStyle w:val="Geenafstand"/>
        <w:rPr>
          <w:rFonts w:asciiTheme="majorHAnsi" w:hAnsiTheme="majorHAnsi"/>
        </w:rPr>
      </w:pPr>
      <w:r w:rsidRPr="00FF4F59">
        <w:rPr>
          <w:rFonts w:asciiTheme="majorHAnsi" w:hAnsiTheme="majorHAnsi"/>
        </w:rPr>
        <w:t>Bij het vinden van een goede school voor hun kind zijn ouder(s)/verzorger(s) uiteraard wel heel belangrijk. Ouder(s)/verzorger(s) met kinderen in de peuterleeftijd oriënteren zich op een nieuwe school. Soms gebeurt het ook dat een kind al op een basisschool zit, maar dat het voor het kind beter is als het naar een andere school gaat. Meestal gebeurt dit omdat de huidige school niet aan het kind kan bieden wat het nodig heeft. Het zoeken naar een nieuwe school kan ook het gevolg zijn van een verhuizing.</w:t>
      </w:r>
    </w:p>
    <w:p w14:paraId="017B170A" w14:textId="77777777" w:rsidR="00E41731" w:rsidRPr="00FF4F59" w:rsidRDefault="00E41731" w:rsidP="00E41731">
      <w:pPr>
        <w:pStyle w:val="Geenafstand"/>
        <w:rPr>
          <w:rFonts w:asciiTheme="majorHAnsi" w:hAnsiTheme="majorHAnsi"/>
        </w:rPr>
      </w:pPr>
    </w:p>
    <w:p w14:paraId="6A2F796D" w14:textId="77777777" w:rsidR="00E41731" w:rsidRPr="00FF4F59" w:rsidRDefault="00E41731" w:rsidP="00E41731">
      <w:pPr>
        <w:pStyle w:val="Kop3"/>
        <w:keepNext w:val="0"/>
        <w:keepLines w:val="0"/>
        <w:numPr>
          <w:ilvl w:val="2"/>
          <w:numId w:val="27"/>
        </w:numPr>
        <w:spacing w:before="120" w:after="0" w:line="320" w:lineRule="exact"/>
        <w:rPr>
          <w:rFonts w:asciiTheme="majorHAnsi" w:hAnsiTheme="majorHAnsi"/>
          <w:szCs w:val="22"/>
        </w:rPr>
      </w:pPr>
      <w:bookmarkStart w:id="61" w:name="_Toc201571279"/>
      <w:r w:rsidRPr="00FF4F59">
        <w:rPr>
          <w:rFonts w:asciiTheme="majorHAnsi" w:hAnsiTheme="majorHAnsi"/>
          <w:szCs w:val="22"/>
        </w:rPr>
        <w:t>Informatie voor de school</w:t>
      </w:r>
      <w:bookmarkEnd w:id="61"/>
    </w:p>
    <w:p w14:paraId="3A523D8A"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Bij het zoeken naar een nieuwe/andere school is het belangrijk dat ouder(s)/verzorger(s) aan de school informatie geven over hun kind. Van ouders wordt dan verwacht dat zij alle relevante informatie over hun kind aan de school overhandigen. Wil de school eventueel toch nader onderzoek laten doen door bijvoorbeeld een gedragswetenschapper, dan moeten de ouder(s)/verzorger(s) daar toestemming voor geven. Ook moeten ouder(s)/verzorger(s) aangeven op welke andere scholen zij hun kind eventueel hebben aangemeld. De school waar de leerling als eerste is aangemeld, is </w:t>
      </w:r>
      <w:proofErr w:type="spellStart"/>
      <w:r w:rsidRPr="00FF4F59">
        <w:rPr>
          <w:rFonts w:asciiTheme="majorHAnsi" w:hAnsiTheme="majorHAnsi"/>
        </w:rPr>
        <w:t>zorgplichtig</w:t>
      </w:r>
      <w:proofErr w:type="spellEnd"/>
      <w:r w:rsidRPr="00FF4F59">
        <w:rPr>
          <w:rFonts w:asciiTheme="majorHAnsi" w:hAnsiTheme="majorHAnsi"/>
        </w:rPr>
        <w:t>.</w:t>
      </w:r>
    </w:p>
    <w:p w14:paraId="000FAE81" w14:textId="77777777" w:rsidR="00E41731" w:rsidRPr="00FF4F59" w:rsidRDefault="00E41731" w:rsidP="00E41731">
      <w:pPr>
        <w:pStyle w:val="Geenafstand"/>
        <w:rPr>
          <w:rFonts w:asciiTheme="majorHAnsi" w:hAnsiTheme="majorHAnsi"/>
        </w:rPr>
      </w:pPr>
    </w:p>
    <w:p w14:paraId="74A63665" w14:textId="77777777" w:rsidR="00E41731" w:rsidRPr="00FF4F59" w:rsidRDefault="00E41731" w:rsidP="00E41731">
      <w:pPr>
        <w:pStyle w:val="Geenafstand"/>
        <w:rPr>
          <w:rFonts w:asciiTheme="majorHAnsi" w:hAnsiTheme="majorHAnsi"/>
        </w:rPr>
      </w:pPr>
      <w:r w:rsidRPr="00FF4F59">
        <w:rPr>
          <w:rFonts w:asciiTheme="majorHAnsi" w:hAnsiTheme="majorHAnsi"/>
        </w:rPr>
        <w:t>Het verzoek van de school aan ouder(s)/verzorger(s) om meer informatie te verstrekken, geldt voor ouder(s)/verzorger(s) met een kind dat extra ondersteuning nodig heeft. Zij kunnen dan samen met de school bepalen wat de extra onderwijsbehoeften van het kind zijn. Het is zeer belangrijk dat ouder(s)/verzorger(s) en school samen optrekken in het vinden van een passende school voor het kind. Zij kennen het kind beiden goed. Er is vaak veel informatie beschikbaar over een kind. Door in openheid informatie met elkaar te delen, is de kans het grootst dat een passende school voor het kind gevonden kan worden die aansluit bij de wensen van de ouder(s)/verzorger(s).</w:t>
      </w:r>
    </w:p>
    <w:p w14:paraId="2781AEFD" w14:textId="77777777" w:rsidR="00E41731" w:rsidRPr="00FF4F59" w:rsidRDefault="00E41731" w:rsidP="00E41731">
      <w:pPr>
        <w:pStyle w:val="Geenafstand"/>
        <w:rPr>
          <w:rFonts w:asciiTheme="majorHAnsi" w:hAnsiTheme="majorHAnsi"/>
        </w:rPr>
      </w:pPr>
    </w:p>
    <w:p w14:paraId="3522EF8F" w14:textId="77777777" w:rsidR="00E41731" w:rsidRPr="00FF4F59" w:rsidRDefault="00E41731" w:rsidP="00E41731">
      <w:pPr>
        <w:pStyle w:val="Geenafstand"/>
        <w:rPr>
          <w:rFonts w:asciiTheme="majorHAnsi" w:hAnsiTheme="majorHAnsi"/>
        </w:rPr>
      </w:pPr>
      <w:r w:rsidRPr="00FF4F59">
        <w:rPr>
          <w:rFonts w:asciiTheme="majorHAnsi" w:hAnsiTheme="majorHAnsi"/>
        </w:rPr>
        <w:t>Hoe en wanneer je kind aanmelden op een school?</w:t>
      </w:r>
    </w:p>
    <w:p w14:paraId="184D1E03" w14:textId="77777777" w:rsidR="00E41731" w:rsidRPr="00FF4F59" w:rsidRDefault="00E41731" w:rsidP="00E41731">
      <w:pPr>
        <w:pStyle w:val="Geenafstand"/>
        <w:rPr>
          <w:rFonts w:asciiTheme="majorHAnsi" w:hAnsiTheme="majorHAnsi"/>
        </w:rPr>
      </w:pPr>
      <w:r w:rsidRPr="00FF4F59">
        <w:rPr>
          <w:rFonts w:asciiTheme="majorHAnsi" w:hAnsiTheme="majorHAnsi"/>
        </w:rPr>
        <w:t>Wij vinden het belangrijk dat ouders kennis nemen van het onderwijs dat op school geboden wordt. Daarom vragen we ouders eerst een informatiebijeenkomst te bezoeken.</w:t>
      </w:r>
    </w:p>
    <w:p w14:paraId="6185237E"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Vanaf het moment dat een kind geboren is kunnen ouders een aanmelding doen bij de school. </w:t>
      </w:r>
    </w:p>
    <w:p w14:paraId="4BAF80C6" w14:textId="77777777" w:rsidR="00E41731" w:rsidRPr="00FF4F59" w:rsidRDefault="00E41731" w:rsidP="00E41731">
      <w:pPr>
        <w:pStyle w:val="Geenafstand"/>
        <w:rPr>
          <w:rFonts w:asciiTheme="majorHAnsi" w:hAnsiTheme="majorHAnsi"/>
        </w:rPr>
      </w:pPr>
      <w:r w:rsidRPr="00FF4F59">
        <w:rPr>
          <w:rFonts w:asciiTheme="majorHAnsi" w:hAnsiTheme="majorHAnsi"/>
        </w:rPr>
        <w:lastRenderedPageBreak/>
        <w:t xml:space="preserve">Vervolgens stuurt de school bericht of er plaats is of dat het kind op een wachtlijst wordt geplaatst. </w:t>
      </w:r>
    </w:p>
    <w:p w14:paraId="26EC0A44" w14:textId="77777777" w:rsidR="00E41731" w:rsidRPr="00FF4F59" w:rsidRDefault="00E41731" w:rsidP="00E41731">
      <w:pPr>
        <w:pStyle w:val="Geenafstand"/>
        <w:rPr>
          <w:rFonts w:asciiTheme="majorHAnsi" w:hAnsiTheme="majorHAnsi"/>
        </w:rPr>
      </w:pPr>
      <w:r w:rsidRPr="00FF4F59">
        <w:rPr>
          <w:rFonts w:asciiTheme="majorHAnsi" w:hAnsiTheme="majorHAnsi"/>
        </w:rPr>
        <w:t>Wanneer er plaats is worden ouders uitgenodigd voor een aannamegesprek wanneer het kind 3 jaar is geworden.</w:t>
      </w:r>
    </w:p>
    <w:p w14:paraId="4852A07A"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Dan volgt een termijn van 6 weken waarop de gehele procedure doorlopen wordt en een besluit wordt genomen over de aanname. Bij uitzondering kan deze periode verlengd worden tot 10 weken. Bijvoorbeeld als de school nader onderzoek naar het kind wil doen dat langer duurt. </w:t>
      </w:r>
    </w:p>
    <w:p w14:paraId="24E356FE" w14:textId="77777777" w:rsidR="00E41731" w:rsidRPr="00FF4F59" w:rsidRDefault="00E41731" w:rsidP="00E41731">
      <w:pPr>
        <w:pStyle w:val="Geenafstand"/>
        <w:rPr>
          <w:rFonts w:asciiTheme="majorHAnsi" w:hAnsiTheme="majorHAnsi"/>
        </w:rPr>
      </w:pPr>
      <w:r w:rsidRPr="00FF4F59">
        <w:rPr>
          <w:rFonts w:asciiTheme="majorHAnsi" w:hAnsiTheme="majorHAnsi"/>
        </w:rPr>
        <w:t>Wanneer na 10 weken nog geen beslissing is genomen over de juiste onderwijsplaats, is de school verplicht het kind een tijdelijke plaats aan te bieden.</w:t>
      </w:r>
    </w:p>
    <w:p w14:paraId="408D0C9D" w14:textId="77777777" w:rsidR="00E41731" w:rsidRPr="00FF4F59" w:rsidRDefault="00E41731" w:rsidP="00E41731">
      <w:pPr>
        <w:pStyle w:val="Geenafstand"/>
        <w:rPr>
          <w:rFonts w:asciiTheme="majorHAnsi" w:hAnsiTheme="majorHAnsi"/>
        </w:rPr>
      </w:pPr>
    </w:p>
    <w:p w14:paraId="7E29C1AB"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Aanvullend is voor onze school geregeld dat het kan gebeuren dat de klas waar het kind voor aangemeld wordt vol is. Het kind wordt dan op een wachtlijst geplaatst. </w:t>
      </w:r>
    </w:p>
    <w:p w14:paraId="22F7A6C6" w14:textId="77777777" w:rsidR="00E41731" w:rsidRPr="00FF4F59" w:rsidRDefault="00E41731" w:rsidP="00E41731">
      <w:pPr>
        <w:pStyle w:val="Geenafstand"/>
        <w:rPr>
          <w:rFonts w:asciiTheme="majorHAnsi" w:hAnsiTheme="majorHAnsi"/>
          <w:b/>
          <w:color w:val="8064A2"/>
        </w:rPr>
      </w:pPr>
      <w:r w:rsidRPr="00FF4F59">
        <w:rPr>
          <w:rFonts w:asciiTheme="majorHAnsi" w:hAnsiTheme="majorHAnsi"/>
        </w:rPr>
        <w:t xml:space="preserve">Ook hanteert onze school een “klas vol” beleid op het moment dat de zorgzwaarte van een groep zo groot is dat er geen extra zorg meer geboden kan worden. </w:t>
      </w:r>
    </w:p>
    <w:p w14:paraId="11C5B1E7" w14:textId="77777777" w:rsidR="00E41731" w:rsidRPr="00FF4F59" w:rsidRDefault="00E41731" w:rsidP="00E41731">
      <w:pPr>
        <w:pStyle w:val="Geenafstand"/>
        <w:rPr>
          <w:rFonts w:asciiTheme="majorHAnsi" w:hAnsiTheme="majorHAnsi"/>
        </w:rPr>
      </w:pPr>
    </w:p>
    <w:p w14:paraId="6846B8B1" w14:textId="77777777" w:rsidR="00E41731" w:rsidRPr="00FF4F59" w:rsidRDefault="00E41731" w:rsidP="00E41731">
      <w:pPr>
        <w:pStyle w:val="Kop3"/>
        <w:keepNext w:val="0"/>
        <w:keepLines w:val="0"/>
        <w:numPr>
          <w:ilvl w:val="2"/>
          <w:numId w:val="27"/>
        </w:numPr>
        <w:spacing w:before="120" w:after="0" w:line="320" w:lineRule="exact"/>
        <w:rPr>
          <w:rFonts w:asciiTheme="majorHAnsi" w:hAnsiTheme="majorHAnsi"/>
          <w:szCs w:val="22"/>
        </w:rPr>
      </w:pPr>
      <w:bookmarkStart w:id="62" w:name="_Toc201571280"/>
      <w:proofErr w:type="spellStart"/>
      <w:r w:rsidRPr="00FF4F59">
        <w:rPr>
          <w:rFonts w:asciiTheme="majorHAnsi" w:hAnsiTheme="majorHAnsi"/>
          <w:szCs w:val="22"/>
        </w:rPr>
        <w:t>Schoolondersteuningsprofielen</w:t>
      </w:r>
      <w:bookmarkEnd w:id="62"/>
      <w:proofErr w:type="spellEnd"/>
    </w:p>
    <w:p w14:paraId="7C284CF7"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Iedere school is wettelijk verplicht om een </w:t>
      </w:r>
      <w:proofErr w:type="spellStart"/>
      <w:r w:rsidRPr="00FF4F59">
        <w:rPr>
          <w:rFonts w:asciiTheme="majorHAnsi" w:hAnsiTheme="majorHAnsi"/>
        </w:rPr>
        <w:t>schoolondersteuningsprofiel</w:t>
      </w:r>
      <w:proofErr w:type="spellEnd"/>
      <w:r w:rsidRPr="00FF4F59">
        <w:rPr>
          <w:rFonts w:asciiTheme="majorHAnsi" w:hAnsiTheme="majorHAnsi"/>
        </w:rPr>
        <w:t xml:space="preserve"> te maken. Dit profiel beschrijft welke onderwijsondersteuning de school wel en niet kan bieden. Als ouder(s)/verzorger(s) vermoeden dat hun kind extra ondersteuning nodig heeft, kunnen ze via het ondersteuningsprofiel alvast een beeld krijgen wat een school kan bieden. Het </w:t>
      </w:r>
      <w:proofErr w:type="spellStart"/>
      <w:r w:rsidRPr="00FF4F59">
        <w:rPr>
          <w:rFonts w:asciiTheme="majorHAnsi" w:hAnsiTheme="majorHAnsi"/>
        </w:rPr>
        <w:t>schoolondersteuningsprofiel</w:t>
      </w:r>
      <w:proofErr w:type="spellEnd"/>
      <w:r w:rsidRPr="00FF4F59">
        <w:rPr>
          <w:rFonts w:asciiTheme="majorHAnsi" w:hAnsiTheme="majorHAnsi"/>
        </w:rPr>
        <w:t xml:space="preserve"> is te vinden op de website. </w:t>
      </w:r>
    </w:p>
    <w:p w14:paraId="311DAACC" w14:textId="77777777" w:rsidR="00E41731" w:rsidRPr="00FF4F59" w:rsidRDefault="00E41731" w:rsidP="00E41731">
      <w:pPr>
        <w:pStyle w:val="Geenafstand"/>
        <w:rPr>
          <w:rFonts w:asciiTheme="majorHAnsi" w:hAnsiTheme="majorHAnsi"/>
        </w:rPr>
      </w:pPr>
    </w:p>
    <w:p w14:paraId="5A2E32BE" w14:textId="77777777" w:rsidR="00E41731" w:rsidRPr="00FF4F59" w:rsidRDefault="00E41731" w:rsidP="00E41731">
      <w:pPr>
        <w:pStyle w:val="Geenafstand"/>
        <w:rPr>
          <w:rFonts w:asciiTheme="majorHAnsi" w:hAnsiTheme="majorHAnsi"/>
        </w:rPr>
      </w:pPr>
      <w:r w:rsidRPr="00FF4F59">
        <w:rPr>
          <w:rFonts w:asciiTheme="majorHAnsi" w:hAnsiTheme="majorHAnsi"/>
        </w:rPr>
        <w:t>Wanneer een kind wordt afgewezen op de school die de eerste keus is van de ouder(s)/verzorger(s), worden zij schriftelijk op de hoogte gesteld van deze afwijzing, voorzien van de argumentatie. Wanneer ouder(s)/verzorger(s) het niet eens zijn met de beslissing van de school, zal er overleg plaatsvinden tussen hen en de school. De school kan in zo’n overleg aangeven welke andere school voor het kind is gevonden, die beter aansluit bij de onderwijsbehoeften van het kind. Wanneer ouder(s)/verzorger(s) niet akkoord gaan met de andere school die wordt voorgesteld, kunnen zij de afwijzing voor de school van hun voorkeur laten toetsen door een geschillencommissie. Het laten toetsen door de geschillencommissie kan echter alleen als er overleg is geweest tussen ouder(s)/ verzorger(s) en school én nadat er een andere school is gevonden voor het kind.</w:t>
      </w:r>
    </w:p>
    <w:p w14:paraId="395D8CAC" w14:textId="77777777" w:rsidR="00E41731" w:rsidRPr="00FF4F59" w:rsidRDefault="00E41731" w:rsidP="00E41731">
      <w:pPr>
        <w:pStyle w:val="Geenafstand"/>
        <w:rPr>
          <w:rFonts w:asciiTheme="majorHAnsi" w:hAnsiTheme="majorHAnsi"/>
        </w:rPr>
      </w:pPr>
    </w:p>
    <w:p w14:paraId="54EA80AB" w14:textId="77777777" w:rsidR="00E41731" w:rsidRPr="00FF4F59" w:rsidRDefault="00E41731" w:rsidP="00E41731">
      <w:pPr>
        <w:pStyle w:val="Kop3"/>
        <w:keepNext w:val="0"/>
        <w:keepLines w:val="0"/>
        <w:numPr>
          <w:ilvl w:val="2"/>
          <w:numId w:val="27"/>
        </w:numPr>
        <w:spacing w:before="120" w:after="0" w:line="320" w:lineRule="exact"/>
        <w:rPr>
          <w:rFonts w:asciiTheme="majorHAnsi" w:hAnsiTheme="majorHAnsi"/>
          <w:szCs w:val="22"/>
        </w:rPr>
      </w:pPr>
      <w:bookmarkStart w:id="63" w:name="_Toc201571281"/>
      <w:r w:rsidRPr="00FF4F59">
        <w:rPr>
          <w:rFonts w:asciiTheme="majorHAnsi" w:hAnsiTheme="majorHAnsi"/>
          <w:szCs w:val="22"/>
        </w:rPr>
        <w:t>Wanneer geldt de zorgplicht niet?</w:t>
      </w:r>
      <w:bookmarkEnd w:id="63"/>
    </w:p>
    <w:p w14:paraId="43570653"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In een aantal gevallen is de school niet </w:t>
      </w:r>
      <w:proofErr w:type="spellStart"/>
      <w:r w:rsidRPr="00FF4F59">
        <w:rPr>
          <w:rFonts w:asciiTheme="majorHAnsi" w:hAnsiTheme="majorHAnsi"/>
        </w:rPr>
        <w:t>zorgplichtig</w:t>
      </w:r>
      <w:proofErr w:type="spellEnd"/>
      <w:r w:rsidRPr="00FF4F59">
        <w:rPr>
          <w:rFonts w:asciiTheme="majorHAnsi" w:hAnsiTheme="majorHAnsi"/>
        </w:rPr>
        <w:t>:</w:t>
      </w:r>
    </w:p>
    <w:p w14:paraId="7C9A6EB2" w14:textId="77777777" w:rsidR="00E41731" w:rsidRPr="00FF4F59" w:rsidRDefault="00E41731" w:rsidP="00E41731">
      <w:pPr>
        <w:pStyle w:val="Lijstalinea"/>
        <w:numPr>
          <w:ilvl w:val="0"/>
          <w:numId w:val="12"/>
        </w:numPr>
        <w:rPr>
          <w:rFonts w:asciiTheme="majorHAnsi" w:eastAsia="Verdana" w:hAnsiTheme="majorHAnsi"/>
          <w:sz w:val="22"/>
        </w:rPr>
      </w:pPr>
      <w:r w:rsidRPr="00FF4F59">
        <w:rPr>
          <w:rFonts w:asciiTheme="majorHAnsi" w:eastAsia="Verdana" w:hAnsiTheme="majorHAnsi"/>
          <w:sz w:val="22"/>
        </w:rPr>
        <w:t xml:space="preserve">Wanneer een kind op een school binnen hetzelfde samenwerkingsverband zit, en de nieuwe school niet kan voldoen aan de zorgvraag, is de huidige school </w:t>
      </w:r>
      <w:proofErr w:type="spellStart"/>
      <w:r w:rsidRPr="00FF4F59">
        <w:rPr>
          <w:rFonts w:asciiTheme="majorHAnsi" w:eastAsia="Verdana" w:hAnsiTheme="majorHAnsi"/>
          <w:sz w:val="22"/>
        </w:rPr>
        <w:t>zorgplichtig</w:t>
      </w:r>
      <w:proofErr w:type="spellEnd"/>
      <w:r w:rsidRPr="00FF4F59">
        <w:rPr>
          <w:rFonts w:asciiTheme="majorHAnsi" w:eastAsia="Verdana" w:hAnsiTheme="majorHAnsi"/>
          <w:sz w:val="22"/>
        </w:rPr>
        <w:t>, niet de nieuwe.</w:t>
      </w:r>
    </w:p>
    <w:p w14:paraId="4B95ACFB" w14:textId="77777777" w:rsidR="00E41731" w:rsidRPr="00FF4F59" w:rsidRDefault="00E41731" w:rsidP="00E41731">
      <w:pPr>
        <w:pStyle w:val="Lijstalinea"/>
        <w:numPr>
          <w:ilvl w:val="0"/>
          <w:numId w:val="12"/>
        </w:numPr>
        <w:rPr>
          <w:rFonts w:asciiTheme="majorHAnsi" w:eastAsia="Verdana" w:hAnsiTheme="majorHAnsi"/>
          <w:sz w:val="22"/>
        </w:rPr>
      </w:pPr>
      <w:r w:rsidRPr="00FF4F59">
        <w:rPr>
          <w:rFonts w:asciiTheme="majorHAnsi" w:eastAsia="Verdana" w:hAnsiTheme="majorHAnsi"/>
          <w:sz w:val="22"/>
        </w:rPr>
        <w:t xml:space="preserve">Als de school of de groep waar het kind voor wordt aangemeld vol is. Voorwaarde is wel dat een school een duidelijk en consistent aannamebeleid heeft en in haar </w:t>
      </w:r>
      <w:proofErr w:type="spellStart"/>
      <w:r w:rsidRPr="00FF4F59">
        <w:rPr>
          <w:rFonts w:asciiTheme="majorHAnsi" w:eastAsia="Verdana" w:hAnsiTheme="majorHAnsi"/>
          <w:sz w:val="22"/>
        </w:rPr>
        <w:t>schoolondersteuningsprofiel</w:t>
      </w:r>
      <w:proofErr w:type="spellEnd"/>
      <w:r w:rsidRPr="00FF4F59">
        <w:rPr>
          <w:rFonts w:asciiTheme="majorHAnsi" w:eastAsia="Verdana" w:hAnsiTheme="majorHAnsi"/>
          <w:sz w:val="22"/>
        </w:rPr>
        <w:t xml:space="preserve"> aangeeft wanneer de school daadwerkelijk vol is. </w:t>
      </w:r>
    </w:p>
    <w:p w14:paraId="4819FF03" w14:textId="77777777" w:rsidR="00E41731" w:rsidRPr="00FF4F59" w:rsidRDefault="00E41731" w:rsidP="00E41731">
      <w:pPr>
        <w:pStyle w:val="Lijstalinea"/>
        <w:numPr>
          <w:ilvl w:val="0"/>
          <w:numId w:val="12"/>
        </w:numPr>
        <w:rPr>
          <w:rFonts w:asciiTheme="majorHAnsi" w:eastAsia="Verdana" w:hAnsiTheme="majorHAnsi"/>
          <w:sz w:val="22"/>
        </w:rPr>
      </w:pPr>
      <w:r w:rsidRPr="00FF4F59">
        <w:rPr>
          <w:rFonts w:asciiTheme="majorHAnsi" w:eastAsia="Verdana" w:hAnsiTheme="majorHAnsi"/>
          <w:sz w:val="22"/>
        </w:rPr>
        <w:t xml:space="preserve">Wanneer de ouder(s)/verzorger(s) de grondslag van de school weigeren te onderschrijven. Het gaat hier niet alleen om de religieuze grondslag of levensbeschouwelijke identiteit van de school, maar ook om de onderwijskundige grondslag. </w:t>
      </w:r>
    </w:p>
    <w:p w14:paraId="2858EA29" w14:textId="77777777" w:rsidR="00E41731" w:rsidRPr="00FF4F59" w:rsidRDefault="00E41731" w:rsidP="00E41731">
      <w:pPr>
        <w:pStyle w:val="Lijstalinea"/>
        <w:numPr>
          <w:ilvl w:val="0"/>
          <w:numId w:val="12"/>
        </w:numPr>
        <w:rPr>
          <w:rFonts w:asciiTheme="majorHAnsi" w:eastAsia="Verdana" w:hAnsiTheme="majorHAnsi"/>
          <w:sz w:val="22"/>
        </w:rPr>
      </w:pPr>
      <w:r w:rsidRPr="00FF4F59">
        <w:rPr>
          <w:rFonts w:asciiTheme="majorHAnsi" w:eastAsia="Verdana" w:hAnsiTheme="majorHAnsi"/>
          <w:sz w:val="22"/>
        </w:rPr>
        <w:t>Bij aanmelding voor cluster 1 (visuele beperkingen) en cluster 2 instellingen (gehoor- en communicatieve beperkingen). Deze instellingen maken geen deel uit van samenwerkingsverbanden passend onderwijs en hebben een eigen toelatingsprocedure.</w:t>
      </w:r>
    </w:p>
    <w:p w14:paraId="761BF917" w14:textId="77777777" w:rsidR="00E41731" w:rsidRPr="00FF4F59" w:rsidRDefault="00E41731" w:rsidP="00E41731">
      <w:pPr>
        <w:pStyle w:val="Geenafstand"/>
        <w:rPr>
          <w:rFonts w:asciiTheme="majorHAnsi" w:hAnsiTheme="majorHAnsi"/>
        </w:rPr>
      </w:pPr>
    </w:p>
    <w:p w14:paraId="2A2FCB29" w14:textId="77777777" w:rsidR="00E41731" w:rsidRPr="00FF4F59" w:rsidRDefault="00E41731" w:rsidP="00E41731">
      <w:pPr>
        <w:pStyle w:val="Kop2"/>
        <w:keepNext w:val="0"/>
        <w:keepLines w:val="0"/>
        <w:numPr>
          <w:ilvl w:val="1"/>
          <w:numId w:val="27"/>
        </w:numPr>
        <w:spacing w:before="120" w:after="0" w:line="320" w:lineRule="exact"/>
        <w:ind w:left="0" w:firstLine="0"/>
        <w:rPr>
          <w:sz w:val="22"/>
          <w:szCs w:val="22"/>
        </w:rPr>
      </w:pPr>
      <w:bookmarkStart w:id="64" w:name="_Toc201571282"/>
      <w:r w:rsidRPr="00FF4F59">
        <w:rPr>
          <w:sz w:val="22"/>
          <w:szCs w:val="22"/>
        </w:rPr>
        <w:t>Onderwijsconsulenten</w:t>
      </w:r>
      <w:bookmarkEnd w:id="64"/>
    </w:p>
    <w:p w14:paraId="0691BBA4" w14:textId="77777777" w:rsidR="00E41731" w:rsidRPr="00FF4F59" w:rsidRDefault="00E41731" w:rsidP="00E41731">
      <w:pPr>
        <w:pStyle w:val="Geenafstand"/>
        <w:rPr>
          <w:rFonts w:asciiTheme="majorHAnsi" w:hAnsiTheme="majorHAnsi"/>
          <w:color w:val="000000"/>
        </w:rPr>
      </w:pPr>
      <w:r w:rsidRPr="00FF4F59">
        <w:rPr>
          <w:rFonts w:asciiTheme="majorHAnsi" w:hAnsiTheme="majorHAnsi"/>
        </w:rPr>
        <w:lastRenderedPageBreak/>
        <w:t>Er kan ook een beroep</w:t>
      </w:r>
      <w:r w:rsidRPr="00FF4F59">
        <w:rPr>
          <w:rFonts w:asciiTheme="majorHAnsi" w:hAnsiTheme="majorHAnsi"/>
          <w:color w:val="000000"/>
        </w:rPr>
        <w:t xml:space="preserve"> worden gedaan op de onderwijsconsulent (</w:t>
      </w:r>
      <w:hyperlink r:id="rId27">
        <w:r w:rsidRPr="00FF4F59">
          <w:rPr>
            <w:rFonts w:asciiTheme="majorHAnsi" w:hAnsiTheme="majorHAnsi"/>
            <w:color w:val="0000FF"/>
            <w:u w:val="single"/>
          </w:rPr>
          <w:t>www.onderwijsconsulenten.nl</w:t>
        </w:r>
      </w:hyperlink>
      <w:r w:rsidRPr="00FF4F59">
        <w:rPr>
          <w:rFonts w:asciiTheme="majorHAnsi" w:hAnsiTheme="majorHAnsi"/>
          <w:color w:val="000000"/>
        </w:rPr>
        <w:t xml:space="preserve">) wanneer er sprake is van plaatsingsproblematiek van een (leerplichtige) leerling met extra ondersteuningsbehoefte in primair of voortgezet onderwijs, of wanneer ouder(s)/verzorger(s) en/of school problemen ervaren met betrekking tot het handelingsdeel van het ontwikkelingsperspectief (OPP).       </w:t>
      </w:r>
    </w:p>
    <w:p w14:paraId="1FD82A98" w14:textId="77777777" w:rsidR="00E41731" w:rsidRPr="00FF4F59" w:rsidRDefault="00E41731" w:rsidP="00E41731">
      <w:pPr>
        <w:pStyle w:val="Geenafstand"/>
        <w:rPr>
          <w:rFonts w:asciiTheme="majorHAnsi" w:hAnsiTheme="majorHAnsi"/>
          <w:shd w:val="clear" w:color="auto" w:fill="FFFF00"/>
        </w:rPr>
      </w:pPr>
    </w:p>
    <w:p w14:paraId="42E6BC8B" w14:textId="77777777" w:rsidR="00E41731" w:rsidRPr="00FF4F59" w:rsidRDefault="00E41731" w:rsidP="00E41731">
      <w:pPr>
        <w:pStyle w:val="Geenafstand"/>
        <w:rPr>
          <w:rFonts w:asciiTheme="majorHAnsi" w:hAnsiTheme="majorHAnsi"/>
        </w:rPr>
      </w:pPr>
      <w:r w:rsidRPr="00FF4F59">
        <w:rPr>
          <w:rFonts w:asciiTheme="majorHAnsi" w:hAnsiTheme="majorHAnsi"/>
        </w:rPr>
        <w:t>Contactgegevens PPO Rotterdam</w:t>
      </w:r>
    </w:p>
    <w:p w14:paraId="28DC0A99"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Bezoekadres: Hillevliet 126-A, 3074 KD Rotterdam                                              </w:t>
      </w:r>
      <w:r w:rsidRPr="00FF4F59">
        <w:rPr>
          <w:rFonts w:asciiTheme="majorHAnsi" w:hAnsiTheme="majorHAnsi"/>
        </w:rPr>
        <w:tab/>
      </w:r>
      <w:r w:rsidRPr="00FF4F59">
        <w:rPr>
          <w:rFonts w:asciiTheme="majorHAnsi" w:hAnsiTheme="majorHAnsi"/>
        </w:rPr>
        <w:tab/>
      </w:r>
    </w:p>
    <w:p w14:paraId="1C8F4ADA" w14:textId="77777777" w:rsidR="00E41731" w:rsidRPr="001A59E2" w:rsidRDefault="00E41731" w:rsidP="00E41731">
      <w:pPr>
        <w:rPr>
          <w:rFonts w:asciiTheme="majorHAnsi" w:hAnsiTheme="majorHAnsi"/>
          <w:sz w:val="22"/>
          <w:lang w:val="fr-FR"/>
        </w:rPr>
      </w:pPr>
      <w:proofErr w:type="spellStart"/>
      <w:r w:rsidRPr="001A59E2">
        <w:rPr>
          <w:rFonts w:asciiTheme="majorHAnsi" w:hAnsiTheme="majorHAnsi"/>
          <w:sz w:val="22"/>
          <w:lang w:val="fr-FR"/>
        </w:rPr>
        <w:t>Postadres</w:t>
      </w:r>
      <w:proofErr w:type="spellEnd"/>
      <w:r w:rsidRPr="001A59E2">
        <w:rPr>
          <w:rFonts w:asciiTheme="majorHAnsi" w:hAnsiTheme="majorHAnsi"/>
          <w:sz w:val="22"/>
          <w:lang w:val="fr-FR"/>
        </w:rPr>
        <w:t xml:space="preserve">: Postbus 22171, 3003 DD Rotterdam                                                                            </w:t>
      </w:r>
    </w:p>
    <w:p w14:paraId="40375AAC" w14:textId="77777777" w:rsidR="00E41731" w:rsidRPr="001A59E2" w:rsidRDefault="00E41731" w:rsidP="00E41731">
      <w:pPr>
        <w:pStyle w:val="Geenafstand"/>
        <w:rPr>
          <w:rFonts w:asciiTheme="majorHAnsi" w:hAnsiTheme="majorHAnsi"/>
          <w:lang w:val="fr-FR"/>
        </w:rPr>
      </w:pPr>
      <w:r w:rsidRPr="001A59E2">
        <w:rPr>
          <w:rFonts w:asciiTheme="majorHAnsi" w:hAnsiTheme="majorHAnsi"/>
          <w:lang w:val="fr-FR"/>
        </w:rPr>
        <w:t xml:space="preserve">E-mail: </w:t>
      </w:r>
      <w:hyperlink r:id="rId28" w:history="1">
        <w:r w:rsidRPr="001A59E2">
          <w:rPr>
            <w:rStyle w:val="Hyperlink"/>
            <w:rFonts w:asciiTheme="majorHAnsi" w:hAnsiTheme="majorHAnsi"/>
            <w:lang w:val="fr-FR"/>
          </w:rPr>
          <w:t>info@pporotterdam.nl</w:t>
        </w:r>
      </w:hyperlink>
      <w:r w:rsidRPr="001A59E2">
        <w:rPr>
          <w:rFonts w:asciiTheme="majorHAnsi" w:hAnsiTheme="majorHAnsi"/>
          <w:lang w:val="fr-FR"/>
        </w:rPr>
        <w:t xml:space="preserve">                                                                                              </w:t>
      </w:r>
    </w:p>
    <w:p w14:paraId="269E4B48" w14:textId="77777777" w:rsidR="00E41731" w:rsidRPr="001A59E2" w:rsidRDefault="00E41731" w:rsidP="00E41731">
      <w:pPr>
        <w:pStyle w:val="Geenafstand"/>
        <w:rPr>
          <w:rStyle w:val="Hyperlink"/>
          <w:rFonts w:asciiTheme="majorHAnsi" w:hAnsiTheme="majorHAnsi"/>
          <w:lang w:val="fr-FR"/>
        </w:rPr>
      </w:pPr>
      <w:r w:rsidRPr="001A59E2">
        <w:rPr>
          <w:rFonts w:asciiTheme="majorHAnsi" w:hAnsiTheme="majorHAnsi"/>
          <w:lang w:val="fr-FR"/>
        </w:rPr>
        <w:t xml:space="preserve">Internet: </w:t>
      </w:r>
      <w:hyperlink r:id="rId29" w:history="1">
        <w:r w:rsidRPr="001A59E2">
          <w:rPr>
            <w:rStyle w:val="Hyperlink"/>
            <w:rFonts w:asciiTheme="majorHAnsi" w:hAnsiTheme="majorHAnsi"/>
            <w:lang w:val="fr-FR"/>
          </w:rPr>
          <w:t>www.pporotterdam.nl</w:t>
        </w:r>
      </w:hyperlink>
    </w:p>
    <w:p w14:paraId="21BAD7FC" w14:textId="77777777" w:rsidR="00E41731" w:rsidRPr="001A59E2" w:rsidRDefault="00E41731" w:rsidP="00E41731">
      <w:pPr>
        <w:pStyle w:val="Geenafstand"/>
        <w:rPr>
          <w:rStyle w:val="Hyperlink"/>
          <w:rFonts w:asciiTheme="majorHAnsi" w:hAnsiTheme="majorHAnsi"/>
          <w:lang w:val="fr-FR"/>
        </w:rPr>
      </w:pPr>
    </w:p>
    <w:p w14:paraId="17FC9552" w14:textId="77777777" w:rsidR="00E41731" w:rsidRPr="001A59E2" w:rsidRDefault="00E41731" w:rsidP="00E41731">
      <w:pPr>
        <w:rPr>
          <w:rFonts w:asciiTheme="majorHAnsi" w:hAnsiTheme="majorHAnsi"/>
          <w:sz w:val="22"/>
          <w:lang w:val="fr-FR"/>
        </w:rPr>
      </w:pPr>
      <w:r w:rsidRPr="001A59E2">
        <w:rPr>
          <w:rFonts w:asciiTheme="majorHAnsi" w:hAnsiTheme="majorHAnsi"/>
          <w:sz w:val="22"/>
          <w:lang w:val="fr-FR"/>
        </w:rPr>
        <w:t xml:space="preserve">Centrale </w:t>
      </w:r>
      <w:proofErr w:type="spellStart"/>
      <w:r w:rsidRPr="001A59E2">
        <w:rPr>
          <w:rFonts w:asciiTheme="majorHAnsi" w:hAnsiTheme="majorHAnsi"/>
          <w:sz w:val="22"/>
          <w:lang w:val="fr-FR"/>
        </w:rPr>
        <w:t>locatie</w:t>
      </w:r>
      <w:proofErr w:type="spellEnd"/>
    </w:p>
    <w:p w14:paraId="4FF93C29" w14:textId="77777777" w:rsidR="00E41731" w:rsidRPr="00FF4F59" w:rsidRDefault="00E41731" w:rsidP="00E41731">
      <w:pPr>
        <w:rPr>
          <w:rFonts w:asciiTheme="majorHAnsi" w:hAnsiTheme="majorHAnsi"/>
          <w:sz w:val="22"/>
        </w:rPr>
      </w:pPr>
      <w:r w:rsidRPr="00FF4F59">
        <w:rPr>
          <w:rFonts w:asciiTheme="majorHAnsi" w:hAnsiTheme="majorHAnsi"/>
          <w:sz w:val="22"/>
        </w:rPr>
        <w:t>Schiekade 34</w:t>
      </w:r>
    </w:p>
    <w:p w14:paraId="2785D4C7" w14:textId="77777777" w:rsidR="00E41731" w:rsidRPr="00FF4F59" w:rsidRDefault="00E41731" w:rsidP="00E41731">
      <w:pPr>
        <w:rPr>
          <w:rFonts w:asciiTheme="majorHAnsi" w:hAnsiTheme="majorHAnsi"/>
          <w:sz w:val="22"/>
        </w:rPr>
      </w:pPr>
      <w:r w:rsidRPr="00FF4F59">
        <w:rPr>
          <w:rFonts w:asciiTheme="majorHAnsi" w:hAnsiTheme="majorHAnsi"/>
          <w:sz w:val="22"/>
        </w:rPr>
        <w:t>3032 AJ Rotterdam</w:t>
      </w:r>
    </w:p>
    <w:p w14:paraId="54408EA3" w14:textId="77777777" w:rsidR="00E41731" w:rsidRPr="00FF4F59" w:rsidRDefault="00E41731" w:rsidP="00E41731">
      <w:pPr>
        <w:rPr>
          <w:rFonts w:asciiTheme="majorHAnsi" w:hAnsiTheme="majorHAnsi"/>
          <w:sz w:val="22"/>
        </w:rPr>
      </w:pPr>
      <w:r w:rsidRPr="00FF4F59">
        <w:rPr>
          <w:rFonts w:asciiTheme="majorHAnsi" w:hAnsiTheme="majorHAnsi"/>
          <w:sz w:val="22"/>
        </w:rPr>
        <w:t>010-3031400</w:t>
      </w:r>
    </w:p>
    <w:p w14:paraId="4BACF3D5" w14:textId="77777777" w:rsidR="00E41731" w:rsidRPr="00FF4F59" w:rsidRDefault="00E41731" w:rsidP="00E41731">
      <w:pPr>
        <w:rPr>
          <w:rFonts w:asciiTheme="majorHAnsi" w:hAnsiTheme="majorHAnsi"/>
          <w:sz w:val="22"/>
        </w:rPr>
      </w:pPr>
      <w:r w:rsidRPr="00FF4F59">
        <w:rPr>
          <w:rFonts w:asciiTheme="majorHAnsi" w:hAnsiTheme="majorHAnsi"/>
          <w:sz w:val="22"/>
        </w:rPr>
        <w:t xml:space="preserve">Algemene vragen: </w:t>
      </w:r>
      <w:hyperlink r:id="rId30" w:history="1">
        <w:r w:rsidRPr="00FF4F59">
          <w:rPr>
            <w:rStyle w:val="Hyperlink"/>
            <w:rFonts w:asciiTheme="majorHAnsi" w:hAnsiTheme="majorHAnsi"/>
            <w:sz w:val="22"/>
          </w:rPr>
          <w:t>info@pporotterdam.nl</w:t>
        </w:r>
      </w:hyperlink>
    </w:p>
    <w:p w14:paraId="45130C71" w14:textId="77777777" w:rsidR="00E41731" w:rsidRPr="00FF4F59" w:rsidRDefault="00E41731" w:rsidP="00E41731">
      <w:pPr>
        <w:rPr>
          <w:rFonts w:asciiTheme="majorHAnsi" w:hAnsiTheme="majorHAnsi"/>
          <w:sz w:val="22"/>
        </w:rPr>
      </w:pPr>
      <w:r w:rsidRPr="00FF4F59">
        <w:rPr>
          <w:rFonts w:asciiTheme="majorHAnsi" w:hAnsiTheme="majorHAnsi"/>
          <w:sz w:val="22"/>
        </w:rPr>
        <w:t xml:space="preserve">Oudersteunpunt: </w:t>
      </w:r>
      <w:hyperlink r:id="rId31" w:history="1">
        <w:r w:rsidRPr="00FF4F59">
          <w:rPr>
            <w:rStyle w:val="Hyperlink"/>
            <w:rFonts w:asciiTheme="majorHAnsi" w:hAnsiTheme="majorHAnsi"/>
            <w:sz w:val="22"/>
          </w:rPr>
          <w:t>oudersteunpunt@pporotterdam.nl</w:t>
        </w:r>
      </w:hyperlink>
    </w:p>
    <w:p w14:paraId="06D131A2" w14:textId="77777777" w:rsidR="00E41731" w:rsidRPr="00FF4F59" w:rsidRDefault="00E41731" w:rsidP="00E41731">
      <w:pPr>
        <w:pStyle w:val="Geenafstand"/>
        <w:rPr>
          <w:rFonts w:asciiTheme="majorHAnsi" w:hAnsiTheme="majorHAnsi"/>
        </w:rPr>
      </w:pPr>
    </w:p>
    <w:p w14:paraId="2269BA84" w14:textId="77777777" w:rsidR="00E41731" w:rsidRPr="00FF4F59" w:rsidRDefault="00E41731" w:rsidP="00E41731">
      <w:pPr>
        <w:pStyle w:val="Kop2"/>
        <w:keepNext w:val="0"/>
        <w:keepLines w:val="0"/>
        <w:numPr>
          <w:ilvl w:val="1"/>
          <w:numId w:val="27"/>
        </w:numPr>
        <w:spacing w:before="120" w:after="0" w:line="320" w:lineRule="exact"/>
        <w:ind w:left="0" w:firstLine="0"/>
        <w:rPr>
          <w:sz w:val="22"/>
          <w:szCs w:val="22"/>
        </w:rPr>
      </w:pPr>
      <w:bookmarkStart w:id="65" w:name="_Toc201571283"/>
      <w:r w:rsidRPr="00FF4F59">
        <w:rPr>
          <w:sz w:val="22"/>
          <w:szCs w:val="22"/>
        </w:rPr>
        <w:t>Ondersteuningsstructuur</w:t>
      </w:r>
      <w:bookmarkEnd w:id="65"/>
    </w:p>
    <w:p w14:paraId="4D25294D"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De ondersteuningsstructuur is erop gericht het onderwijs zo goed mogelijk aan te laten sluiten bij de behoeften, mogelijkheden en beperkingen van ieder kind. Om dit onderwijs goed te verzorgen hebben wij op school naast klassenleerkrachten ook een Intern Begeleider en Remedial Teacher.  </w:t>
      </w:r>
    </w:p>
    <w:p w14:paraId="25AE5687" w14:textId="77777777" w:rsidR="00E41731" w:rsidRPr="00FF4F59" w:rsidRDefault="00E41731" w:rsidP="00E41731">
      <w:pPr>
        <w:pStyle w:val="Geenafstand"/>
        <w:rPr>
          <w:rFonts w:asciiTheme="majorHAnsi" w:hAnsiTheme="majorHAnsi"/>
        </w:rPr>
      </w:pPr>
      <w:r w:rsidRPr="00FF4F59">
        <w:rPr>
          <w:rFonts w:asciiTheme="majorHAnsi" w:hAnsiTheme="majorHAnsi"/>
        </w:rPr>
        <w:t>De Interne Begeleider (IB-er) coördineert de ondersteuning voor de leerlingen en de Remedial Teacher (RT-er) voert in bijzondere situaties aanvullende onderwijsactiviteiten met kinderen uit. Daarnaast is er voor de meer- en hoogbegaafde kinderen een verdiepingsgroep voor de 4</w:t>
      </w:r>
      <w:r w:rsidRPr="00FF4F59">
        <w:rPr>
          <w:rFonts w:asciiTheme="majorHAnsi" w:hAnsiTheme="majorHAnsi"/>
          <w:vertAlign w:val="superscript"/>
        </w:rPr>
        <w:t>e</w:t>
      </w:r>
      <w:r w:rsidRPr="00FF4F59">
        <w:rPr>
          <w:rFonts w:asciiTheme="majorHAnsi" w:hAnsiTheme="majorHAnsi"/>
        </w:rPr>
        <w:t xml:space="preserve"> klas en hoger.</w:t>
      </w:r>
    </w:p>
    <w:p w14:paraId="2C3A2D92" w14:textId="77777777" w:rsidR="00E41731" w:rsidRPr="00FF4F59" w:rsidRDefault="00E41731" w:rsidP="00E41731">
      <w:pPr>
        <w:pStyle w:val="Geenafstand"/>
        <w:rPr>
          <w:rFonts w:asciiTheme="majorHAnsi" w:hAnsiTheme="majorHAnsi"/>
        </w:rPr>
      </w:pPr>
      <w:r w:rsidRPr="00FF4F59">
        <w:rPr>
          <w:rFonts w:asciiTheme="majorHAnsi" w:hAnsiTheme="majorHAnsi"/>
        </w:rPr>
        <w:t>Een groep vrijwilligers wordt ingezet om extra te lezen of te automatiseren met kinderen.</w:t>
      </w:r>
    </w:p>
    <w:p w14:paraId="4EF2FA2D" w14:textId="77777777" w:rsidR="00E41731" w:rsidRDefault="00E41731" w:rsidP="00E41731">
      <w:pPr>
        <w:pStyle w:val="Geenafstand"/>
        <w:rPr>
          <w:rFonts w:asciiTheme="majorHAnsi" w:hAnsiTheme="majorHAnsi"/>
        </w:rPr>
      </w:pPr>
      <w:r w:rsidRPr="00FF4F59">
        <w:rPr>
          <w:rFonts w:asciiTheme="majorHAnsi" w:hAnsiTheme="majorHAnsi"/>
        </w:rPr>
        <w:t xml:space="preserve">De meeste extra hulp wordt door de klassenleerkrachten in de klas gegeven. Wij zullen u vanaf het begin betrekken bij de zorg voor uw kind. Natuurlijk kunt u voor vragen altijd terecht bij de klassenleerkracht of de IB-er. </w:t>
      </w:r>
    </w:p>
    <w:p w14:paraId="39DDC503" w14:textId="77777777" w:rsidR="00454A45" w:rsidRPr="00454A45" w:rsidRDefault="00454A45" w:rsidP="00454A45">
      <w:pPr>
        <w:pStyle w:val="Geenafstand"/>
        <w:rPr>
          <w:rFonts w:asciiTheme="majorHAnsi" w:hAnsiTheme="majorHAnsi"/>
        </w:rPr>
      </w:pPr>
      <w:proofErr w:type="spellStart"/>
      <w:r w:rsidRPr="00454A45">
        <w:rPr>
          <w:rFonts w:asciiTheme="majorHAnsi" w:hAnsiTheme="majorHAnsi"/>
          <w:color w:val="0B769F" w:themeColor="accent4" w:themeShade="BF"/>
        </w:rPr>
        <w:t>Hoorrecht</w:t>
      </w:r>
      <w:proofErr w:type="spellEnd"/>
      <w:r w:rsidRPr="00454A45">
        <w:rPr>
          <w:rFonts w:asciiTheme="majorHAnsi" w:hAnsiTheme="majorHAnsi"/>
          <w:color w:val="0B769F" w:themeColor="accent4" w:themeShade="BF"/>
        </w:rPr>
        <w:t xml:space="preserve"> voor leerlingen op het ondersteuningsaanbod van onze school</w:t>
      </w:r>
      <w:r w:rsidRPr="00454A45">
        <w:rPr>
          <w:rFonts w:asciiTheme="majorHAnsi" w:hAnsiTheme="majorHAnsi"/>
        </w:rPr>
        <w:br/>
        <w:t xml:space="preserve">Alle leerlingen worden in de gelegenheid gesteld om hun mening te geven over het ondersteuningsaanbod op onze school. Dit starten wij komend schooljaar op een wijze die wij passend vinden bij de leeftijdsfase van onze leerlingen. Te denken valt bijvoorbeeld aan een kunstzinnige activiteit; een leerling arena en/of vragenlijst. De uitkomsten worden in april, samen met de uitkomsten van de WMK vragenlijsten (ouders en medewerkers) gedeeld in een weekbrief aan ouders. </w:t>
      </w:r>
      <w:r w:rsidRPr="00454A45">
        <w:rPr>
          <w:rFonts w:asciiTheme="majorHAnsi" w:hAnsiTheme="majorHAnsi"/>
        </w:rPr>
        <w:br/>
      </w:r>
    </w:p>
    <w:p w14:paraId="51580C54" w14:textId="77777777" w:rsidR="00454A45" w:rsidRPr="00FF4F59" w:rsidRDefault="00454A45" w:rsidP="00E41731">
      <w:pPr>
        <w:pStyle w:val="Geenafstand"/>
        <w:rPr>
          <w:rFonts w:asciiTheme="majorHAnsi" w:hAnsiTheme="majorHAnsi"/>
        </w:rPr>
      </w:pPr>
    </w:p>
    <w:p w14:paraId="5A747CC5" w14:textId="77777777" w:rsidR="00E41731" w:rsidRPr="00FF4F59" w:rsidRDefault="00E41731" w:rsidP="00E41731">
      <w:pPr>
        <w:pStyle w:val="Geenafstand"/>
        <w:rPr>
          <w:rFonts w:asciiTheme="majorHAnsi" w:hAnsiTheme="majorHAnsi"/>
        </w:rPr>
      </w:pPr>
    </w:p>
    <w:p w14:paraId="41E36509" w14:textId="77777777" w:rsidR="00E41731" w:rsidRPr="00FF4F59" w:rsidRDefault="00E41731" w:rsidP="00E41731">
      <w:pPr>
        <w:pStyle w:val="Kop3"/>
        <w:keepNext w:val="0"/>
        <w:keepLines w:val="0"/>
        <w:numPr>
          <w:ilvl w:val="2"/>
          <w:numId w:val="27"/>
        </w:numPr>
        <w:spacing w:before="120" w:after="0" w:line="320" w:lineRule="exact"/>
        <w:rPr>
          <w:rFonts w:asciiTheme="majorHAnsi" w:hAnsiTheme="majorHAnsi"/>
          <w:szCs w:val="22"/>
        </w:rPr>
      </w:pPr>
      <w:bookmarkStart w:id="66" w:name="_Toc201571284"/>
      <w:r w:rsidRPr="00FF4F59">
        <w:rPr>
          <w:rFonts w:asciiTheme="majorHAnsi" w:hAnsiTheme="majorHAnsi"/>
          <w:szCs w:val="22"/>
        </w:rPr>
        <w:t>Leerlingvolgsysteem</w:t>
      </w:r>
      <w:bookmarkEnd w:id="66"/>
    </w:p>
    <w:p w14:paraId="4BA7F172"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Om kinderen met specifieke onderwijsbehoeften extra ondersteuning te  bieden, is het nodig de prestaties en ontwikkelingen van de kinderen in kaart te brengen. We hanteren hiervoor een uitgebreid leerlingvolgsysteem. Een aantal keer per jaar toetsen we de kinderen op de vakgebieden rekenen, taal en lezen. De toetsen die we hiervoor gebruiken zijn de Cito-toetsen. Dit zijn echter niet de enige toetsen. Omdat in het vrijeschoolonderwijs een groot deel van de leerstof door de leerkrachten zelf </w:t>
      </w:r>
      <w:r w:rsidRPr="00FF4F59">
        <w:rPr>
          <w:rFonts w:asciiTheme="majorHAnsi" w:hAnsiTheme="majorHAnsi"/>
        </w:rPr>
        <w:lastRenderedPageBreak/>
        <w:t xml:space="preserve">wordt ontworpen, stelt deze leerkracht ook eigen toetsen op om te onderzoeken of de leerstof door de kinderen wordt beheerst. </w:t>
      </w:r>
    </w:p>
    <w:p w14:paraId="04E680D4"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Er worden niet veel methodes gebruikt op de </w:t>
      </w:r>
      <w:proofErr w:type="spellStart"/>
      <w:r w:rsidRPr="00FF4F59">
        <w:rPr>
          <w:rFonts w:asciiTheme="majorHAnsi" w:hAnsiTheme="majorHAnsi"/>
        </w:rPr>
        <w:t>vrijeschool</w:t>
      </w:r>
      <w:proofErr w:type="spellEnd"/>
      <w:r w:rsidRPr="00FF4F59">
        <w:rPr>
          <w:rFonts w:asciiTheme="majorHAnsi" w:hAnsiTheme="majorHAnsi"/>
        </w:rPr>
        <w:t>. Voor rekenen en taal wordt gewerkt met de Leerlijnmodule</w:t>
      </w:r>
      <w:r w:rsidRPr="00FF4F59">
        <w:rPr>
          <w:rFonts w:asciiTheme="majorHAnsi" w:hAnsiTheme="majorHAnsi"/>
          <w:color w:val="FF0000"/>
        </w:rPr>
        <w:t xml:space="preserve"> </w:t>
      </w:r>
      <w:r w:rsidRPr="00FF4F59">
        <w:rPr>
          <w:rFonts w:asciiTheme="majorHAnsi" w:hAnsiTheme="majorHAnsi"/>
        </w:rPr>
        <w:t xml:space="preserve">van de Begeleidingsdienst voor Vrijescholen. Daarnaast gebruiken we Zo Leren Kinderen Lezen en Spellen (ZLSKLS). Voor het oefenen bij rekenen wordt ook gebruik gemaakt van Getal en Ruimte Junior. Deze biedt de mogelijkheid om methode-gebonden toetsen af te nemen die helpen om de prestaties in kaart te brengen. </w:t>
      </w:r>
    </w:p>
    <w:p w14:paraId="19E8F366" w14:textId="77777777" w:rsidR="00E41731" w:rsidRPr="00FF4F59" w:rsidRDefault="00E41731" w:rsidP="00E41731">
      <w:pPr>
        <w:pStyle w:val="Geenafstand"/>
        <w:rPr>
          <w:rFonts w:asciiTheme="majorHAnsi" w:hAnsiTheme="majorHAnsi"/>
        </w:rPr>
      </w:pPr>
      <w:r w:rsidRPr="00FF4F59">
        <w:rPr>
          <w:rFonts w:asciiTheme="majorHAnsi" w:hAnsiTheme="majorHAnsi"/>
        </w:rPr>
        <w:t>Tijdens de klassen- en leerlingenbesprekingen bekijken we van elk kind de prestaties en de sociaal- emotionele ontwikkeling. Indien nodig krijgt de leerling extra hulp van de klassenleerkracht of de RT’er. Bij de oudste kleuters wordt voor de overgang naar klas 1 uitvoerig gekeken of de leervoorwaarden voldoende zijn ontwikkeld. Als die nog onvoldoende zijn is een derde kleuterjaar van belang om deze tot voldoende niveau te ontwikkelen.</w:t>
      </w:r>
    </w:p>
    <w:p w14:paraId="18CE543E" w14:textId="77777777" w:rsidR="00E41731" w:rsidRPr="00FF4F59" w:rsidRDefault="00E41731" w:rsidP="00E41731">
      <w:pPr>
        <w:pStyle w:val="Geenafstand"/>
        <w:rPr>
          <w:rFonts w:asciiTheme="majorHAnsi" w:hAnsiTheme="majorHAnsi"/>
        </w:rPr>
      </w:pPr>
    </w:p>
    <w:p w14:paraId="3E828D3D" w14:textId="77777777" w:rsidR="00E41731" w:rsidRPr="00FF4F59" w:rsidRDefault="00E41731" w:rsidP="00E41731">
      <w:pPr>
        <w:pStyle w:val="Kop2"/>
        <w:keepNext w:val="0"/>
        <w:keepLines w:val="0"/>
        <w:numPr>
          <w:ilvl w:val="1"/>
          <w:numId w:val="27"/>
        </w:numPr>
        <w:spacing w:before="120" w:after="0" w:line="320" w:lineRule="exact"/>
        <w:ind w:left="0" w:firstLine="0"/>
        <w:rPr>
          <w:sz w:val="22"/>
          <w:szCs w:val="22"/>
        </w:rPr>
      </w:pPr>
      <w:bookmarkStart w:id="67" w:name="_Toc201571285"/>
      <w:r w:rsidRPr="00FF4F59">
        <w:rPr>
          <w:sz w:val="22"/>
          <w:szCs w:val="22"/>
        </w:rPr>
        <w:t>Ondersteuning Samenwerkingsverband</w:t>
      </w:r>
      <w:bookmarkEnd w:id="67"/>
    </w:p>
    <w:p w14:paraId="31713846"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Gaat het ondanks alle zorg en aandacht toch nog niet zoals gewenst op school, dan kan een kind aangemeld worden bij een ondersteuningsteam dat met de Wet Passend Onderwijs in het leven is geroepen. </w:t>
      </w:r>
    </w:p>
    <w:p w14:paraId="5F88AA79"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Dit ondersteuningsteam onderzoekt dit kind en komt met een advies naar de ouders en de school. Het kan zijn dat het ondersteuningsteam begeleiding in de klas adviseert, het kan ook zijn dat het kind en de ouders worden doorverwezen naar derden; huisarts, maatschappelijk werk, GGD, CJG (zie 7.7.2), enz. </w:t>
      </w:r>
    </w:p>
    <w:p w14:paraId="1900C405" w14:textId="77777777" w:rsidR="00E41731" w:rsidRPr="00FF4F59" w:rsidRDefault="00E41731" w:rsidP="00E41731">
      <w:pPr>
        <w:pStyle w:val="Geenafstand"/>
        <w:rPr>
          <w:rFonts w:asciiTheme="majorHAnsi" w:hAnsiTheme="majorHAnsi"/>
        </w:rPr>
      </w:pPr>
    </w:p>
    <w:p w14:paraId="4D6CA20C" w14:textId="77777777" w:rsidR="00E41731" w:rsidRPr="00FF4F59" w:rsidRDefault="00E41731" w:rsidP="00E41731">
      <w:pPr>
        <w:pStyle w:val="Geenafstand"/>
        <w:rPr>
          <w:rFonts w:asciiTheme="majorHAnsi" w:hAnsiTheme="majorHAnsi"/>
        </w:rPr>
      </w:pPr>
    </w:p>
    <w:p w14:paraId="5B9182F8" w14:textId="77777777" w:rsidR="00E41731" w:rsidRPr="00FF4F59" w:rsidRDefault="00E41731" w:rsidP="00E41731">
      <w:pPr>
        <w:pStyle w:val="Kop2"/>
        <w:keepNext w:val="0"/>
        <w:keepLines w:val="0"/>
        <w:numPr>
          <w:ilvl w:val="1"/>
          <w:numId w:val="27"/>
        </w:numPr>
        <w:spacing w:before="120" w:after="0" w:line="320" w:lineRule="exact"/>
        <w:ind w:left="0" w:firstLine="0"/>
        <w:rPr>
          <w:sz w:val="22"/>
          <w:szCs w:val="22"/>
        </w:rPr>
      </w:pPr>
      <w:bookmarkStart w:id="68" w:name="_Toc201571286"/>
      <w:bookmarkStart w:id="69" w:name="_Hlk145777794"/>
      <w:r w:rsidRPr="00FF4F59">
        <w:rPr>
          <w:sz w:val="22"/>
          <w:szCs w:val="22"/>
        </w:rPr>
        <w:t>School Maatschappelijk Werk</w:t>
      </w:r>
      <w:bookmarkEnd w:id="68"/>
    </w:p>
    <w:p w14:paraId="785A5169"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Kinderen zitten een groot deel van de dag op school. De klas is vaak de plaats waar bijzonderheden in gedrag of prestatie als eerste opvallen. Wanneer de goede ontwikkeling van een kind verstoord wordt, zal de school zo veel mogelijk doen om deze situatie te veranderen. </w:t>
      </w:r>
    </w:p>
    <w:p w14:paraId="3BF229DF"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Ook kinderen of ouders zelf geven soms aan ergens mee te zitten en hulp te willen. Zij kunnen dan vrijblijvend contact opnemen met de schoolmaatschappelijk werksters die aan beide scholen verbonden zijn. </w:t>
      </w:r>
    </w:p>
    <w:p w14:paraId="543D2C3F"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Het is mogelijk dat een paar gesprekken met één of alle direct betrokkenen genoeg is om verbetering in de situatie te brengen. Soms zal er meer of specialistische hulp nodig zijn; dan zal de maatschappelijk werkster u na een aantal verkennende gesprekken doorverwijzen. </w:t>
      </w:r>
    </w:p>
    <w:p w14:paraId="49D75DBA"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De schoolmaatschappelijk werkster zal zich voorstellen in de weekberichten. U kunt ook contact leggen via de </w:t>
      </w:r>
      <w:proofErr w:type="spellStart"/>
      <w:r w:rsidRPr="00FF4F59">
        <w:rPr>
          <w:rFonts w:asciiTheme="majorHAnsi" w:hAnsiTheme="majorHAnsi"/>
        </w:rPr>
        <w:t>IB’er</w:t>
      </w:r>
      <w:proofErr w:type="spellEnd"/>
      <w:r w:rsidRPr="00FF4F59">
        <w:rPr>
          <w:rFonts w:asciiTheme="majorHAnsi" w:hAnsiTheme="majorHAnsi"/>
        </w:rPr>
        <w:t xml:space="preserve"> van de school. </w:t>
      </w:r>
    </w:p>
    <w:p w14:paraId="66339789" w14:textId="77777777" w:rsidR="00E41731" w:rsidRPr="00FF4F59" w:rsidRDefault="00E41731" w:rsidP="00E41731">
      <w:pPr>
        <w:pStyle w:val="Geenafstand"/>
        <w:rPr>
          <w:rFonts w:asciiTheme="majorHAnsi" w:hAnsiTheme="majorHAnsi"/>
        </w:rPr>
      </w:pPr>
    </w:p>
    <w:p w14:paraId="64496358" w14:textId="77777777" w:rsidR="00E41731" w:rsidRPr="00FF4F59" w:rsidRDefault="00E41731" w:rsidP="00E41731">
      <w:pPr>
        <w:pStyle w:val="Kop2"/>
        <w:keepNext w:val="0"/>
        <w:keepLines w:val="0"/>
        <w:numPr>
          <w:ilvl w:val="1"/>
          <w:numId w:val="27"/>
        </w:numPr>
        <w:spacing w:before="120" w:after="0" w:line="320" w:lineRule="exact"/>
        <w:ind w:left="0" w:firstLine="0"/>
        <w:rPr>
          <w:sz w:val="22"/>
          <w:szCs w:val="22"/>
        </w:rPr>
      </w:pPr>
      <w:bookmarkStart w:id="70" w:name="_Toc201571287"/>
      <w:r w:rsidRPr="00FF4F59">
        <w:rPr>
          <w:sz w:val="22"/>
          <w:szCs w:val="22"/>
        </w:rPr>
        <w:t>Meldcode Huiselijk geweld en kindermishandeling</w:t>
      </w:r>
      <w:bookmarkEnd w:id="70"/>
    </w:p>
    <w:p w14:paraId="6E751B7B" w14:textId="77777777" w:rsidR="00E41731" w:rsidRPr="00FF4F59" w:rsidRDefault="00E41731" w:rsidP="00E41731">
      <w:pPr>
        <w:pStyle w:val="Geenafstand"/>
        <w:rPr>
          <w:rFonts w:asciiTheme="majorHAnsi" w:hAnsiTheme="majorHAnsi"/>
        </w:rPr>
      </w:pPr>
      <w:r w:rsidRPr="00FF4F59">
        <w:rPr>
          <w:rFonts w:asciiTheme="majorHAnsi" w:hAnsiTheme="majorHAnsi"/>
        </w:rPr>
        <w:t>Als school kunnen we te maken krijgen met leerlingen die het slachtoffer zijn van huiselijk geweld of kindermishandeling. Dat brengt altijd schrik en zorg met zich mee. Daarom maakt onze school gebruik van de "Meldcode huiselijk geweld en kindermishandeling". Vanaf 1 juli 2013 zijn alle beroepskrachten op onze school wettelijk verplicht deze meldcode te gebruiken bij signalen van huiselijk geweld of kindermishandeling. Vanaf deze datum heeft iedere school in Nederland de verplichting een zogenaamde “</w:t>
      </w:r>
      <w:proofErr w:type="spellStart"/>
      <w:r w:rsidRPr="00FF4F59">
        <w:rPr>
          <w:rFonts w:asciiTheme="majorHAnsi" w:hAnsiTheme="majorHAnsi"/>
        </w:rPr>
        <w:t>aandachtsfunctionaris</w:t>
      </w:r>
      <w:proofErr w:type="spellEnd"/>
      <w:r w:rsidRPr="00FF4F59">
        <w:rPr>
          <w:rFonts w:asciiTheme="majorHAnsi" w:hAnsiTheme="majorHAnsi"/>
        </w:rPr>
        <w:t xml:space="preserve">” te benoemen. </w:t>
      </w:r>
    </w:p>
    <w:p w14:paraId="1DAC28D5"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De meldcode beschrijft wat medewerkers van de school moeten doen bij vermoedens van geweld of mishandeling. Om dit zorgvuldig te laten gebeuren, wordt gebruik gemaakt van een stappenplan: </w:t>
      </w:r>
    </w:p>
    <w:p w14:paraId="70A743A0"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Stap 1: In kaart brengen van signalen (vaak door de leerkracht). </w:t>
      </w:r>
    </w:p>
    <w:p w14:paraId="5BDA3F91" w14:textId="77777777" w:rsidR="00E41731" w:rsidRPr="00FF4F59" w:rsidRDefault="00E41731" w:rsidP="00E41731">
      <w:pPr>
        <w:pStyle w:val="Geenafstand"/>
        <w:rPr>
          <w:rFonts w:asciiTheme="majorHAnsi" w:hAnsiTheme="majorHAnsi"/>
        </w:rPr>
      </w:pPr>
      <w:r w:rsidRPr="00FF4F59">
        <w:rPr>
          <w:rFonts w:asciiTheme="majorHAnsi" w:hAnsiTheme="majorHAnsi"/>
        </w:rPr>
        <w:lastRenderedPageBreak/>
        <w:t xml:space="preserve">Stap 2: Overleggen met de </w:t>
      </w:r>
      <w:proofErr w:type="spellStart"/>
      <w:r w:rsidRPr="00FF4F59">
        <w:rPr>
          <w:rFonts w:asciiTheme="majorHAnsi" w:hAnsiTheme="majorHAnsi"/>
        </w:rPr>
        <w:t>aandachtsfunctionaris</w:t>
      </w:r>
      <w:proofErr w:type="spellEnd"/>
      <w:r w:rsidRPr="00FF4F59">
        <w:rPr>
          <w:rFonts w:asciiTheme="majorHAnsi" w:hAnsiTheme="majorHAnsi"/>
        </w:rPr>
        <w:t xml:space="preserve"> (de intern begeleider in samenspraak met de schoolleider) en eventueel raadplegen van het steunpunt “Veilig Thuis” (Voorheen: Steunpunt Huiselijk Geweld).</w:t>
      </w:r>
    </w:p>
    <w:p w14:paraId="5EC593FC"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Stap 3: Gesprek met de betrokkene (altijd samen met een lid van het management of zorgteam). </w:t>
      </w:r>
    </w:p>
    <w:p w14:paraId="5CCB237B"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Stap 4: Wegen van de signalen van geweld of mishandeling (eventueel in overleg met GGD en SMW(School Maatschappelijk Werk)). </w:t>
      </w:r>
    </w:p>
    <w:p w14:paraId="781D05F7"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Stap 5: Beslissen: hulp organiseren of melden. </w:t>
      </w:r>
    </w:p>
    <w:p w14:paraId="0C7ABE3C" w14:textId="77777777" w:rsidR="00E41731" w:rsidRPr="00FF4F59" w:rsidRDefault="00E41731" w:rsidP="00E41731">
      <w:pPr>
        <w:pStyle w:val="Geenafstand"/>
        <w:rPr>
          <w:rFonts w:asciiTheme="majorHAnsi" w:hAnsiTheme="majorHAnsi"/>
        </w:rPr>
      </w:pPr>
    </w:p>
    <w:p w14:paraId="5BE0ADAE"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Uiteraard streven wij er naar dat elke stap besproken wordt met de ouder(s)/verzorger(s) van de leerling. Bij ernstige situaties is het echter ook mogelijk om hiervan, in het belang van het kind, af te zien. </w:t>
      </w:r>
    </w:p>
    <w:p w14:paraId="5573DAA7" w14:textId="77777777" w:rsidR="00E41731" w:rsidRPr="00FF4F59" w:rsidRDefault="00E41731" w:rsidP="00E41731">
      <w:pPr>
        <w:pStyle w:val="Default"/>
        <w:rPr>
          <w:rFonts w:asciiTheme="majorHAnsi" w:hAnsiTheme="majorHAnsi"/>
          <w:sz w:val="22"/>
          <w:szCs w:val="22"/>
        </w:rPr>
      </w:pPr>
    </w:p>
    <w:p w14:paraId="58982ED4" w14:textId="77777777" w:rsidR="00E41731" w:rsidRPr="00FF4F59" w:rsidRDefault="00E41731" w:rsidP="00E41731">
      <w:pPr>
        <w:pStyle w:val="Kop3"/>
        <w:keepNext w:val="0"/>
        <w:keepLines w:val="0"/>
        <w:numPr>
          <w:ilvl w:val="2"/>
          <w:numId w:val="27"/>
        </w:numPr>
        <w:spacing w:before="120" w:after="0" w:line="320" w:lineRule="exact"/>
        <w:rPr>
          <w:rFonts w:asciiTheme="majorHAnsi" w:hAnsiTheme="majorHAnsi"/>
          <w:szCs w:val="22"/>
        </w:rPr>
      </w:pPr>
      <w:bookmarkStart w:id="71" w:name="_Toc201571288"/>
      <w:r w:rsidRPr="00FF4F59">
        <w:rPr>
          <w:rFonts w:asciiTheme="majorHAnsi" w:hAnsiTheme="majorHAnsi"/>
          <w:szCs w:val="22"/>
        </w:rPr>
        <w:t>Geen meldplicht</w:t>
      </w:r>
      <w:bookmarkEnd w:id="71"/>
      <w:r w:rsidRPr="00FF4F59">
        <w:rPr>
          <w:rFonts w:asciiTheme="majorHAnsi" w:hAnsiTheme="majorHAnsi"/>
          <w:szCs w:val="22"/>
        </w:rPr>
        <w:t xml:space="preserve"> </w:t>
      </w:r>
    </w:p>
    <w:p w14:paraId="61496603" w14:textId="77777777" w:rsidR="00E41731" w:rsidRPr="00FF4F59" w:rsidRDefault="00E41731" w:rsidP="00E41731">
      <w:pPr>
        <w:pStyle w:val="Default"/>
        <w:rPr>
          <w:rFonts w:asciiTheme="majorHAnsi" w:hAnsiTheme="majorHAnsi"/>
          <w:sz w:val="22"/>
          <w:szCs w:val="22"/>
        </w:rPr>
      </w:pPr>
      <w:r w:rsidRPr="00FF4F59">
        <w:rPr>
          <w:rFonts w:asciiTheme="majorHAnsi" w:hAnsiTheme="majorHAnsi"/>
          <w:sz w:val="22"/>
          <w:szCs w:val="22"/>
        </w:rPr>
        <w:t>Een verplichte meldcode is iets anders dan een meldplicht. Bij een meldplicht moet de professional zijn vermoeden van geweld of mishandeling melden bij andere instanties. Die verplichting bestaat niet bij een meldcode. De beslissing om vermoedens van huiselijk geweld of mishandeling wel of niet te melden, neemt de professional. Het stappenplan van de meldcode biedt hem of haar houvast bij die afweging. De gehele meldcode is bij de directie op te vragen.</w:t>
      </w:r>
    </w:p>
    <w:p w14:paraId="57DB699D" w14:textId="77777777" w:rsidR="00E41731" w:rsidRPr="00FF4F59" w:rsidRDefault="00E41731" w:rsidP="00E41731">
      <w:pPr>
        <w:pStyle w:val="Default"/>
        <w:rPr>
          <w:rFonts w:asciiTheme="majorHAnsi" w:hAnsiTheme="majorHAnsi"/>
          <w:sz w:val="22"/>
          <w:szCs w:val="22"/>
        </w:rPr>
      </w:pPr>
    </w:p>
    <w:p w14:paraId="176F94CA" w14:textId="77777777" w:rsidR="00E41731" w:rsidRPr="00FF4F59" w:rsidRDefault="00E41731" w:rsidP="00E41731">
      <w:pPr>
        <w:pStyle w:val="Kop3"/>
        <w:keepNext w:val="0"/>
        <w:keepLines w:val="0"/>
        <w:numPr>
          <w:ilvl w:val="2"/>
          <w:numId w:val="27"/>
        </w:numPr>
        <w:spacing w:before="120" w:after="0" w:line="320" w:lineRule="exact"/>
        <w:rPr>
          <w:rFonts w:asciiTheme="majorHAnsi" w:hAnsiTheme="majorHAnsi"/>
          <w:szCs w:val="22"/>
        </w:rPr>
      </w:pPr>
      <w:bookmarkStart w:id="72" w:name="_Toc201571289"/>
      <w:r w:rsidRPr="00FF4F59">
        <w:rPr>
          <w:rFonts w:asciiTheme="majorHAnsi" w:hAnsiTheme="majorHAnsi"/>
          <w:szCs w:val="22"/>
        </w:rPr>
        <w:t>Het Centrum voor Jeugd en Gezin bij u in de buurt in Prins Alexander</w:t>
      </w:r>
      <w:bookmarkEnd w:id="72"/>
    </w:p>
    <w:p w14:paraId="2EABBA50" w14:textId="77777777" w:rsidR="00E41731" w:rsidRPr="00FF4F59" w:rsidRDefault="00E41731" w:rsidP="00E41731">
      <w:pPr>
        <w:pStyle w:val="Normaalweb"/>
        <w:spacing w:before="0" w:beforeAutospacing="0" w:after="0" w:afterAutospacing="0"/>
        <w:rPr>
          <w:rFonts w:asciiTheme="majorHAnsi" w:eastAsiaTheme="minorHAnsi" w:hAnsiTheme="majorHAnsi" w:cs="Arial"/>
          <w:sz w:val="22"/>
          <w:szCs w:val="22"/>
        </w:rPr>
      </w:pPr>
      <w:r w:rsidRPr="00FF4F59">
        <w:rPr>
          <w:rFonts w:asciiTheme="majorHAnsi" w:hAnsiTheme="majorHAnsi" w:cs="Arial"/>
          <w:color w:val="000000"/>
          <w:sz w:val="22"/>
          <w:szCs w:val="22"/>
        </w:rPr>
        <w:t>Het Centrum voor Jeugd en Gezin van Prins Alexander is dé plek waar ouders, verzorgers, kinderen, jongeren en professionals terecht kunnen met vragen over gezondheid, opvoeden, opgroeien en verzorging. Als u het nodig vindt, biedt het CJG u en uw kind (van -9 maanden tot 19 jaar) ook advies en ondersteuning.</w:t>
      </w:r>
      <w:r w:rsidRPr="00FF4F59">
        <w:rPr>
          <w:rFonts w:asciiTheme="majorHAnsi" w:hAnsiTheme="majorHAnsi" w:cs="Arial"/>
          <w:color w:val="000000"/>
          <w:sz w:val="22"/>
          <w:szCs w:val="22"/>
        </w:rPr>
        <w:br/>
        <w:t xml:space="preserve">Er werken jeugdartsen, jeugdverpleegkundigen, doktersassistenten, pedagogen en andere deskundigen om samen met u gezond en veilig opvoeden en opgroeien mogelijk te maken. </w:t>
      </w:r>
      <w:r w:rsidRPr="00FF4F59">
        <w:rPr>
          <w:rFonts w:asciiTheme="majorHAnsi" w:hAnsiTheme="majorHAnsi" w:cs="Arial"/>
          <w:color w:val="000000"/>
          <w:sz w:val="22"/>
          <w:szCs w:val="22"/>
        </w:rPr>
        <w:br/>
      </w:r>
      <w:r w:rsidRPr="00FF4F59">
        <w:rPr>
          <w:rFonts w:asciiTheme="majorHAnsi" w:hAnsiTheme="majorHAnsi" w:cs="Arial"/>
          <w:color w:val="000000"/>
          <w:sz w:val="22"/>
          <w:szCs w:val="22"/>
        </w:rPr>
        <w:br/>
        <w:t>Aan iedere school is een jeugdverpleegkundige verbonden. Voor  de Rudolf Steinerschool is dit</w:t>
      </w:r>
      <w:r w:rsidRPr="00FF4F59">
        <w:rPr>
          <w:rFonts w:asciiTheme="majorHAnsi" w:hAnsiTheme="majorHAnsi"/>
          <w:sz w:val="22"/>
          <w:szCs w:val="22"/>
        </w:rPr>
        <w:t xml:space="preserve"> </w:t>
      </w:r>
      <w:r w:rsidRPr="00FF4F59">
        <w:rPr>
          <w:rFonts w:asciiTheme="majorHAnsi" w:hAnsiTheme="majorHAnsi" w:cs="Arial"/>
          <w:sz w:val="22"/>
          <w:szCs w:val="22"/>
        </w:rPr>
        <w:t>Paul van der Zwaal</w:t>
      </w:r>
      <w:r w:rsidRPr="00FF4F59">
        <w:rPr>
          <w:rFonts w:asciiTheme="majorHAnsi" w:hAnsiTheme="majorHAnsi" w:cs="Arial"/>
          <w:color w:val="000000"/>
          <w:sz w:val="22"/>
          <w:szCs w:val="22"/>
        </w:rPr>
        <w:t>.</w:t>
      </w:r>
    </w:p>
    <w:p w14:paraId="0D1759FF" w14:textId="77777777" w:rsidR="00E41731" w:rsidRPr="00FF4F59" w:rsidRDefault="00E41731" w:rsidP="00E41731">
      <w:pPr>
        <w:pStyle w:val="Normaalweb"/>
        <w:spacing w:before="0" w:beforeAutospacing="0" w:after="0" w:afterAutospacing="0"/>
        <w:rPr>
          <w:rFonts w:asciiTheme="majorHAnsi" w:hAnsiTheme="majorHAnsi" w:cs="Arial"/>
          <w:sz w:val="22"/>
          <w:szCs w:val="22"/>
        </w:rPr>
      </w:pPr>
      <w:r w:rsidRPr="00FF4F59">
        <w:rPr>
          <w:rFonts w:asciiTheme="majorHAnsi" w:hAnsiTheme="majorHAnsi" w:cs="Arial"/>
          <w:color w:val="000000"/>
          <w:sz w:val="22"/>
          <w:szCs w:val="22"/>
        </w:rPr>
        <w:t xml:space="preserve">Adres: </w:t>
      </w:r>
    </w:p>
    <w:p w14:paraId="53E43153" w14:textId="77777777" w:rsidR="00E41731" w:rsidRPr="00FF4F59" w:rsidRDefault="00E41731" w:rsidP="00E41731">
      <w:pPr>
        <w:pStyle w:val="Normaalweb"/>
        <w:spacing w:before="0" w:beforeAutospacing="0" w:after="0" w:afterAutospacing="0"/>
        <w:rPr>
          <w:rFonts w:asciiTheme="majorHAnsi" w:hAnsiTheme="majorHAnsi" w:cs="Arial"/>
          <w:sz w:val="22"/>
          <w:szCs w:val="22"/>
        </w:rPr>
      </w:pPr>
      <w:proofErr w:type="spellStart"/>
      <w:r w:rsidRPr="00FF4F59">
        <w:rPr>
          <w:rFonts w:asciiTheme="majorHAnsi" w:hAnsiTheme="majorHAnsi" w:cs="Arial"/>
          <w:color w:val="000000"/>
          <w:sz w:val="22"/>
          <w:szCs w:val="22"/>
        </w:rPr>
        <w:t>Weegschaalhof</w:t>
      </w:r>
      <w:proofErr w:type="spellEnd"/>
      <w:r w:rsidRPr="00FF4F59">
        <w:rPr>
          <w:rFonts w:asciiTheme="majorHAnsi" w:hAnsiTheme="majorHAnsi" w:cs="Arial"/>
          <w:color w:val="000000"/>
          <w:sz w:val="22"/>
          <w:szCs w:val="22"/>
        </w:rPr>
        <w:t xml:space="preserve"> 24</w:t>
      </w:r>
    </w:p>
    <w:p w14:paraId="74452500" w14:textId="77777777" w:rsidR="00E41731" w:rsidRPr="00FF4F59" w:rsidRDefault="00E41731" w:rsidP="00E41731">
      <w:pPr>
        <w:pStyle w:val="Normaalweb"/>
        <w:spacing w:before="0" w:beforeAutospacing="0" w:after="240" w:afterAutospacing="0"/>
        <w:rPr>
          <w:rFonts w:asciiTheme="majorHAnsi" w:hAnsiTheme="majorHAnsi" w:cs="Arial"/>
          <w:sz w:val="22"/>
          <w:szCs w:val="22"/>
        </w:rPr>
      </w:pPr>
      <w:r w:rsidRPr="00FF4F59">
        <w:rPr>
          <w:rFonts w:asciiTheme="majorHAnsi" w:hAnsiTheme="majorHAnsi" w:cs="Arial"/>
          <w:color w:val="000000"/>
          <w:sz w:val="22"/>
          <w:szCs w:val="22"/>
        </w:rPr>
        <w:t>3067 TS Rotterdam</w:t>
      </w:r>
      <w:r w:rsidRPr="00FF4F59">
        <w:rPr>
          <w:rFonts w:asciiTheme="majorHAnsi" w:hAnsiTheme="majorHAnsi" w:cs="Arial"/>
          <w:color w:val="000000"/>
          <w:sz w:val="22"/>
          <w:szCs w:val="22"/>
        </w:rPr>
        <w:br/>
      </w:r>
      <w:r w:rsidRPr="00FF4F59">
        <w:rPr>
          <w:rFonts w:asciiTheme="majorHAnsi" w:hAnsiTheme="majorHAnsi" w:cs="Arial"/>
          <w:sz w:val="22"/>
          <w:szCs w:val="22"/>
        </w:rPr>
        <w:t>010 – 2010110</w:t>
      </w:r>
    </w:p>
    <w:p w14:paraId="1BA967C4" w14:textId="77777777" w:rsidR="00E41731" w:rsidRPr="00FF4F59" w:rsidRDefault="00E41731" w:rsidP="00E41731">
      <w:pPr>
        <w:pStyle w:val="Normaalweb"/>
        <w:spacing w:before="0" w:beforeAutospacing="0" w:after="0" w:afterAutospacing="0"/>
        <w:rPr>
          <w:rFonts w:asciiTheme="majorHAnsi" w:hAnsiTheme="majorHAnsi" w:cs="Arial"/>
          <w:sz w:val="22"/>
          <w:szCs w:val="22"/>
        </w:rPr>
      </w:pPr>
      <w:r w:rsidRPr="00FF4F59">
        <w:rPr>
          <w:rFonts w:asciiTheme="majorHAnsi" w:hAnsiTheme="majorHAnsi" w:cs="Arial"/>
          <w:color w:val="000000"/>
          <w:sz w:val="22"/>
          <w:szCs w:val="22"/>
        </w:rPr>
        <w:t>U kunt altijd contact opnemen met de jeugdverpleegkundige met uw vragen over bijvoorbeeld  voeding, beweging, slapen, luisteren, zindelijkheid, of zorgen over de ontwikkeling van uw kind.  De jeugdverpleegkundige luistert naar u en denkt graag met u mee</w:t>
      </w:r>
    </w:p>
    <w:p w14:paraId="4CFE79EF" w14:textId="77777777" w:rsidR="00E41731" w:rsidRPr="00FF4F59" w:rsidRDefault="00E41731" w:rsidP="00E41731">
      <w:pPr>
        <w:pStyle w:val="Normaalweb"/>
        <w:spacing w:before="0" w:beforeAutospacing="0" w:after="0" w:afterAutospacing="0"/>
        <w:rPr>
          <w:rFonts w:asciiTheme="majorHAnsi" w:hAnsiTheme="majorHAnsi" w:cs="Arial"/>
          <w:sz w:val="22"/>
          <w:szCs w:val="22"/>
        </w:rPr>
      </w:pPr>
      <w:r w:rsidRPr="00FF4F59">
        <w:rPr>
          <w:rFonts w:asciiTheme="majorHAnsi" w:hAnsiTheme="majorHAnsi" w:cs="Arial"/>
          <w:sz w:val="22"/>
          <w:szCs w:val="22"/>
        </w:rPr>
        <w:br/>
      </w:r>
      <w:r w:rsidRPr="00FF4F59">
        <w:rPr>
          <w:rFonts w:asciiTheme="majorHAnsi" w:hAnsiTheme="majorHAnsi" w:cs="Arial"/>
          <w:color w:val="000000"/>
          <w:sz w:val="22"/>
          <w:szCs w:val="22"/>
        </w:rPr>
        <w:t xml:space="preserve">Als er meer hulp nodig is, kan de jeugdverpleegkundige u aanmelden bij het wijk team. Dat gebeurt in overleg met u. Het wijk team bestaat uit professionals die gezamenlijk beschikken over een brede expertise op het gebied van opgroei- en opvoedondersteuning, </w:t>
      </w:r>
      <w:proofErr w:type="spellStart"/>
      <w:r w:rsidRPr="00FF4F59">
        <w:rPr>
          <w:rFonts w:asciiTheme="majorHAnsi" w:hAnsiTheme="majorHAnsi" w:cs="Arial"/>
          <w:color w:val="000000"/>
          <w:sz w:val="22"/>
          <w:szCs w:val="22"/>
        </w:rPr>
        <w:t>gezinscoaching</w:t>
      </w:r>
      <w:proofErr w:type="spellEnd"/>
      <w:r w:rsidRPr="00FF4F59">
        <w:rPr>
          <w:rFonts w:asciiTheme="majorHAnsi" w:hAnsiTheme="majorHAnsi" w:cs="Arial"/>
          <w:color w:val="000000"/>
          <w:sz w:val="22"/>
          <w:szCs w:val="22"/>
        </w:rPr>
        <w:t xml:space="preserve">, intensieve jeugdhulp, psychiatrie en verstandelijke beperking. </w:t>
      </w:r>
      <w:r w:rsidRPr="00FF4F59">
        <w:rPr>
          <w:rFonts w:asciiTheme="majorHAnsi" w:hAnsiTheme="majorHAnsi" w:cs="Arial"/>
          <w:color w:val="000000"/>
          <w:sz w:val="22"/>
          <w:szCs w:val="22"/>
        </w:rPr>
        <w:br/>
      </w:r>
      <w:r w:rsidRPr="00FF4F59">
        <w:rPr>
          <w:rFonts w:asciiTheme="majorHAnsi" w:hAnsiTheme="majorHAnsi" w:cs="Arial"/>
          <w:sz w:val="22"/>
          <w:szCs w:val="22"/>
        </w:rPr>
        <w:br/>
      </w:r>
      <w:r w:rsidRPr="00FF4F59">
        <w:rPr>
          <w:rFonts w:asciiTheme="majorHAnsi" w:hAnsiTheme="majorHAnsi" w:cs="Arial"/>
          <w:color w:val="000000"/>
          <w:sz w:val="22"/>
          <w:szCs w:val="22"/>
        </w:rPr>
        <w:t>Meer informatie</w:t>
      </w:r>
      <w:r w:rsidRPr="00FF4F59">
        <w:rPr>
          <w:rFonts w:asciiTheme="majorHAnsi" w:hAnsiTheme="majorHAnsi" w:cs="Arial"/>
          <w:color w:val="000000"/>
          <w:sz w:val="22"/>
          <w:szCs w:val="22"/>
        </w:rPr>
        <w:br/>
        <w:t xml:space="preserve">Kijk voor meer informatie over het CJG of voor opvoedinformatie op onze website: </w:t>
      </w:r>
      <w:hyperlink r:id="rId32" w:tgtFrame="_blank" w:history="1">
        <w:r w:rsidRPr="00FF4F59">
          <w:rPr>
            <w:rStyle w:val="Hyperlink"/>
            <w:rFonts w:asciiTheme="majorHAnsi" w:hAnsiTheme="majorHAnsi" w:cs="Arial"/>
            <w:sz w:val="22"/>
          </w:rPr>
          <w:t>www.cjgrotterdam.nl</w:t>
        </w:r>
      </w:hyperlink>
    </w:p>
    <w:p w14:paraId="59989459" w14:textId="77777777" w:rsidR="00E41731" w:rsidRPr="00FF4F59" w:rsidRDefault="00E41731" w:rsidP="00E41731">
      <w:pPr>
        <w:pStyle w:val="Geenafstand"/>
        <w:rPr>
          <w:rStyle w:val="Hyperlink"/>
          <w:rFonts w:asciiTheme="majorHAnsi" w:hAnsiTheme="majorHAnsi"/>
        </w:rPr>
      </w:pPr>
    </w:p>
    <w:p w14:paraId="4D8001F5" w14:textId="77777777" w:rsidR="00E41731" w:rsidRPr="00FF4F59" w:rsidRDefault="00E41731" w:rsidP="00E41731">
      <w:pPr>
        <w:pStyle w:val="Kop3"/>
        <w:keepNext w:val="0"/>
        <w:keepLines w:val="0"/>
        <w:numPr>
          <w:ilvl w:val="2"/>
          <w:numId w:val="27"/>
        </w:numPr>
        <w:spacing w:before="120" w:after="0" w:line="320" w:lineRule="exact"/>
        <w:rPr>
          <w:rFonts w:asciiTheme="majorHAnsi" w:hAnsiTheme="majorHAnsi"/>
          <w:szCs w:val="22"/>
        </w:rPr>
      </w:pPr>
      <w:bookmarkStart w:id="73" w:name="_Toc201571290"/>
      <w:r w:rsidRPr="00FF4F59">
        <w:rPr>
          <w:rFonts w:asciiTheme="majorHAnsi" w:hAnsiTheme="majorHAnsi"/>
          <w:szCs w:val="22"/>
        </w:rPr>
        <w:lastRenderedPageBreak/>
        <w:t>SISA</w:t>
      </w:r>
      <w:bookmarkEnd w:id="73"/>
    </w:p>
    <w:p w14:paraId="42D7F5DC"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De Rudolf Steinerschool is net als alle andere scholen in Rotterdam aangesloten op SISA. SISA staat voor </w:t>
      </w:r>
      <w:proofErr w:type="spellStart"/>
      <w:r w:rsidRPr="00FF4F59">
        <w:rPr>
          <w:rFonts w:asciiTheme="majorHAnsi" w:hAnsiTheme="majorHAnsi"/>
        </w:rPr>
        <w:t>SIgnaleren</w:t>
      </w:r>
      <w:proofErr w:type="spellEnd"/>
      <w:r w:rsidRPr="00FF4F59">
        <w:rPr>
          <w:rFonts w:asciiTheme="majorHAnsi" w:hAnsiTheme="majorHAnsi"/>
        </w:rPr>
        <w:t xml:space="preserve"> en </w:t>
      </w:r>
      <w:proofErr w:type="spellStart"/>
      <w:r w:rsidRPr="00FF4F59">
        <w:rPr>
          <w:rFonts w:asciiTheme="majorHAnsi" w:hAnsiTheme="majorHAnsi"/>
        </w:rPr>
        <w:t>SAmenwerken</w:t>
      </w:r>
      <w:proofErr w:type="spellEnd"/>
      <w:r w:rsidRPr="00FF4F59">
        <w:rPr>
          <w:rFonts w:asciiTheme="majorHAnsi" w:hAnsiTheme="majorHAnsi"/>
        </w:rPr>
        <w:t>. SISA is een computersysteem. Soms heeft een kind of jongere ondersteuning nodig tijdens het opgroeien. Dan kan het gebeuren dat meerdere professionals tegelijkertijd bij uw kind betrokken zijn of ondersteuning bieden. Het is belangrijk dat deze professionals dit zo snel mogelijk van elkaar weten, zodat er snel samengewerkt kan worden. Via SISA maken organisaties hun betrokkenheid bij een kind kenbaar. Als school vinden wij het belangrijk om met deze instanties samen te werken en samen met deze professionals en u in gesprek te gaan over de meest passende zorg en de rol die school hierin kan spelen. Wij zullen onze betrokkenheid bij leerlingen waar wij een zorg over hebben of extra (zorg)ondersteuning aanbieden in SISA kenbaar maken. SISA is geen openbaar systeem en is alleen inzichtelijk voor de organisaties die aangesloten zijn op SISA én hun betrokkenheid op de leerling in SISA kenbaar hebben gemaakt. SISA is goed beveiligd, conform de Wet Bescherming Persoonsgegevens. In SISA staat alleen de organisatie naam, de contactgegevens van de professional en naam, geboortedatum, geslacht van het kind. SISA kent geen enkele inhoud.</w:t>
      </w:r>
    </w:p>
    <w:p w14:paraId="71FFDB4D"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Voor vragen over SISA kunt u de website van SISA </w:t>
      </w:r>
      <w:r w:rsidRPr="00FF4F59">
        <w:rPr>
          <w:rFonts w:asciiTheme="majorHAnsi" w:hAnsiTheme="majorHAnsi"/>
          <w:color w:val="0000FF"/>
        </w:rPr>
        <w:t xml:space="preserve">www.sisa.rotterdam.nl </w:t>
      </w:r>
      <w:r w:rsidRPr="00FF4F59">
        <w:rPr>
          <w:rFonts w:asciiTheme="majorHAnsi" w:hAnsiTheme="majorHAnsi"/>
        </w:rPr>
        <w:t>raadplegen. Hierop vindt u tevens een kort voorlichtingsfilmpje over de werking van SISA.</w:t>
      </w:r>
    </w:p>
    <w:p w14:paraId="7F8D05C4" w14:textId="77777777" w:rsidR="00E41731" w:rsidRPr="00FF4F59" w:rsidRDefault="00E41731" w:rsidP="00E41731">
      <w:pPr>
        <w:pStyle w:val="Geenafstand"/>
        <w:rPr>
          <w:rFonts w:asciiTheme="majorHAnsi" w:hAnsiTheme="majorHAnsi"/>
        </w:rPr>
      </w:pPr>
    </w:p>
    <w:p w14:paraId="60232683" w14:textId="77777777" w:rsidR="00E41731" w:rsidRPr="00FF4F59" w:rsidRDefault="00E41731" w:rsidP="00E41731">
      <w:pPr>
        <w:pStyle w:val="Kop2"/>
        <w:keepNext w:val="0"/>
        <w:keepLines w:val="0"/>
        <w:numPr>
          <w:ilvl w:val="1"/>
          <w:numId w:val="27"/>
        </w:numPr>
        <w:spacing w:before="120" w:after="0" w:line="320" w:lineRule="exact"/>
        <w:ind w:left="0" w:firstLine="0"/>
        <w:rPr>
          <w:sz w:val="22"/>
          <w:szCs w:val="22"/>
        </w:rPr>
      </w:pPr>
      <w:bookmarkStart w:id="74" w:name="_Toc201571291"/>
      <w:r w:rsidRPr="00FF4F59">
        <w:rPr>
          <w:sz w:val="22"/>
          <w:szCs w:val="22"/>
        </w:rPr>
        <w:t>Kanjertraining</w:t>
      </w:r>
      <w:bookmarkEnd w:id="74"/>
    </w:p>
    <w:p w14:paraId="3F896899"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De school is een zogenaamde Kanjerschool. Alle leerkrachten zijn gecertificeerde leerkrachten en nieuwe leerkrachten gaan op cursus om hun licenties te behalen. </w:t>
      </w:r>
    </w:p>
    <w:p w14:paraId="157E9CD6" w14:textId="77777777" w:rsidR="00E41731" w:rsidRPr="00FF4F59" w:rsidRDefault="00E41731" w:rsidP="00E41731">
      <w:pPr>
        <w:pStyle w:val="Geenafstand"/>
        <w:rPr>
          <w:rFonts w:asciiTheme="majorHAnsi" w:hAnsiTheme="majorHAnsi"/>
          <w:lang w:eastAsia="ja-JP"/>
        </w:rPr>
      </w:pPr>
      <w:r w:rsidRPr="00FF4F59">
        <w:rPr>
          <w:rFonts w:asciiTheme="majorHAnsi" w:hAnsiTheme="majorHAnsi"/>
          <w:lang w:eastAsia="ja-JP"/>
        </w:rPr>
        <w:t xml:space="preserve">De Kanjertraining bestaat uit een serie lessen met bijbehorende oefeningen om de sfeer in de klas goed te houden </w:t>
      </w:r>
      <w:r w:rsidRPr="00FF4F59">
        <w:rPr>
          <w:rFonts w:asciiTheme="majorHAnsi" w:hAnsiTheme="majorHAnsi"/>
          <w:i/>
          <w:lang w:eastAsia="ja-JP"/>
        </w:rPr>
        <w:t>(preventief),</w:t>
      </w:r>
      <w:r w:rsidRPr="00FF4F59">
        <w:rPr>
          <w:rFonts w:asciiTheme="majorHAnsi" w:hAnsiTheme="majorHAnsi"/>
          <w:lang w:eastAsia="ja-JP"/>
        </w:rPr>
        <w:t xml:space="preserve"> of te verbeteren </w:t>
      </w:r>
      <w:r w:rsidRPr="00FF4F59">
        <w:rPr>
          <w:rFonts w:asciiTheme="majorHAnsi" w:hAnsiTheme="majorHAnsi"/>
          <w:i/>
          <w:lang w:eastAsia="ja-JP"/>
        </w:rPr>
        <w:t>(curatief)</w:t>
      </w:r>
      <w:r w:rsidRPr="00FF4F59">
        <w:rPr>
          <w:rFonts w:asciiTheme="majorHAnsi" w:hAnsiTheme="majorHAnsi"/>
          <w:lang w:eastAsia="ja-JP"/>
        </w:rPr>
        <w:t>. De Kanjertraining is in 1996 begonnen als een ouder-</w:t>
      </w:r>
      <w:proofErr w:type="spellStart"/>
      <w:r w:rsidRPr="00FF4F59">
        <w:rPr>
          <w:rFonts w:asciiTheme="majorHAnsi" w:hAnsiTheme="majorHAnsi"/>
          <w:lang w:eastAsia="ja-JP"/>
        </w:rPr>
        <w:t>kindtraining</w:t>
      </w:r>
      <w:proofErr w:type="spellEnd"/>
      <w:r w:rsidRPr="00FF4F59">
        <w:rPr>
          <w:rFonts w:asciiTheme="majorHAnsi" w:hAnsiTheme="majorHAnsi"/>
          <w:lang w:eastAsia="ja-JP"/>
        </w:rPr>
        <w:t>. Inmiddels is de training uitgegroeid tot een volwaardige methode voor het basis- en voortgezet onderwijs en streven we de volgende doelen na.</w:t>
      </w:r>
    </w:p>
    <w:p w14:paraId="35537CC2" w14:textId="77777777" w:rsidR="00E41731" w:rsidRPr="00FF4F59" w:rsidRDefault="00E41731" w:rsidP="00E41731">
      <w:pPr>
        <w:pStyle w:val="Lijstalinea"/>
        <w:numPr>
          <w:ilvl w:val="0"/>
          <w:numId w:val="10"/>
        </w:numPr>
        <w:spacing w:line="240" w:lineRule="auto"/>
        <w:rPr>
          <w:rFonts w:asciiTheme="majorHAnsi" w:eastAsiaTheme="minorEastAsia" w:hAnsiTheme="majorHAnsi"/>
          <w:color w:val="000000"/>
          <w:sz w:val="22"/>
          <w:lang w:eastAsia="ja-JP"/>
        </w:rPr>
      </w:pPr>
      <w:r w:rsidRPr="00FF4F59">
        <w:rPr>
          <w:rFonts w:asciiTheme="majorHAnsi" w:eastAsiaTheme="minorEastAsia" w:hAnsiTheme="majorHAnsi"/>
          <w:color w:val="000000"/>
          <w:sz w:val="22"/>
          <w:lang w:eastAsia="ja-JP"/>
        </w:rPr>
        <w:t>Het bevorderen van vertrouwen en veiligheid in de klas.</w:t>
      </w:r>
    </w:p>
    <w:p w14:paraId="5EE5EF19" w14:textId="77777777" w:rsidR="00E41731" w:rsidRPr="00FF4F59" w:rsidRDefault="00E41731" w:rsidP="00E41731">
      <w:pPr>
        <w:pStyle w:val="Lijstalinea"/>
        <w:numPr>
          <w:ilvl w:val="0"/>
          <w:numId w:val="10"/>
        </w:numPr>
        <w:spacing w:line="240" w:lineRule="auto"/>
        <w:rPr>
          <w:rFonts w:asciiTheme="majorHAnsi" w:eastAsiaTheme="minorEastAsia" w:hAnsiTheme="majorHAnsi"/>
          <w:color w:val="000000"/>
          <w:sz w:val="22"/>
          <w:lang w:eastAsia="ja-JP"/>
        </w:rPr>
      </w:pPr>
      <w:r w:rsidRPr="00FF4F59">
        <w:rPr>
          <w:rFonts w:asciiTheme="majorHAnsi" w:eastAsiaTheme="minorEastAsia" w:hAnsiTheme="majorHAnsi"/>
          <w:color w:val="000000"/>
          <w:sz w:val="22"/>
          <w:lang w:eastAsia="ja-JP"/>
        </w:rPr>
        <w:t>Het versterken van de sociale vaardigheden bij leerlingen.</w:t>
      </w:r>
    </w:p>
    <w:p w14:paraId="36127D01" w14:textId="77777777" w:rsidR="00E41731" w:rsidRPr="00FF4F59" w:rsidRDefault="00E41731" w:rsidP="00E41731">
      <w:pPr>
        <w:pStyle w:val="Lijstalinea"/>
        <w:numPr>
          <w:ilvl w:val="0"/>
          <w:numId w:val="10"/>
        </w:numPr>
        <w:spacing w:line="240" w:lineRule="auto"/>
        <w:rPr>
          <w:rFonts w:asciiTheme="majorHAnsi" w:eastAsiaTheme="minorEastAsia" w:hAnsiTheme="majorHAnsi"/>
          <w:color w:val="000000"/>
          <w:sz w:val="22"/>
          <w:lang w:eastAsia="ja-JP"/>
        </w:rPr>
      </w:pPr>
      <w:r w:rsidRPr="00FF4F59">
        <w:rPr>
          <w:rFonts w:asciiTheme="majorHAnsi" w:eastAsiaTheme="minorEastAsia" w:hAnsiTheme="majorHAnsi"/>
          <w:color w:val="000000"/>
          <w:sz w:val="22"/>
          <w:lang w:eastAsia="ja-JP"/>
        </w:rPr>
        <w:t>Beheersing van verschillende oplossingsstrategieën bij pesten en andere conflicten.</w:t>
      </w:r>
    </w:p>
    <w:p w14:paraId="7E5270EB" w14:textId="77777777" w:rsidR="00E41731" w:rsidRPr="00FF4F59" w:rsidRDefault="00E41731" w:rsidP="00E41731">
      <w:pPr>
        <w:pStyle w:val="Lijstalinea"/>
        <w:numPr>
          <w:ilvl w:val="0"/>
          <w:numId w:val="10"/>
        </w:numPr>
        <w:spacing w:line="240" w:lineRule="auto"/>
        <w:rPr>
          <w:rFonts w:asciiTheme="majorHAnsi" w:eastAsiaTheme="minorEastAsia" w:hAnsiTheme="majorHAnsi"/>
          <w:color w:val="000000"/>
          <w:sz w:val="22"/>
          <w:lang w:eastAsia="ja-JP"/>
        </w:rPr>
      </w:pPr>
      <w:r w:rsidRPr="00FF4F59">
        <w:rPr>
          <w:rFonts w:asciiTheme="majorHAnsi" w:eastAsiaTheme="minorEastAsia" w:hAnsiTheme="majorHAnsi"/>
          <w:color w:val="000000"/>
          <w:sz w:val="22"/>
          <w:lang w:eastAsia="ja-JP"/>
        </w:rPr>
        <w:t>Bewustwording van de eigenheid bij leerlingen.</w:t>
      </w:r>
    </w:p>
    <w:p w14:paraId="3BC2D43E" w14:textId="77777777" w:rsidR="00E41731" w:rsidRPr="00FF4F59" w:rsidRDefault="00E41731" w:rsidP="00E41731">
      <w:pPr>
        <w:pStyle w:val="Lijstalinea"/>
        <w:numPr>
          <w:ilvl w:val="0"/>
          <w:numId w:val="10"/>
        </w:numPr>
        <w:spacing w:line="240" w:lineRule="auto"/>
        <w:rPr>
          <w:rFonts w:asciiTheme="majorHAnsi" w:eastAsiaTheme="minorEastAsia" w:hAnsiTheme="majorHAnsi"/>
          <w:color w:val="000000"/>
          <w:sz w:val="22"/>
          <w:lang w:eastAsia="ja-JP"/>
        </w:rPr>
      </w:pPr>
      <w:r w:rsidRPr="00FF4F59">
        <w:rPr>
          <w:rFonts w:asciiTheme="majorHAnsi" w:eastAsiaTheme="minorEastAsia" w:hAnsiTheme="majorHAnsi"/>
          <w:color w:val="000000"/>
          <w:sz w:val="22"/>
          <w:lang w:eastAsia="ja-JP"/>
        </w:rPr>
        <w:t>Leren om verantwoordelijkheid te nemen.</w:t>
      </w:r>
    </w:p>
    <w:p w14:paraId="3C552584" w14:textId="77777777" w:rsidR="00E41731" w:rsidRPr="00FF4F59" w:rsidRDefault="00E41731" w:rsidP="00E41731">
      <w:pPr>
        <w:pStyle w:val="Lijstalinea"/>
        <w:numPr>
          <w:ilvl w:val="0"/>
          <w:numId w:val="10"/>
        </w:numPr>
        <w:spacing w:line="240" w:lineRule="auto"/>
        <w:rPr>
          <w:rFonts w:asciiTheme="majorHAnsi" w:eastAsiaTheme="minorEastAsia" w:hAnsiTheme="majorHAnsi"/>
          <w:color w:val="000000"/>
          <w:sz w:val="22"/>
          <w:lang w:eastAsia="ja-JP"/>
        </w:rPr>
      </w:pPr>
      <w:r w:rsidRPr="00FF4F59">
        <w:rPr>
          <w:rFonts w:asciiTheme="majorHAnsi" w:eastAsiaTheme="minorEastAsia" w:hAnsiTheme="majorHAnsi"/>
          <w:color w:val="000000"/>
          <w:sz w:val="22"/>
          <w:lang w:eastAsia="ja-JP"/>
        </w:rPr>
        <w:t xml:space="preserve">Het bevorderen van actief burgerschap en sociale integratie. </w:t>
      </w:r>
    </w:p>
    <w:p w14:paraId="298D0E60" w14:textId="77777777" w:rsidR="00E41731" w:rsidRPr="00FF4F59" w:rsidRDefault="00E41731" w:rsidP="00E41731">
      <w:pPr>
        <w:pStyle w:val="Geenafstand"/>
        <w:rPr>
          <w:rFonts w:asciiTheme="majorHAnsi" w:hAnsiTheme="majorHAnsi"/>
          <w:lang w:eastAsia="ja-JP"/>
        </w:rPr>
      </w:pPr>
      <w:r w:rsidRPr="00FF4F59">
        <w:rPr>
          <w:rFonts w:asciiTheme="majorHAnsi" w:hAnsiTheme="majorHAnsi"/>
          <w:lang w:eastAsia="ja-JP"/>
        </w:rPr>
        <w:t xml:space="preserve">De Kanjertraining is opgenomen in de database van het </w:t>
      </w:r>
      <w:proofErr w:type="spellStart"/>
      <w:r w:rsidRPr="00FF4F59">
        <w:rPr>
          <w:rFonts w:asciiTheme="majorHAnsi" w:hAnsiTheme="majorHAnsi"/>
          <w:lang w:eastAsia="ja-JP"/>
        </w:rPr>
        <w:t>NJi</w:t>
      </w:r>
      <w:proofErr w:type="spellEnd"/>
      <w:r w:rsidRPr="00FF4F59">
        <w:rPr>
          <w:rFonts w:asciiTheme="majorHAnsi" w:hAnsiTheme="majorHAnsi"/>
          <w:lang w:eastAsia="ja-JP"/>
        </w:rPr>
        <w:t xml:space="preserve"> als effectief bij pestproblematiek en het aanleren van sociale vaardigheden. De methode kent een leerlingvolgsysteem dat erkend is door de </w:t>
      </w:r>
      <w:proofErr w:type="spellStart"/>
      <w:r w:rsidRPr="00FF4F59">
        <w:rPr>
          <w:rFonts w:asciiTheme="majorHAnsi" w:hAnsiTheme="majorHAnsi"/>
          <w:lang w:eastAsia="ja-JP"/>
        </w:rPr>
        <w:t>Cotan</w:t>
      </w:r>
      <w:proofErr w:type="spellEnd"/>
      <w:r w:rsidRPr="00FF4F59">
        <w:rPr>
          <w:rFonts w:asciiTheme="majorHAnsi" w:hAnsiTheme="majorHAnsi"/>
          <w:lang w:eastAsia="ja-JP"/>
        </w:rPr>
        <w:t xml:space="preserve"> en door de onderwijsinspectie gebruikt kan worden om de sociale opbrengsten bij kinderen te meten. De Kanjertraining is in feite dan ook meer dan alleen een methode, het vormt voor scholen de leidraad om pedagogisch beleid te maken. Kanjertraining helpt leerkrachten om anders te kijken naar het gedrag van kinderen. Gaat er dan nooit meer iets mis op Kanjerscholen, heerst er altijd rust en vrede? Nee, maar Kanjertraining kan wel helpen om problemen bespreekbaar te maken en te zoeken naar oplossingen die goed zijn voor alle partijen. Regelmatig horen we dat kinderen zich weer veilig voelen op school en dat ouders weer serieus worden genomen.</w:t>
      </w:r>
    </w:p>
    <w:p w14:paraId="236D2F0D" w14:textId="77777777" w:rsidR="00E41731" w:rsidRPr="00FF4F59" w:rsidRDefault="00E41731" w:rsidP="00E41731">
      <w:pPr>
        <w:pStyle w:val="Geenafstand"/>
        <w:rPr>
          <w:rFonts w:asciiTheme="majorHAnsi" w:hAnsiTheme="majorHAnsi"/>
          <w:lang w:eastAsia="ja-JP"/>
        </w:rPr>
      </w:pPr>
    </w:p>
    <w:p w14:paraId="2EB2C5B6" w14:textId="77777777" w:rsidR="00E41731" w:rsidRPr="00FF4F59" w:rsidRDefault="00E41731" w:rsidP="00E41731">
      <w:pPr>
        <w:pStyle w:val="Geenafstand"/>
        <w:rPr>
          <w:rFonts w:asciiTheme="majorHAnsi" w:hAnsiTheme="majorHAnsi"/>
          <w:lang w:eastAsia="ja-JP"/>
        </w:rPr>
      </w:pPr>
    </w:p>
    <w:p w14:paraId="1B57B59B" w14:textId="77777777" w:rsidR="00E41731" w:rsidRPr="00FF4F59" w:rsidRDefault="00E41731" w:rsidP="00E41731">
      <w:pPr>
        <w:pStyle w:val="KOP10"/>
        <w:numPr>
          <w:ilvl w:val="0"/>
          <w:numId w:val="27"/>
        </w:numPr>
        <w:rPr>
          <w:sz w:val="22"/>
          <w:szCs w:val="22"/>
        </w:rPr>
      </w:pPr>
      <w:bookmarkStart w:id="75" w:name="_Toc201571292"/>
      <w:bookmarkEnd w:id="69"/>
      <w:r w:rsidRPr="00FF4F59">
        <w:rPr>
          <w:sz w:val="22"/>
          <w:szCs w:val="22"/>
        </w:rPr>
        <w:t>Instanties en organisaties waar wij mee samen werken</w:t>
      </w:r>
      <w:bookmarkEnd w:id="75"/>
    </w:p>
    <w:p w14:paraId="0EDEB0A9" w14:textId="77777777" w:rsidR="00E41731" w:rsidRPr="00FF4F59" w:rsidRDefault="00E41731" w:rsidP="00E41731">
      <w:pPr>
        <w:pStyle w:val="Geenafstand"/>
        <w:rPr>
          <w:rFonts w:asciiTheme="majorHAnsi" w:hAnsiTheme="majorHAnsi"/>
          <w:b/>
        </w:rPr>
      </w:pPr>
      <w:r w:rsidRPr="00FF4F59">
        <w:rPr>
          <w:rFonts w:asciiTheme="majorHAnsi" w:hAnsiTheme="majorHAnsi"/>
          <w:b/>
        </w:rPr>
        <w:t>Inspectie van het onderwijs</w:t>
      </w:r>
    </w:p>
    <w:p w14:paraId="102C0376"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Op de website </w:t>
      </w:r>
      <w:hyperlink r:id="rId33" w:history="1">
        <w:r w:rsidRPr="00FF4F59">
          <w:rPr>
            <w:rStyle w:val="Hyperlink"/>
            <w:rFonts w:asciiTheme="majorHAnsi" w:hAnsiTheme="majorHAnsi" w:cs="Arial"/>
          </w:rPr>
          <w:t>www.onderwijsinspectie.nl</w:t>
        </w:r>
      </w:hyperlink>
      <w:r w:rsidRPr="00FF4F59">
        <w:rPr>
          <w:rFonts w:asciiTheme="majorHAnsi" w:hAnsiTheme="majorHAnsi"/>
        </w:rPr>
        <w:t xml:space="preserve"> vindt u alle nodige informatie. </w:t>
      </w:r>
    </w:p>
    <w:p w14:paraId="038D84F6" w14:textId="77777777" w:rsidR="00E41731" w:rsidRPr="00FF4F59" w:rsidRDefault="00E41731" w:rsidP="00E41731">
      <w:pPr>
        <w:pStyle w:val="Geenafstand"/>
        <w:rPr>
          <w:rFonts w:asciiTheme="majorHAnsi" w:hAnsiTheme="majorHAnsi"/>
        </w:rPr>
      </w:pPr>
    </w:p>
    <w:p w14:paraId="67328298" w14:textId="77777777" w:rsidR="00E41731" w:rsidRPr="00FF4F59" w:rsidRDefault="00E41731" w:rsidP="00E41731">
      <w:pPr>
        <w:pStyle w:val="Geenafstand"/>
        <w:rPr>
          <w:rFonts w:asciiTheme="majorHAnsi" w:hAnsiTheme="majorHAnsi" w:cs="Arial"/>
          <w:b/>
        </w:rPr>
      </w:pPr>
      <w:r w:rsidRPr="00FF4F59">
        <w:rPr>
          <w:rFonts w:asciiTheme="majorHAnsi" w:hAnsiTheme="majorHAnsi" w:cs="Arial"/>
          <w:b/>
        </w:rPr>
        <w:t>Vereniging van vrijescholen</w:t>
      </w:r>
    </w:p>
    <w:p w14:paraId="17C8E806"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De Vereniging van vrijescholen is de landelijke belangenorganisatie van vrijeschoolbesturen. Medio 2020 telt Nederland in totaal 114 locaties voor vrijeschoolonderwijs. Er zijn in Nederland bijna 30.000 leerlingen die op een </w:t>
      </w:r>
      <w:proofErr w:type="spellStart"/>
      <w:r w:rsidRPr="00FF4F59">
        <w:rPr>
          <w:rFonts w:asciiTheme="majorHAnsi" w:hAnsiTheme="majorHAnsi"/>
        </w:rPr>
        <w:t>vrijeschool</w:t>
      </w:r>
      <w:proofErr w:type="spellEnd"/>
      <w:r w:rsidRPr="00FF4F59">
        <w:rPr>
          <w:rFonts w:asciiTheme="majorHAnsi" w:hAnsiTheme="majorHAnsi"/>
        </w:rPr>
        <w:t xml:space="preserve"> zitten. De laatste tien jaar groeide het aantal leerlingen op de </w:t>
      </w:r>
      <w:proofErr w:type="spellStart"/>
      <w:r w:rsidRPr="00FF4F59">
        <w:rPr>
          <w:rFonts w:asciiTheme="majorHAnsi" w:hAnsiTheme="majorHAnsi"/>
        </w:rPr>
        <w:t>vrijeschool</w:t>
      </w:r>
      <w:proofErr w:type="spellEnd"/>
      <w:r w:rsidRPr="00FF4F59">
        <w:rPr>
          <w:rFonts w:asciiTheme="majorHAnsi" w:hAnsiTheme="majorHAnsi"/>
        </w:rPr>
        <w:t xml:space="preserve"> landelijk met 46%.</w:t>
      </w:r>
    </w:p>
    <w:p w14:paraId="1179E9C0"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                                                                                                                                                               </w:t>
      </w:r>
    </w:p>
    <w:p w14:paraId="0D092DBD" w14:textId="77777777" w:rsidR="00E41731" w:rsidRPr="00FF4F59" w:rsidRDefault="00E41731" w:rsidP="00E41731">
      <w:pPr>
        <w:pStyle w:val="Geenafstand"/>
        <w:rPr>
          <w:rFonts w:asciiTheme="majorHAnsi" w:hAnsiTheme="majorHAnsi"/>
        </w:rPr>
      </w:pPr>
      <w:r w:rsidRPr="00FF4F59">
        <w:rPr>
          <w:rFonts w:asciiTheme="majorHAnsi" w:hAnsiTheme="majorHAnsi"/>
        </w:rPr>
        <w:t>Taken van de Vereniging van vrijescholen:</w:t>
      </w:r>
    </w:p>
    <w:p w14:paraId="342C6DF9" w14:textId="77777777" w:rsidR="00E41731" w:rsidRPr="00FF4F59" w:rsidRDefault="00E41731" w:rsidP="00E41731">
      <w:pPr>
        <w:pStyle w:val="Geenafstand"/>
        <w:rPr>
          <w:rFonts w:asciiTheme="majorHAnsi" w:hAnsiTheme="majorHAnsi"/>
        </w:rPr>
      </w:pPr>
      <w:r w:rsidRPr="00FF4F59">
        <w:rPr>
          <w:rFonts w:asciiTheme="majorHAnsi" w:hAnsiTheme="majorHAnsi"/>
        </w:rPr>
        <w:t>-</w:t>
      </w:r>
      <w:r w:rsidRPr="00FF4F59">
        <w:rPr>
          <w:rFonts w:asciiTheme="majorHAnsi" w:hAnsiTheme="majorHAnsi"/>
        </w:rPr>
        <w:tab/>
        <w:t>Ondersteunen bij bestuurlijke en managementvraagstukken;</w:t>
      </w:r>
    </w:p>
    <w:p w14:paraId="2783B9C8" w14:textId="77777777" w:rsidR="00E41731" w:rsidRPr="00FF4F59" w:rsidRDefault="00E41731" w:rsidP="00E41731">
      <w:pPr>
        <w:pStyle w:val="Geenafstand"/>
        <w:rPr>
          <w:rFonts w:asciiTheme="majorHAnsi" w:hAnsiTheme="majorHAnsi"/>
        </w:rPr>
      </w:pPr>
      <w:r w:rsidRPr="00FF4F59">
        <w:rPr>
          <w:rFonts w:asciiTheme="majorHAnsi" w:hAnsiTheme="majorHAnsi"/>
        </w:rPr>
        <w:t>-</w:t>
      </w:r>
      <w:r w:rsidRPr="00FF4F59">
        <w:rPr>
          <w:rFonts w:asciiTheme="majorHAnsi" w:hAnsiTheme="majorHAnsi"/>
        </w:rPr>
        <w:tab/>
        <w:t>Behartigen van de belangen van vrijescholen op landelijk niveau;</w:t>
      </w:r>
    </w:p>
    <w:p w14:paraId="037AFCB6" w14:textId="77777777" w:rsidR="00E41731" w:rsidRPr="00FF4F59" w:rsidRDefault="00E41731" w:rsidP="00E41731">
      <w:pPr>
        <w:pStyle w:val="Geenafstand"/>
        <w:rPr>
          <w:rFonts w:asciiTheme="majorHAnsi" w:hAnsiTheme="majorHAnsi"/>
        </w:rPr>
      </w:pPr>
      <w:r w:rsidRPr="00FF4F59">
        <w:rPr>
          <w:rFonts w:asciiTheme="majorHAnsi" w:hAnsiTheme="majorHAnsi"/>
        </w:rPr>
        <w:t>-</w:t>
      </w:r>
      <w:r w:rsidRPr="00FF4F59">
        <w:rPr>
          <w:rFonts w:asciiTheme="majorHAnsi" w:hAnsiTheme="majorHAnsi"/>
        </w:rPr>
        <w:tab/>
        <w:t>Werken aan de ontwikkeling en de borging van de kwaliteit van vrijeschoolonderwijs;</w:t>
      </w:r>
    </w:p>
    <w:p w14:paraId="203D776F" w14:textId="77777777" w:rsidR="00E41731" w:rsidRPr="00FF4F59" w:rsidRDefault="00E41731" w:rsidP="00E41731">
      <w:pPr>
        <w:pStyle w:val="Geenafstand"/>
        <w:rPr>
          <w:rFonts w:asciiTheme="majorHAnsi" w:hAnsiTheme="majorHAnsi"/>
        </w:rPr>
      </w:pPr>
      <w:r w:rsidRPr="00FF4F59">
        <w:rPr>
          <w:rFonts w:asciiTheme="majorHAnsi" w:hAnsiTheme="majorHAnsi"/>
        </w:rPr>
        <w:t>-</w:t>
      </w:r>
      <w:r w:rsidRPr="00FF4F59">
        <w:rPr>
          <w:rFonts w:asciiTheme="majorHAnsi" w:hAnsiTheme="majorHAnsi"/>
        </w:rPr>
        <w:tab/>
        <w:t>Stimuleren van nationale- en internationale samenwerking in de vrijeschoolbeweging</w:t>
      </w:r>
    </w:p>
    <w:p w14:paraId="711BA255"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 </w:t>
      </w:r>
    </w:p>
    <w:p w14:paraId="4C2F7BE2" w14:textId="77777777" w:rsidR="00E41731" w:rsidRPr="00FF4F59" w:rsidRDefault="00E41731" w:rsidP="00E41731">
      <w:pPr>
        <w:pStyle w:val="Geenafstand"/>
        <w:rPr>
          <w:rFonts w:asciiTheme="majorHAnsi" w:hAnsiTheme="majorHAnsi"/>
        </w:rPr>
      </w:pPr>
      <w:r w:rsidRPr="00FF4F59">
        <w:rPr>
          <w:rFonts w:asciiTheme="majorHAnsi" w:hAnsiTheme="majorHAnsi"/>
        </w:rPr>
        <w:t>Meer weten?</w:t>
      </w:r>
    </w:p>
    <w:p w14:paraId="54B0613F"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Abonneer je op de nieuwsbrief en bezoek de website www.vrijescholen.nl en </w:t>
      </w:r>
      <w:hyperlink r:id="rId34" w:history="1">
        <w:r w:rsidRPr="00FF4F59">
          <w:rPr>
            <w:rStyle w:val="Hyperlink"/>
            <w:rFonts w:asciiTheme="majorHAnsi" w:hAnsiTheme="majorHAnsi"/>
          </w:rPr>
          <w:t>www.kiezenvoordevrijeschool.nl</w:t>
        </w:r>
      </w:hyperlink>
    </w:p>
    <w:p w14:paraId="0D8F870E" w14:textId="77777777" w:rsidR="00E41731" w:rsidRPr="00FF4F59" w:rsidRDefault="00E41731" w:rsidP="00E41731">
      <w:pPr>
        <w:pStyle w:val="Geenafstand"/>
        <w:rPr>
          <w:rFonts w:asciiTheme="majorHAnsi" w:hAnsiTheme="majorHAnsi"/>
        </w:rPr>
      </w:pPr>
    </w:p>
    <w:p w14:paraId="563CDD68" w14:textId="77777777" w:rsidR="00E41731" w:rsidRPr="00FF4F59" w:rsidRDefault="00E41731" w:rsidP="00E41731">
      <w:pPr>
        <w:pStyle w:val="Geenafstand"/>
        <w:rPr>
          <w:rFonts w:asciiTheme="majorHAnsi" w:hAnsiTheme="majorHAnsi"/>
        </w:rPr>
      </w:pPr>
      <w:r w:rsidRPr="00FF4F59">
        <w:rPr>
          <w:rFonts w:asciiTheme="majorHAnsi" w:hAnsiTheme="majorHAnsi"/>
          <w:b/>
        </w:rPr>
        <w:t>BVS-schooladvies, partner van uw school</w:t>
      </w:r>
      <w:r w:rsidRPr="00FF4F59">
        <w:rPr>
          <w:rFonts w:asciiTheme="majorHAnsi" w:hAnsiTheme="majorHAnsi"/>
          <w:b/>
        </w:rPr>
        <w:br/>
        <w:t>kennis delen – mensen verbinden</w:t>
      </w:r>
      <w:r w:rsidRPr="00FF4F59">
        <w:rPr>
          <w:rFonts w:asciiTheme="majorHAnsi" w:hAnsiTheme="majorHAnsi"/>
        </w:rPr>
        <w:br/>
        <w:t xml:space="preserve">BVS-schooladvies is een landelijk kennis- en expertisecentrum voor vrijeschoolonderwijs. Het richt zich op de begeleiding van het onderwijs op vrijescholen en de schoolorganisatie. Centraal staat de inrichting van het vrijeschoolonderwijs. </w:t>
      </w:r>
    </w:p>
    <w:p w14:paraId="7806B6E5" w14:textId="77777777" w:rsidR="00E41731" w:rsidRPr="00FF4F59" w:rsidRDefault="00E41731" w:rsidP="00E41731">
      <w:pPr>
        <w:pStyle w:val="Geenafstand"/>
        <w:rPr>
          <w:rFonts w:asciiTheme="majorHAnsi" w:hAnsiTheme="majorHAnsi"/>
        </w:rPr>
      </w:pPr>
    </w:p>
    <w:p w14:paraId="34A36069"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BVS-schooladvies heeft adviseurs met kennis over de volgende onderwerpen: </w:t>
      </w:r>
    </w:p>
    <w:p w14:paraId="7AB6614D" w14:textId="77777777" w:rsidR="00E41731" w:rsidRPr="00FF4F59" w:rsidRDefault="00E41731" w:rsidP="00E41731">
      <w:pPr>
        <w:pStyle w:val="Lijstalinea"/>
        <w:numPr>
          <w:ilvl w:val="0"/>
          <w:numId w:val="11"/>
        </w:numPr>
        <w:spacing w:line="240" w:lineRule="auto"/>
        <w:rPr>
          <w:rFonts w:asciiTheme="majorHAnsi" w:eastAsiaTheme="minorEastAsia" w:hAnsiTheme="majorHAnsi" w:cs="Arial"/>
          <w:sz w:val="22"/>
        </w:rPr>
      </w:pPr>
      <w:r w:rsidRPr="00FF4F59">
        <w:rPr>
          <w:rFonts w:asciiTheme="majorHAnsi" w:eastAsiaTheme="minorEastAsia" w:hAnsiTheme="majorHAnsi" w:cs="Arial"/>
          <w:sz w:val="22"/>
        </w:rPr>
        <w:t>inhoudelijke thema’s rond het vrijeschoolonderwijs</w:t>
      </w:r>
    </w:p>
    <w:p w14:paraId="41BFB9EA" w14:textId="77777777" w:rsidR="00E41731" w:rsidRPr="00FF4F59" w:rsidRDefault="00E41731" w:rsidP="00E41731">
      <w:pPr>
        <w:pStyle w:val="Lijstalinea"/>
        <w:numPr>
          <w:ilvl w:val="0"/>
          <w:numId w:val="11"/>
        </w:numPr>
        <w:spacing w:line="240" w:lineRule="auto"/>
        <w:rPr>
          <w:rFonts w:asciiTheme="majorHAnsi" w:eastAsiaTheme="minorEastAsia" w:hAnsiTheme="majorHAnsi" w:cs="Arial"/>
          <w:sz w:val="22"/>
        </w:rPr>
      </w:pPr>
      <w:r w:rsidRPr="00FF4F59">
        <w:rPr>
          <w:rFonts w:asciiTheme="majorHAnsi" w:eastAsiaTheme="minorEastAsia" w:hAnsiTheme="majorHAnsi" w:cs="Arial"/>
          <w:sz w:val="22"/>
        </w:rPr>
        <w:t>schoolorganisatie</w:t>
      </w:r>
    </w:p>
    <w:p w14:paraId="734C120F" w14:textId="77777777" w:rsidR="00E41731" w:rsidRPr="00FF4F59" w:rsidRDefault="00E41731" w:rsidP="00E41731">
      <w:pPr>
        <w:pStyle w:val="Lijstalinea"/>
        <w:numPr>
          <w:ilvl w:val="0"/>
          <w:numId w:val="11"/>
        </w:numPr>
        <w:spacing w:line="240" w:lineRule="auto"/>
        <w:rPr>
          <w:rFonts w:asciiTheme="majorHAnsi" w:eastAsiaTheme="minorEastAsia" w:hAnsiTheme="majorHAnsi" w:cs="Arial"/>
          <w:sz w:val="22"/>
        </w:rPr>
      </w:pPr>
      <w:r w:rsidRPr="00FF4F59">
        <w:rPr>
          <w:rFonts w:asciiTheme="majorHAnsi" w:eastAsiaTheme="minorEastAsia" w:hAnsiTheme="majorHAnsi" w:cs="Arial"/>
          <w:sz w:val="22"/>
        </w:rPr>
        <w:t>inhoud van het onderwijs, zoals didactiek, handelingsgericht werken, sociaal-emotionele ontwikkeling</w:t>
      </w:r>
    </w:p>
    <w:p w14:paraId="485DB14D" w14:textId="77777777" w:rsidR="00E41731" w:rsidRPr="00FF4F59" w:rsidRDefault="00E41731" w:rsidP="00E41731">
      <w:pPr>
        <w:pStyle w:val="Lijstalinea"/>
        <w:numPr>
          <w:ilvl w:val="0"/>
          <w:numId w:val="11"/>
        </w:numPr>
        <w:spacing w:line="240" w:lineRule="auto"/>
        <w:rPr>
          <w:rFonts w:asciiTheme="majorHAnsi" w:eastAsiaTheme="minorEastAsia" w:hAnsiTheme="majorHAnsi" w:cs="Arial"/>
          <w:sz w:val="22"/>
        </w:rPr>
      </w:pPr>
      <w:r w:rsidRPr="00FF4F59">
        <w:rPr>
          <w:rFonts w:asciiTheme="majorHAnsi" w:eastAsiaTheme="minorEastAsia" w:hAnsiTheme="majorHAnsi" w:cs="Arial"/>
          <w:sz w:val="22"/>
        </w:rPr>
        <w:t xml:space="preserve">leerlingenzorg/ondersteuning </w:t>
      </w:r>
    </w:p>
    <w:p w14:paraId="4D67A785" w14:textId="77777777" w:rsidR="00E41731" w:rsidRPr="00FF4F59" w:rsidRDefault="00E41731" w:rsidP="00E41731">
      <w:pPr>
        <w:pStyle w:val="Geenafstand"/>
        <w:rPr>
          <w:rFonts w:asciiTheme="majorHAnsi" w:hAnsiTheme="majorHAnsi"/>
        </w:rPr>
      </w:pPr>
    </w:p>
    <w:p w14:paraId="1C927D46" w14:textId="77777777" w:rsidR="00E41731" w:rsidRPr="00FF4F59" w:rsidRDefault="00E41731" w:rsidP="00E41731">
      <w:pPr>
        <w:pStyle w:val="Geenafstand"/>
        <w:rPr>
          <w:rFonts w:asciiTheme="majorHAnsi" w:hAnsiTheme="majorHAnsi"/>
        </w:rPr>
      </w:pPr>
      <w:r w:rsidRPr="00FF4F59">
        <w:rPr>
          <w:rFonts w:asciiTheme="majorHAnsi" w:hAnsiTheme="majorHAnsi"/>
        </w:rPr>
        <w:t xml:space="preserve">Bovenstaande diensten worden aangevraagd door vertegenwoordigers van de school. Ook ouders kunnen bij hen terecht voor vragen m.b.t. de ontwikkeling van hun kind. </w:t>
      </w:r>
    </w:p>
    <w:p w14:paraId="3ADCA5BF" w14:textId="77777777" w:rsidR="00E41731" w:rsidRPr="00FF4F59" w:rsidRDefault="00E41731" w:rsidP="00E41731">
      <w:pPr>
        <w:pStyle w:val="Geenafstand"/>
        <w:rPr>
          <w:rFonts w:asciiTheme="majorHAnsi" w:hAnsiTheme="majorHAnsi"/>
        </w:rPr>
      </w:pPr>
    </w:p>
    <w:p w14:paraId="3DCF5685" w14:textId="77777777" w:rsidR="00E41731" w:rsidRPr="001A59E2" w:rsidRDefault="00E41731" w:rsidP="00E41731">
      <w:pPr>
        <w:pStyle w:val="Geenafstand"/>
        <w:rPr>
          <w:rFonts w:asciiTheme="majorHAnsi" w:hAnsiTheme="majorHAnsi"/>
          <w:lang w:val="it-IT"/>
        </w:rPr>
      </w:pPr>
      <w:proofErr w:type="spellStart"/>
      <w:r w:rsidRPr="001A59E2">
        <w:rPr>
          <w:rFonts w:asciiTheme="majorHAnsi" w:hAnsiTheme="majorHAnsi"/>
          <w:lang w:val="it-IT"/>
        </w:rPr>
        <w:t>Telefoon</w:t>
      </w:r>
      <w:proofErr w:type="spellEnd"/>
      <w:r w:rsidRPr="001A59E2">
        <w:rPr>
          <w:rFonts w:asciiTheme="majorHAnsi" w:hAnsiTheme="majorHAnsi"/>
          <w:lang w:val="it-IT"/>
        </w:rPr>
        <w:t>: (030) 281 96 56, e-mail: admin@bvs-schooladvies.nl</w:t>
      </w:r>
      <w:r w:rsidRPr="001A59E2">
        <w:rPr>
          <w:rFonts w:asciiTheme="majorHAnsi" w:hAnsiTheme="majorHAnsi"/>
          <w:lang w:val="it-IT"/>
        </w:rPr>
        <w:br/>
        <w:t xml:space="preserve">website: </w:t>
      </w:r>
      <w:hyperlink r:id="rId35" w:history="1">
        <w:r w:rsidRPr="001A59E2">
          <w:rPr>
            <w:rFonts w:asciiTheme="majorHAnsi" w:hAnsiTheme="majorHAnsi"/>
            <w:lang w:val="it-IT"/>
          </w:rPr>
          <w:t>www.bvs-schooladvies.nl</w:t>
        </w:r>
      </w:hyperlink>
      <w:r w:rsidRPr="001A59E2">
        <w:rPr>
          <w:rFonts w:asciiTheme="majorHAnsi" w:hAnsiTheme="majorHAnsi"/>
          <w:lang w:val="it-IT"/>
        </w:rPr>
        <w:t xml:space="preserve">. </w:t>
      </w:r>
    </w:p>
    <w:p w14:paraId="563706C1" w14:textId="77777777" w:rsidR="00E41731" w:rsidRPr="001A59E2" w:rsidRDefault="00E41731" w:rsidP="00E41731">
      <w:pPr>
        <w:pStyle w:val="Geenafstand"/>
        <w:rPr>
          <w:rFonts w:asciiTheme="majorHAnsi" w:hAnsiTheme="majorHAnsi"/>
          <w:lang w:val="it-IT"/>
        </w:rPr>
      </w:pPr>
    </w:p>
    <w:p w14:paraId="180AFD2C" w14:textId="77777777" w:rsidR="00E41731" w:rsidRPr="001A59E2" w:rsidRDefault="00E41731" w:rsidP="00E41731">
      <w:pPr>
        <w:pStyle w:val="Geenafstand"/>
        <w:rPr>
          <w:rFonts w:asciiTheme="majorHAnsi" w:hAnsiTheme="majorHAnsi"/>
          <w:lang w:val="it-IT"/>
        </w:rPr>
      </w:pPr>
    </w:p>
    <w:p w14:paraId="789F3967" w14:textId="77777777" w:rsidR="00E41731" w:rsidRPr="001A59E2" w:rsidRDefault="00E41731" w:rsidP="00E41731">
      <w:pPr>
        <w:pStyle w:val="Geenafstand"/>
        <w:rPr>
          <w:rFonts w:asciiTheme="majorHAnsi" w:hAnsiTheme="majorHAnsi"/>
          <w:lang w:val="it-IT"/>
        </w:rPr>
      </w:pPr>
    </w:p>
    <w:p w14:paraId="0F6A1C02" w14:textId="77777777" w:rsidR="00E41731" w:rsidRPr="001A59E2" w:rsidRDefault="00E41731" w:rsidP="00E41731">
      <w:pPr>
        <w:pStyle w:val="Geenafstand"/>
        <w:rPr>
          <w:rFonts w:asciiTheme="majorHAnsi" w:hAnsiTheme="majorHAnsi"/>
          <w:lang w:val="it-IT"/>
        </w:rPr>
      </w:pPr>
    </w:p>
    <w:p w14:paraId="74C1284E" w14:textId="77777777" w:rsidR="00E41731" w:rsidRPr="00FF4F59" w:rsidRDefault="00E41731" w:rsidP="00E41731">
      <w:pPr>
        <w:pStyle w:val="Geenafstand"/>
        <w:rPr>
          <w:rFonts w:asciiTheme="majorHAnsi" w:hAnsiTheme="majorHAnsi"/>
        </w:rPr>
      </w:pPr>
      <w:r w:rsidRPr="00FF4F59">
        <w:rPr>
          <w:rFonts w:asciiTheme="majorHAnsi" w:hAnsiTheme="majorHAnsi"/>
        </w:rPr>
        <w:t>Verenging Bijzondere Scholen (VBS)</w:t>
      </w:r>
    </w:p>
    <w:p w14:paraId="31341F4A" w14:textId="77777777" w:rsidR="00E41731" w:rsidRPr="00FF4F59" w:rsidRDefault="00E41731" w:rsidP="00E41731">
      <w:pPr>
        <w:pStyle w:val="Geenafstand"/>
        <w:rPr>
          <w:rFonts w:asciiTheme="majorHAnsi" w:hAnsiTheme="majorHAnsi"/>
        </w:rPr>
      </w:pPr>
      <w:proofErr w:type="spellStart"/>
      <w:r w:rsidRPr="00FF4F59">
        <w:rPr>
          <w:rFonts w:asciiTheme="majorHAnsi" w:hAnsiTheme="majorHAnsi"/>
        </w:rPr>
        <w:t>Bezuidenhoutseweg</w:t>
      </w:r>
      <w:proofErr w:type="spellEnd"/>
      <w:r w:rsidRPr="00FF4F59">
        <w:rPr>
          <w:rFonts w:asciiTheme="majorHAnsi" w:hAnsiTheme="majorHAnsi"/>
        </w:rPr>
        <w:t xml:space="preserve"> 251-253, 2594 AM Den Haag,</w:t>
      </w:r>
    </w:p>
    <w:p w14:paraId="37A1238A" w14:textId="77777777" w:rsidR="00E41731" w:rsidRPr="00FF4F59" w:rsidRDefault="00E41731" w:rsidP="00E41731">
      <w:pPr>
        <w:pStyle w:val="Geenafstand"/>
        <w:rPr>
          <w:rFonts w:asciiTheme="majorHAnsi" w:hAnsiTheme="majorHAnsi"/>
        </w:rPr>
      </w:pPr>
      <w:r w:rsidRPr="00FF4F59">
        <w:rPr>
          <w:rFonts w:asciiTheme="majorHAnsi" w:hAnsiTheme="majorHAnsi"/>
        </w:rPr>
        <w:t>Tel: 070-3315252</w:t>
      </w:r>
    </w:p>
    <w:p w14:paraId="3BDD2DD0" w14:textId="77777777" w:rsidR="00E41731" w:rsidRPr="00FF4F59" w:rsidRDefault="00E41731" w:rsidP="00E41731">
      <w:pPr>
        <w:pStyle w:val="Geenafstand"/>
        <w:rPr>
          <w:rFonts w:asciiTheme="majorHAnsi" w:hAnsiTheme="majorHAnsi"/>
        </w:rPr>
      </w:pPr>
      <w:r w:rsidRPr="00FF4F59">
        <w:rPr>
          <w:rFonts w:asciiTheme="majorHAnsi" w:hAnsiTheme="majorHAnsi"/>
        </w:rPr>
        <w:t>vbs@vbs.nl</w:t>
      </w:r>
    </w:p>
    <w:p w14:paraId="2F9935D7" w14:textId="77777777" w:rsidR="00F36EE3" w:rsidRDefault="00F36EE3"/>
    <w:sectPr w:rsidR="00F36EE3" w:rsidSect="00E41731">
      <w:footerReference w:type="default" r:id="rId36"/>
      <w:headerReference w:type="first" r:id="rId37"/>
      <w:footerReference w:type="first" r:id="rId38"/>
      <w:pgSz w:w="11906" w:h="16838"/>
      <w:pgMar w:top="2268" w:right="1274" w:bottom="1276" w:left="170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0329D" w14:textId="77777777" w:rsidR="003C4A67" w:rsidRDefault="003C4A67">
      <w:pPr>
        <w:spacing w:line="240" w:lineRule="auto"/>
      </w:pPr>
      <w:r>
        <w:separator/>
      </w:r>
    </w:p>
  </w:endnote>
  <w:endnote w:type="continuationSeparator" w:id="0">
    <w:p w14:paraId="1B361D7A" w14:textId="77777777" w:rsidR="003C4A67" w:rsidRDefault="003C4A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94007" w14:textId="77777777" w:rsidR="00E47C3D" w:rsidRDefault="00E47C3D"/>
  <w:tbl>
    <w:tblPr>
      <w:tblStyle w:val="Tabelraster"/>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3118"/>
      <w:gridCol w:w="1985"/>
    </w:tblGrid>
    <w:tr w:rsidR="00BB3592" w:rsidRPr="000751BA" w14:paraId="1E8C533A" w14:textId="77777777" w:rsidTr="00EA2657">
      <w:trPr>
        <w:cnfStyle w:val="100000000000" w:firstRow="1" w:lastRow="0" w:firstColumn="0" w:lastColumn="0" w:oddVBand="0" w:evenVBand="0" w:oddHBand="0" w:evenHBand="0" w:firstRowFirstColumn="0" w:firstRowLastColumn="0" w:lastRowFirstColumn="0" w:lastRowLastColumn="0"/>
      </w:trPr>
      <w:tc>
        <w:tcPr>
          <w:tcW w:w="3227" w:type="dxa"/>
        </w:tcPr>
        <w:p w14:paraId="4A0A3F7C" w14:textId="77777777" w:rsidR="00E47C3D" w:rsidRPr="000751BA" w:rsidRDefault="00E47C3D" w:rsidP="00EA2657"/>
      </w:tc>
      <w:tc>
        <w:tcPr>
          <w:tcW w:w="3118" w:type="dxa"/>
        </w:tcPr>
        <w:p w14:paraId="0632441A" w14:textId="77777777" w:rsidR="00E47C3D" w:rsidRPr="000751BA" w:rsidRDefault="00E47C3D" w:rsidP="00EA2657">
          <w:r w:rsidRPr="00D02442">
            <w:t xml:space="preserve"> </w:t>
          </w:r>
          <w:sdt>
            <w:sdtPr>
              <w:alias w:val="Trefwoorden"/>
              <w:id w:val="297069"/>
              <w:showingPlcHdr/>
              <w:dataBinding w:prefixMappings="xmlns:ns0='http://purl.org/dc/elements/1.1/' xmlns:ns1='http://schemas.openxmlformats.org/package/2006/metadata/core-properties' " w:xpath="/ns1:coreProperties[1]/ns1:keywords[1]" w:storeItemID="{6C3C8BC8-F283-45AE-878A-BAB7291924A1}"/>
              <w:text/>
            </w:sdtPr>
            <w:sdtEndPr/>
            <w:sdtContent>
              <w:r>
                <w:t xml:space="preserve">     </w:t>
              </w:r>
            </w:sdtContent>
          </w:sdt>
        </w:p>
      </w:tc>
      <w:tc>
        <w:tcPr>
          <w:tcW w:w="1985" w:type="dxa"/>
        </w:tcPr>
        <w:sdt>
          <w:sdtPr>
            <w:id w:val="-1129694730"/>
            <w:docPartObj>
              <w:docPartGallery w:val="Page Numbers (Top of Page)"/>
              <w:docPartUnique/>
            </w:docPartObj>
          </w:sdtPr>
          <w:sdtEndPr/>
          <w:sdtContent>
            <w:p w14:paraId="516B5AEF" w14:textId="77777777" w:rsidR="00E47C3D" w:rsidRPr="000751BA" w:rsidRDefault="00E47C3D" w:rsidP="00EA2657">
              <w:r w:rsidRPr="000751BA">
                <w:t xml:space="preserve">Pagina </w:t>
              </w:r>
              <w:r>
                <w:fldChar w:fldCharType="begin"/>
              </w:r>
              <w:r>
                <w:instrText xml:space="preserve"> PAGE </w:instrText>
              </w:r>
              <w:r>
                <w:fldChar w:fldCharType="separate"/>
              </w:r>
              <w:r>
                <w:rPr>
                  <w:noProof/>
                </w:rPr>
                <w:t>9</w:t>
              </w:r>
              <w:r>
                <w:rPr>
                  <w:noProof/>
                </w:rPr>
                <w:fldChar w:fldCharType="end"/>
              </w:r>
              <w:r w:rsidRPr="000751BA">
                <w:t xml:space="preserve"> van </w:t>
              </w:r>
              <w:r>
                <w:rPr>
                  <w:noProof/>
                </w:rPr>
                <w:fldChar w:fldCharType="begin"/>
              </w:r>
              <w:r>
                <w:rPr>
                  <w:b w:val="0"/>
                  <w:noProof/>
                  <w:color w:val="auto"/>
                </w:rPr>
                <w:instrText xml:space="preserve"> NUMPAGES  </w:instrText>
              </w:r>
              <w:r>
                <w:rPr>
                  <w:noProof/>
                </w:rPr>
                <w:fldChar w:fldCharType="separate"/>
              </w:r>
              <w:r>
                <w:rPr>
                  <w:b w:val="0"/>
                  <w:noProof/>
                  <w:color w:val="auto"/>
                </w:rPr>
                <w:t>26</w:t>
              </w:r>
              <w:r>
                <w:rPr>
                  <w:noProof/>
                </w:rPr>
                <w:fldChar w:fldCharType="end"/>
              </w:r>
            </w:p>
          </w:sdtContent>
        </w:sdt>
      </w:tc>
    </w:tr>
  </w:tbl>
  <w:p w14:paraId="086187BA" w14:textId="77777777" w:rsidR="00E47C3D" w:rsidRDefault="00E47C3D" w:rsidP="001D30A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3118"/>
      <w:gridCol w:w="1985"/>
    </w:tblGrid>
    <w:tr w:rsidR="00BB3592" w:rsidRPr="000751BA" w14:paraId="5FD4DBCA" w14:textId="77777777" w:rsidTr="00EA2657">
      <w:trPr>
        <w:cnfStyle w:val="100000000000" w:firstRow="1" w:lastRow="0" w:firstColumn="0" w:lastColumn="0" w:oddVBand="0" w:evenVBand="0" w:oddHBand="0" w:evenHBand="0" w:firstRowFirstColumn="0" w:firstRowLastColumn="0" w:lastRowFirstColumn="0" w:lastRowLastColumn="0"/>
      </w:trPr>
      <w:tc>
        <w:tcPr>
          <w:tcW w:w="3227" w:type="dxa"/>
        </w:tcPr>
        <w:p w14:paraId="4955210A" w14:textId="77777777" w:rsidR="00E47C3D" w:rsidRPr="000751BA" w:rsidRDefault="00E47C3D" w:rsidP="00177674"/>
      </w:tc>
      <w:tc>
        <w:tcPr>
          <w:tcW w:w="3118" w:type="dxa"/>
        </w:tcPr>
        <w:p w14:paraId="61E160CF" w14:textId="77777777" w:rsidR="00E47C3D" w:rsidRPr="000751BA" w:rsidRDefault="00E47C3D" w:rsidP="001D30AB"/>
      </w:tc>
      <w:tc>
        <w:tcPr>
          <w:tcW w:w="1985" w:type="dxa"/>
        </w:tcPr>
        <w:sdt>
          <w:sdtPr>
            <w:id w:val="250395305"/>
            <w:docPartObj>
              <w:docPartGallery w:val="Page Numbers (Top of Page)"/>
              <w:docPartUnique/>
            </w:docPartObj>
          </w:sdtPr>
          <w:sdtEndPr/>
          <w:sdtContent>
            <w:p w14:paraId="1E4BDFC9" w14:textId="77777777" w:rsidR="00E47C3D" w:rsidRPr="000751BA" w:rsidRDefault="00E47C3D" w:rsidP="00EA2657">
              <w:r w:rsidRPr="000751BA">
                <w:t xml:space="preserve">Pagina </w:t>
              </w:r>
              <w:r>
                <w:fldChar w:fldCharType="begin"/>
              </w:r>
              <w:r>
                <w:instrText xml:space="preserve"> PAGE </w:instrText>
              </w:r>
              <w:r>
                <w:fldChar w:fldCharType="separate"/>
              </w:r>
              <w:r>
                <w:rPr>
                  <w:noProof/>
                </w:rPr>
                <w:t>1</w:t>
              </w:r>
              <w:r>
                <w:rPr>
                  <w:noProof/>
                </w:rPr>
                <w:fldChar w:fldCharType="end"/>
              </w:r>
              <w:r w:rsidRPr="000751BA">
                <w:t xml:space="preserve"> van </w:t>
              </w:r>
              <w:r>
                <w:rPr>
                  <w:noProof/>
                </w:rPr>
                <w:fldChar w:fldCharType="begin"/>
              </w:r>
              <w:r>
                <w:rPr>
                  <w:b w:val="0"/>
                  <w:noProof/>
                  <w:color w:val="auto"/>
                </w:rPr>
                <w:instrText xml:space="preserve"> NUMPAGES  </w:instrText>
              </w:r>
              <w:r>
                <w:rPr>
                  <w:noProof/>
                </w:rPr>
                <w:fldChar w:fldCharType="separate"/>
              </w:r>
              <w:r>
                <w:rPr>
                  <w:b w:val="0"/>
                  <w:noProof/>
                  <w:color w:val="auto"/>
                </w:rPr>
                <w:t>26</w:t>
              </w:r>
              <w:r>
                <w:rPr>
                  <w:noProof/>
                </w:rPr>
                <w:fldChar w:fldCharType="end"/>
              </w:r>
            </w:p>
          </w:sdtContent>
        </w:sdt>
      </w:tc>
    </w:tr>
  </w:tbl>
  <w:p w14:paraId="0400AFF3" w14:textId="77777777" w:rsidR="00E47C3D" w:rsidRPr="000751BA" w:rsidRDefault="00E47C3D" w:rsidP="001D30AB">
    <w:pPr>
      <w:pStyle w:val="Voettekst"/>
      <w:rPr>
        <w:sz w:val="16"/>
        <w:szCs w:val="16"/>
      </w:rPr>
    </w:pPr>
  </w:p>
  <w:p w14:paraId="296AAF68" w14:textId="77777777" w:rsidR="00E47C3D" w:rsidRDefault="00E47C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9D67E" w14:textId="77777777" w:rsidR="003C4A67" w:rsidRDefault="003C4A67">
      <w:pPr>
        <w:spacing w:line="240" w:lineRule="auto"/>
      </w:pPr>
      <w:r>
        <w:separator/>
      </w:r>
    </w:p>
  </w:footnote>
  <w:footnote w:type="continuationSeparator" w:id="0">
    <w:p w14:paraId="688FC2C9" w14:textId="77777777" w:rsidR="003C4A67" w:rsidRDefault="003C4A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E615F" w14:textId="77777777" w:rsidR="00E47C3D" w:rsidRPr="001C7775" w:rsidRDefault="00E47C3D" w:rsidP="001D30AB"/>
  <w:p w14:paraId="214A5AFF" w14:textId="77777777" w:rsidR="00E47C3D" w:rsidRDefault="00E47C3D" w:rsidP="001D30AB">
    <w:pPr>
      <w:pStyle w:val="Koptekst"/>
    </w:pPr>
  </w:p>
  <w:p w14:paraId="3C91A82D" w14:textId="77777777" w:rsidR="00E47C3D" w:rsidRDefault="00E47C3D">
    <w:pPr>
      <w:pStyle w:val="Koptekst"/>
    </w:pPr>
    <w:r>
      <w:rPr>
        <w:noProof/>
        <w:lang w:eastAsia="nl-NL"/>
      </w:rPr>
      <w:drawing>
        <wp:inline distT="0" distB="0" distL="0" distR="0" wp14:anchorId="03235F62" wp14:editId="7F0ED3CB">
          <wp:extent cx="5761355" cy="1572895"/>
          <wp:effectExtent l="0" t="0" r="0" b="825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15728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166D"/>
    <w:multiLevelType w:val="multilevel"/>
    <w:tmpl w:val="F1B2F960"/>
    <w:lvl w:ilvl="0">
      <w:start w:val="5"/>
      <w:numFmt w:val="decimal"/>
      <w:lvlText w:val="%1"/>
      <w:lvlJc w:val="left"/>
      <w:pPr>
        <w:ind w:left="468" w:hanging="468"/>
      </w:pPr>
      <w:rPr>
        <w:rFonts w:hint="default"/>
      </w:rPr>
    </w:lvl>
    <w:lvl w:ilvl="1">
      <w:start w:val="13"/>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5B2555"/>
    <w:multiLevelType w:val="hybridMultilevel"/>
    <w:tmpl w:val="55A87DC8"/>
    <w:lvl w:ilvl="0" w:tplc="F2B25794">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 w15:restartNumberingAfterBreak="0">
    <w:nsid w:val="0A2D05C1"/>
    <w:multiLevelType w:val="multilevel"/>
    <w:tmpl w:val="C8BC534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A621A3"/>
    <w:multiLevelType w:val="hybridMultilevel"/>
    <w:tmpl w:val="3F88C514"/>
    <w:lvl w:ilvl="0" w:tplc="0C08F86E">
      <w:start w:val="1"/>
      <w:numFmt w:val="bullet"/>
      <w:lvlText w:val="•"/>
      <w:lvlJc w:val="left"/>
      <w:pPr>
        <w:tabs>
          <w:tab w:val="num" w:pos="720"/>
        </w:tabs>
        <w:ind w:left="720" w:hanging="360"/>
      </w:pPr>
      <w:rPr>
        <w:rFonts w:ascii="Arial" w:hAnsi="Arial" w:hint="default"/>
      </w:rPr>
    </w:lvl>
    <w:lvl w:ilvl="1" w:tplc="472CAFE2" w:tentative="1">
      <w:start w:val="1"/>
      <w:numFmt w:val="bullet"/>
      <w:lvlText w:val="•"/>
      <w:lvlJc w:val="left"/>
      <w:pPr>
        <w:tabs>
          <w:tab w:val="num" w:pos="1440"/>
        </w:tabs>
        <w:ind w:left="1440" w:hanging="360"/>
      </w:pPr>
      <w:rPr>
        <w:rFonts w:ascii="Arial" w:hAnsi="Arial" w:hint="default"/>
      </w:rPr>
    </w:lvl>
    <w:lvl w:ilvl="2" w:tplc="24C04FDA" w:tentative="1">
      <w:start w:val="1"/>
      <w:numFmt w:val="bullet"/>
      <w:lvlText w:val="•"/>
      <w:lvlJc w:val="left"/>
      <w:pPr>
        <w:tabs>
          <w:tab w:val="num" w:pos="2160"/>
        </w:tabs>
        <w:ind w:left="2160" w:hanging="360"/>
      </w:pPr>
      <w:rPr>
        <w:rFonts w:ascii="Arial" w:hAnsi="Arial" w:hint="default"/>
      </w:rPr>
    </w:lvl>
    <w:lvl w:ilvl="3" w:tplc="BEBE2C5E" w:tentative="1">
      <w:start w:val="1"/>
      <w:numFmt w:val="bullet"/>
      <w:lvlText w:val="•"/>
      <w:lvlJc w:val="left"/>
      <w:pPr>
        <w:tabs>
          <w:tab w:val="num" w:pos="2880"/>
        </w:tabs>
        <w:ind w:left="2880" w:hanging="360"/>
      </w:pPr>
      <w:rPr>
        <w:rFonts w:ascii="Arial" w:hAnsi="Arial" w:hint="default"/>
      </w:rPr>
    </w:lvl>
    <w:lvl w:ilvl="4" w:tplc="6C86CE26" w:tentative="1">
      <w:start w:val="1"/>
      <w:numFmt w:val="bullet"/>
      <w:lvlText w:val="•"/>
      <w:lvlJc w:val="left"/>
      <w:pPr>
        <w:tabs>
          <w:tab w:val="num" w:pos="3600"/>
        </w:tabs>
        <w:ind w:left="3600" w:hanging="360"/>
      </w:pPr>
      <w:rPr>
        <w:rFonts w:ascii="Arial" w:hAnsi="Arial" w:hint="default"/>
      </w:rPr>
    </w:lvl>
    <w:lvl w:ilvl="5" w:tplc="FE0A918C" w:tentative="1">
      <w:start w:val="1"/>
      <w:numFmt w:val="bullet"/>
      <w:lvlText w:val="•"/>
      <w:lvlJc w:val="left"/>
      <w:pPr>
        <w:tabs>
          <w:tab w:val="num" w:pos="4320"/>
        </w:tabs>
        <w:ind w:left="4320" w:hanging="360"/>
      </w:pPr>
      <w:rPr>
        <w:rFonts w:ascii="Arial" w:hAnsi="Arial" w:hint="default"/>
      </w:rPr>
    </w:lvl>
    <w:lvl w:ilvl="6" w:tplc="24B48396" w:tentative="1">
      <w:start w:val="1"/>
      <w:numFmt w:val="bullet"/>
      <w:lvlText w:val="•"/>
      <w:lvlJc w:val="left"/>
      <w:pPr>
        <w:tabs>
          <w:tab w:val="num" w:pos="5040"/>
        </w:tabs>
        <w:ind w:left="5040" w:hanging="360"/>
      </w:pPr>
      <w:rPr>
        <w:rFonts w:ascii="Arial" w:hAnsi="Arial" w:hint="default"/>
      </w:rPr>
    </w:lvl>
    <w:lvl w:ilvl="7" w:tplc="AA0C0DEA" w:tentative="1">
      <w:start w:val="1"/>
      <w:numFmt w:val="bullet"/>
      <w:lvlText w:val="•"/>
      <w:lvlJc w:val="left"/>
      <w:pPr>
        <w:tabs>
          <w:tab w:val="num" w:pos="5760"/>
        </w:tabs>
        <w:ind w:left="5760" w:hanging="360"/>
      </w:pPr>
      <w:rPr>
        <w:rFonts w:ascii="Arial" w:hAnsi="Arial" w:hint="default"/>
      </w:rPr>
    </w:lvl>
    <w:lvl w:ilvl="8" w:tplc="37262B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B613C4"/>
    <w:multiLevelType w:val="hybridMultilevel"/>
    <w:tmpl w:val="30F44BF2"/>
    <w:lvl w:ilvl="0" w:tplc="0413000F">
      <w:start w:val="1"/>
      <w:numFmt w:val="decimal"/>
      <w:lvlText w:val="%1."/>
      <w:lvlJc w:val="left"/>
      <w:pPr>
        <w:tabs>
          <w:tab w:val="num" w:pos="360"/>
        </w:tabs>
        <w:ind w:left="360" w:hanging="360"/>
      </w:pPr>
      <w:rPr>
        <w:rFonts w:hint="default"/>
      </w:rPr>
    </w:lvl>
    <w:lvl w:ilvl="1" w:tplc="9EE8AA48">
      <w:start w:val="1"/>
      <w:numFmt w:val="decimal"/>
      <w:lvlText w:val="%2."/>
      <w:lvlJc w:val="left"/>
      <w:pPr>
        <w:tabs>
          <w:tab w:val="num" w:pos="1080"/>
        </w:tabs>
        <w:ind w:left="1080" w:hanging="360"/>
      </w:pPr>
    </w:lvl>
    <w:lvl w:ilvl="2" w:tplc="2FC6350C" w:tentative="1">
      <w:start w:val="1"/>
      <w:numFmt w:val="bullet"/>
      <w:lvlText w:val="•"/>
      <w:lvlJc w:val="left"/>
      <w:pPr>
        <w:tabs>
          <w:tab w:val="num" w:pos="1800"/>
        </w:tabs>
        <w:ind w:left="1800" w:hanging="360"/>
      </w:pPr>
      <w:rPr>
        <w:rFonts w:ascii="Arial" w:hAnsi="Arial" w:hint="default"/>
      </w:rPr>
    </w:lvl>
    <w:lvl w:ilvl="3" w:tplc="9D3EF5FA" w:tentative="1">
      <w:start w:val="1"/>
      <w:numFmt w:val="bullet"/>
      <w:lvlText w:val="•"/>
      <w:lvlJc w:val="left"/>
      <w:pPr>
        <w:tabs>
          <w:tab w:val="num" w:pos="2520"/>
        </w:tabs>
        <w:ind w:left="2520" w:hanging="360"/>
      </w:pPr>
      <w:rPr>
        <w:rFonts w:ascii="Arial" w:hAnsi="Arial" w:hint="default"/>
      </w:rPr>
    </w:lvl>
    <w:lvl w:ilvl="4" w:tplc="370669B8" w:tentative="1">
      <w:start w:val="1"/>
      <w:numFmt w:val="bullet"/>
      <w:lvlText w:val="•"/>
      <w:lvlJc w:val="left"/>
      <w:pPr>
        <w:tabs>
          <w:tab w:val="num" w:pos="3240"/>
        </w:tabs>
        <w:ind w:left="3240" w:hanging="360"/>
      </w:pPr>
      <w:rPr>
        <w:rFonts w:ascii="Arial" w:hAnsi="Arial" w:hint="default"/>
      </w:rPr>
    </w:lvl>
    <w:lvl w:ilvl="5" w:tplc="28C6970C" w:tentative="1">
      <w:start w:val="1"/>
      <w:numFmt w:val="bullet"/>
      <w:lvlText w:val="•"/>
      <w:lvlJc w:val="left"/>
      <w:pPr>
        <w:tabs>
          <w:tab w:val="num" w:pos="3960"/>
        </w:tabs>
        <w:ind w:left="3960" w:hanging="360"/>
      </w:pPr>
      <w:rPr>
        <w:rFonts w:ascii="Arial" w:hAnsi="Arial" w:hint="default"/>
      </w:rPr>
    </w:lvl>
    <w:lvl w:ilvl="6" w:tplc="4F084BCC" w:tentative="1">
      <w:start w:val="1"/>
      <w:numFmt w:val="bullet"/>
      <w:lvlText w:val="•"/>
      <w:lvlJc w:val="left"/>
      <w:pPr>
        <w:tabs>
          <w:tab w:val="num" w:pos="4680"/>
        </w:tabs>
        <w:ind w:left="4680" w:hanging="360"/>
      </w:pPr>
      <w:rPr>
        <w:rFonts w:ascii="Arial" w:hAnsi="Arial" w:hint="default"/>
      </w:rPr>
    </w:lvl>
    <w:lvl w:ilvl="7" w:tplc="5D0AE00E" w:tentative="1">
      <w:start w:val="1"/>
      <w:numFmt w:val="bullet"/>
      <w:lvlText w:val="•"/>
      <w:lvlJc w:val="left"/>
      <w:pPr>
        <w:tabs>
          <w:tab w:val="num" w:pos="5400"/>
        </w:tabs>
        <w:ind w:left="5400" w:hanging="360"/>
      </w:pPr>
      <w:rPr>
        <w:rFonts w:ascii="Arial" w:hAnsi="Arial" w:hint="default"/>
      </w:rPr>
    </w:lvl>
    <w:lvl w:ilvl="8" w:tplc="3682A354"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8483AD1"/>
    <w:multiLevelType w:val="multilevel"/>
    <w:tmpl w:val="3C8EA2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6150BC"/>
    <w:multiLevelType w:val="multilevel"/>
    <w:tmpl w:val="92E601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ind w:left="2160" w:hanging="360"/>
      </w:pPr>
      <w:rPr>
        <w:rFonts w:ascii="Calibri" w:eastAsia="Calibr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A976D8"/>
    <w:multiLevelType w:val="hybridMultilevel"/>
    <w:tmpl w:val="1E96B3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EF003E8"/>
    <w:multiLevelType w:val="multilevel"/>
    <w:tmpl w:val="FA900F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CD13A0"/>
    <w:multiLevelType w:val="hybridMultilevel"/>
    <w:tmpl w:val="42CE3DD4"/>
    <w:lvl w:ilvl="0" w:tplc="6CD0DB4E">
      <w:start w:val="1"/>
      <w:numFmt w:val="bullet"/>
      <w:lvlText w:val="•"/>
      <w:lvlJc w:val="left"/>
      <w:pPr>
        <w:tabs>
          <w:tab w:val="num" w:pos="360"/>
        </w:tabs>
        <w:ind w:left="360" w:hanging="360"/>
      </w:pPr>
      <w:rPr>
        <w:rFonts w:ascii="Arial" w:hAnsi="Arial" w:hint="default"/>
      </w:rPr>
    </w:lvl>
    <w:lvl w:ilvl="1" w:tplc="F8FA3BE2">
      <w:start w:val="1847"/>
      <w:numFmt w:val="bullet"/>
      <w:lvlText w:val="–"/>
      <w:lvlJc w:val="left"/>
      <w:pPr>
        <w:tabs>
          <w:tab w:val="num" w:pos="1080"/>
        </w:tabs>
        <w:ind w:left="1080" w:hanging="360"/>
      </w:pPr>
      <w:rPr>
        <w:rFonts w:ascii="Arial" w:hAnsi="Arial" w:hint="default"/>
      </w:rPr>
    </w:lvl>
    <w:lvl w:ilvl="2" w:tplc="CE508B06" w:tentative="1">
      <w:start w:val="1"/>
      <w:numFmt w:val="bullet"/>
      <w:lvlText w:val="•"/>
      <w:lvlJc w:val="left"/>
      <w:pPr>
        <w:tabs>
          <w:tab w:val="num" w:pos="1800"/>
        </w:tabs>
        <w:ind w:left="1800" w:hanging="360"/>
      </w:pPr>
      <w:rPr>
        <w:rFonts w:ascii="Arial" w:hAnsi="Arial" w:hint="default"/>
      </w:rPr>
    </w:lvl>
    <w:lvl w:ilvl="3" w:tplc="E5E4E3A6" w:tentative="1">
      <w:start w:val="1"/>
      <w:numFmt w:val="bullet"/>
      <w:lvlText w:val="•"/>
      <w:lvlJc w:val="left"/>
      <w:pPr>
        <w:tabs>
          <w:tab w:val="num" w:pos="2520"/>
        </w:tabs>
        <w:ind w:left="2520" w:hanging="360"/>
      </w:pPr>
      <w:rPr>
        <w:rFonts w:ascii="Arial" w:hAnsi="Arial" w:hint="default"/>
      </w:rPr>
    </w:lvl>
    <w:lvl w:ilvl="4" w:tplc="EEC49C08" w:tentative="1">
      <w:start w:val="1"/>
      <w:numFmt w:val="bullet"/>
      <w:lvlText w:val="•"/>
      <w:lvlJc w:val="left"/>
      <w:pPr>
        <w:tabs>
          <w:tab w:val="num" w:pos="3240"/>
        </w:tabs>
        <w:ind w:left="3240" w:hanging="360"/>
      </w:pPr>
      <w:rPr>
        <w:rFonts w:ascii="Arial" w:hAnsi="Arial" w:hint="default"/>
      </w:rPr>
    </w:lvl>
    <w:lvl w:ilvl="5" w:tplc="885EFD7E" w:tentative="1">
      <w:start w:val="1"/>
      <w:numFmt w:val="bullet"/>
      <w:lvlText w:val="•"/>
      <w:lvlJc w:val="left"/>
      <w:pPr>
        <w:tabs>
          <w:tab w:val="num" w:pos="3960"/>
        </w:tabs>
        <w:ind w:left="3960" w:hanging="360"/>
      </w:pPr>
      <w:rPr>
        <w:rFonts w:ascii="Arial" w:hAnsi="Arial" w:hint="default"/>
      </w:rPr>
    </w:lvl>
    <w:lvl w:ilvl="6" w:tplc="6DAE357A" w:tentative="1">
      <w:start w:val="1"/>
      <w:numFmt w:val="bullet"/>
      <w:lvlText w:val="•"/>
      <w:lvlJc w:val="left"/>
      <w:pPr>
        <w:tabs>
          <w:tab w:val="num" w:pos="4680"/>
        </w:tabs>
        <w:ind w:left="4680" w:hanging="360"/>
      </w:pPr>
      <w:rPr>
        <w:rFonts w:ascii="Arial" w:hAnsi="Arial" w:hint="default"/>
      </w:rPr>
    </w:lvl>
    <w:lvl w:ilvl="7" w:tplc="106667CA" w:tentative="1">
      <w:start w:val="1"/>
      <w:numFmt w:val="bullet"/>
      <w:lvlText w:val="•"/>
      <w:lvlJc w:val="left"/>
      <w:pPr>
        <w:tabs>
          <w:tab w:val="num" w:pos="5400"/>
        </w:tabs>
        <w:ind w:left="5400" w:hanging="360"/>
      </w:pPr>
      <w:rPr>
        <w:rFonts w:ascii="Arial" w:hAnsi="Arial" w:hint="default"/>
      </w:rPr>
    </w:lvl>
    <w:lvl w:ilvl="8" w:tplc="0C4038B2"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B61504C"/>
    <w:multiLevelType w:val="hybridMultilevel"/>
    <w:tmpl w:val="93B29358"/>
    <w:lvl w:ilvl="0" w:tplc="2AAED09C">
      <w:numFmt w:val="bullet"/>
      <w:lvlText w:val="-"/>
      <w:lvlJc w:val="left"/>
      <w:pPr>
        <w:ind w:left="720" w:hanging="360"/>
      </w:pPr>
      <w:rPr>
        <w:rFonts w:ascii="Times New Roman" w:eastAsiaTheme="minorEastAsia"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EF34D7B"/>
    <w:multiLevelType w:val="multilevel"/>
    <w:tmpl w:val="6DE8D1C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30F90464"/>
    <w:multiLevelType w:val="hybridMultilevel"/>
    <w:tmpl w:val="5FB4DEFA"/>
    <w:lvl w:ilvl="0" w:tplc="0413000F">
      <w:start w:val="1"/>
      <w:numFmt w:val="decimal"/>
      <w:lvlText w:val="%1."/>
      <w:lvlJc w:val="left"/>
      <w:pPr>
        <w:tabs>
          <w:tab w:val="num" w:pos="720"/>
        </w:tabs>
        <w:ind w:left="720" w:hanging="360"/>
      </w:pPr>
      <w:rPr>
        <w:rFonts w:hint="default"/>
      </w:rPr>
    </w:lvl>
    <w:lvl w:ilvl="1" w:tplc="F8FA3BE2">
      <w:start w:val="1847"/>
      <w:numFmt w:val="bullet"/>
      <w:lvlText w:val="–"/>
      <w:lvlJc w:val="left"/>
      <w:pPr>
        <w:tabs>
          <w:tab w:val="num" w:pos="1440"/>
        </w:tabs>
        <w:ind w:left="1440" w:hanging="360"/>
      </w:pPr>
      <w:rPr>
        <w:rFonts w:ascii="Arial" w:hAnsi="Arial" w:hint="default"/>
      </w:rPr>
    </w:lvl>
    <w:lvl w:ilvl="2" w:tplc="CE508B06" w:tentative="1">
      <w:start w:val="1"/>
      <w:numFmt w:val="bullet"/>
      <w:lvlText w:val="•"/>
      <w:lvlJc w:val="left"/>
      <w:pPr>
        <w:tabs>
          <w:tab w:val="num" w:pos="2160"/>
        </w:tabs>
        <w:ind w:left="2160" w:hanging="360"/>
      </w:pPr>
      <w:rPr>
        <w:rFonts w:ascii="Arial" w:hAnsi="Arial" w:hint="default"/>
      </w:rPr>
    </w:lvl>
    <w:lvl w:ilvl="3" w:tplc="E5E4E3A6" w:tentative="1">
      <w:start w:val="1"/>
      <w:numFmt w:val="bullet"/>
      <w:lvlText w:val="•"/>
      <w:lvlJc w:val="left"/>
      <w:pPr>
        <w:tabs>
          <w:tab w:val="num" w:pos="2880"/>
        </w:tabs>
        <w:ind w:left="2880" w:hanging="360"/>
      </w:pPr>
      <w:rPr>
        <w:rFonts w:ascii="Arial" w:hAnsi="Arial" w:hint="default"/>
      </w:rPr>
    </w:lvl>
    <w:lvl w:ilvl="4" w:tplc="EEC49C08" w:tentative="1">
      <w:start w:val="1"/>
      <w:numFmt w:val="bullet"/>
      <w:lvlText w:val="•"/>
      <w:lvlJc w:val="left"/>
      <w:pPr>
        <w:tabs>
          <w:tab w:val="num" w:pos="3600"/>
        </w:tabs>
        <w:ind w:left="3600" w:hanging="360"/>
      </w:pPr>
      <w:rPr>
        <w:rFonts w:ascii="Arial" w:hAnsi="Arial" w:hint="default"/>
      </w:rPr>
    </w:lvl>
    <w:lvl w:ilvl="5" w:tplc="885EFD7E" w:tentative="1">
      <w:start w:val="1"/>
      <w:numFmt w:val="bullet"/>
      <w:lvlText w:val="•"/>
      <w:lvlJc w:val="left"/>
      <w:pPr>
        <w:tabs>
          <w:tab w:val="num" w:pos="4320"/>
        </w:tabs>
        <w:ind w:left="4320" w:hanging="360"/>
      </w:pPr>
      <w:rPr>
        <w:rFonts w:ascii="Arial" w:hAnsi="Arial" w:hint="default"/>
      </w:rPr>
    </w:lvl>
    <w:lvl w:ilvl="6" w:tplc="6DAE357A" w:tentative="1">
      <w:start w:val="1"/>
      <w:numFmt w:val="bullet"/>
      <w:lvlText w:val="•"/>
      <w:lvlJc w:val="left"/>
      <w:pPr>
        <w:tabs>
          <w:tab w:val="num" w:pos="5040"/>
        </w:tabs>
        <w:ind w:left="5040" w:hanging="360"/>
      </w:pPr>
      <w:rPr>
        <w:rFonts w:ascii="Arial" w:hAnsi="Arial" w:hint="default"/>
      </w:rPr>
    </w:lvl>
    <w:lvl w:ilvl="7" w:tplc="106667CA" w:tentative="1">
      <w:start w:val="1"/>
      <w:numFmt w:val="bullet"/>
      <w:lvlText w:val="•"/>
      <w:lvlJc w:val="left"/>
      <w:pPr>
        <w:tabs>
          <w:tab w:val="num" w:pos="5760"/>
        </w:tabs>
        <w:ind w:left="5760" w:hanging="360"/>
      </w:pPr>
      <w:rPr>
        <w:rFonts w:ascii="Arial" w:hAnsi="Arial" w:hint="default"/>
      </w:rPr>
    </w:lvl>
    <w:lvl w:ilvl="8" w:tplc="0C4038B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0356E4"/>
    <w:multiLevelType w:val="multilevel"/>
    <w:tmpl w:val="883C0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643A23"/>
    <w:multiLevelType w:val="multilevel"/>
    <w:tmpl w:val="1AE652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436E0F"/>
    <w:multiLevelType w:val="hybridMultilevel"/>
    <w:tmpl w:val="63AE85FE"/>
    <w:lvl w:ilvl="0" w:tplc="B16897AE">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5284EC0"/>
    <w:multiLevelType w:val="multilevel"/>
    <w:tmpl w:val="CEFC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5010BE"/>
    <w:multiLevelType w:val="multilevel"/>
    <w:tmpl w:val="F5B851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274217"/>
    <w:multiLevelType w:val="hybridMultilevel"/>
    <w:tmpl w:val="79F41714"/>
    <w:lvl w:ilvl="0" w:tplc="DDB88F7C">
      <w:start w:val="1"/>
      <w:numFmt w:val="bullet"/>
      <w:lvlText w:val="•"/>
      <w:lvlJc w:val="left"/>
      <w:pPr>
        <w:tabs>
          <w:tab w:val="num" w:pos="720"/>
        </w:tabs>
        <w:ind w:left="720" w:hanging="360"/>
      </w:pPr>
      <w:rPr>
        <w:rFonts w:ascii="Arial" w:hAnsi="Arial" w:hint="default"/>
      </w:rPr>
    </w:lvl>
    <w:lvl w:ilvl="1" w:tplc="1AE89CF2" w:tentative="1">
      <w:start w:val="1"/>
      <w:numFmt w:val="bullet"/>
      <w:lvlText w:val="•"/>
      <w:lvlJc w:val="left"/>
      <w:pPr>
        <w:tabs>
          <w:tab w:val="num" w:pos="1440"/>
        </w:tabs>
        <w:ind w:left="1440" w:hanging="360"/>
      </w:pPr>
      <w:rPr>
        <w:rFonts w:ascii="Arial" w:hAnsi="Arial" w:hint="default"/>
      </w:rPr>
    </w:lvl>
    <w:lvl w:ilvl="2" w:tplc="61B274CC" w:tentative="1">
      <w:start w:val="1"/>
      <w:numFmt w:val="bullet"/>
      <w:lvlText w:val="•"/>
      <w:lvlJc w:val="left"/>
      <w:pPr>
        <w:tabs>
          <w:tab w:val="num" w:pos="2160"/>
        </w:tabs>
        <w:ind w:left="2160" w:hanging="360"/>
      </w:pPr>
      <w:rPr>
        <w:rFonts w:ascii="Arial" w:hAnsi="Arial" w:hint="default"/>
      </w:rPr>
    </w:lvl>
    <w:lvl w:ilvl="3" w:tplc="181401EE" w:tentative="1">
      <w:start w:val="1"/>
      <w:numFmt w:val="bullet"/>
      <w:lvlText w:val="•"/>
      <w:lvlJc w:val="left"/>
      <w:pPr>
        <w:tabs>
          <w:tab w:val="num" w:pos="2880"/>
        </w:tabs>
        <w:ind w:left="2880" w:hanging="360"/>
      </w:pPr>
      <w:rPr>
        <w:rFonts w:ascii="Arial" w:hAnsi="Arial" w:hint="default"/>
      </w:rPr>
    </w:lvl>
    <w:lvl w:ilvl="4" w:tplc="4BE03436" w:tentative="1">
      <w:start w:val="1"/>
      <w:numFmt w:val="bullet"/>
      <w:lvlText w:val="•"/>
      <w:lvlJc w:val="left"/>
      <w:pPr>
        <w:tabs>
          <w:tab w:val="num" w:pos="3600"/>
        </w:tabs>
        <w:ind w:left="3600" w:hanging="360"/>
      </w:pPr>
      <w:rPr>
        <w:rFonts w:ascii="Arial" w:hAnsi="Arial" w:hint="default"/>
      </w:rPr>
    </w:lvl>
    <w:lvl w:ilvl="5" w:tplc="6FE65972" w:tentative="1">
      <w:start w:val="1"/>
      <w:numFmt w:val="bullet"/>
      <w:lvlText w:val="•"/>
      <w:lvlJc w:val="left"/>
      <w:pPr>
        <w:tabs>
          <w:tab w:val="num" w:pos="4320"/>
        </w:tabs>
        <w:ind w:left="4320" w:hanging="360"/>
      </w:pPr>
      <w:rPr>
        <w:rFonts w:ascii="Arial" w:hAnsi="Arial" w:hint="default"/>
      </w:rPr>
    </w:lvl>
    <w:lvl w:ilvl="6" w:tplc="D89C6346" w:tentative="1">
      <w:start w:val="1"/>
      <w:numFmt w:val="bullet"/>
      <w:lvlText w:val="•"/>
      <w:lvlJc w:val="left"/>
      <w:pPr>
        <w:tabs>
          <w:tab w:val="num" w:pos="5040"/>
        </w:tabs>
        <w:ind w:left="5040" w:hanging="360"/>
      </w:pPr>
      <w:rPr>
        <w:rFonts w:ascii="Arial" w:hAnsi="Arial" w:hint="default"/>
      </w:rPr>
    </w:lvl>
    <w:lvl w:ilvl="7" w:tplc="05DE6DBE" w:tentative="1">
      <w:start w:val="1"/>
      <w:numFmt w:val="bullet"/>
      <w:lvlText w:val="•"/>
      <w:lvlJc w:val="left"/>
      <w:pPr>
        <w:tabs>
          <w:tab w:val="num" w:pos="5760"/>
        </w:tabs>
        <w:ind w:left="5760" w:hanging="360"/>
      </w:pPr>
      <w:rPr>
        <w:rFonts w:ascii="Arial" w:hAnsi="Arial" w:hint="default"/>
      </w:rPr>
    </w:lvl>
    <w:lvl w:ilvl="8" w:tplc="93D4D39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A622823"/>
    <w:multiLevelType w:val="hybridMultilevel"/>
    <w:tmpl w:val="19426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766EC0"/>
    <w:multiLevelType w:val="hybridMultilevel"/>
    <w:tmpl w:val="258859F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98430C4"/>
    <w:multiLevelType w:val="hybridMultilevel"/>
    <w:tmpl w:val="4F0CFE54"/>
    <w:lvl w:ilvl="0" w:tplc="7E6EB56C">
      <w:start w:val="1"/>
      <w:numFmt w:val="bullet"/>
      <w:lvlText w:val="•"/>
      <w:lvlJc w:val="left"/>
      <w:pPr>
        <w:tabs>
          <w:tab w:val="num" w:pos="360"/>
        </w:tabs>
        <w:ind w:left="360" w:hanging="360"/>
      </w:pPr>
      <w:rPr>
        <w:rFonts w:ascii="Arial" w:hAnsi="Arial" w:hint="default"/>
      </w:rPr>
    </w:lvl>
    <w:lvl w:ilvl="1" w:tplc="F2B25794">
      <w:start w:val="1"/>
      <w:numFmt w:val="decimal"/>
      <w:lvlText w:val="%2."/>
      <w:lvlJc w:val="left"/>
      <w:pPr>
        <w:tabs>
          <w:tab w:val="num" w:pos="1080"/>
        </w:tabs>
        <w:ind w:left="1080" w:hanging="360"/>
      </w:pPr>
      <w:rPr>
        <w:rFonts w:hint="default"/>
      </w:rPr>
    </w:lvl>
    <w:lvl w:ilvl="2" w:tplc="D1A42D32" w:tentative="1">
      <w:start w:val="1"/>
      <w:numFmt w:val="bullet"/>
      <w:lvlText w:val="•"/>
      <w:lvlJc w:val="left"/>
      <w:pPr>
        <w:tabs>
          <w:tab w:val="num" w:pos="1800"/>
        </w:tabs>
        <w:ind w:left="1800" w:hanging="360"/>
      </w:pPr>
      <w:rPr>
        <w:rFonts w:ascii="Arial" w:hAnsi="Arial" w:hint="default"/>
      </w:rPr>
    </w:lvl>
    <w:lvl w:ilvl="3" w:tplc="3FC6085C" w:tentative="1">
      <w:start w:val="1"/>
      <w:numFmt w:val="bullet"/>
      <w:lvlText w:val="•"/>
      <w:lvlJc w:val="left"/>
      <w:pPr>
        <w:tabs>
          <w:tab w:val="num" w:pos="2520"/>
        </w:tabs>
        <w:ind w:left="2520" w:hanging="360"/>
      </w:pPr>
      <w:rPr>
        <w:rFonts w:ascii="Arial" w:hAnsi="Arial" w:hint="default"/>
      </w:rPr>
    </w:lvl>
    <w:lvl w:ilvl="4" w:tplc="2D9AE8C2" w:tentative="1">
      <w:start w:val="1"/>
      <w:numFmt w:val="bullet"/>
      <w:lvlText w:val="•"/>
      <w:lvlJc w:val="left"/>
      <w:pPr>
        <w:tabs>
          <w:tab w:val="num" w:pos="3240"/>
        </w:tabs>
        <w:ind w:left="3240" w:hanging="360"/>
      </w:pPr>
      <w:rPr>
        <w:rFonts w:ascii="Arial" w:hAnsi="Arial" w:hint="default"/>
      </w:rPr>
    </w:lvl>
    <w:lvl w:ilvl="5" w:tplc="DCA65670" w:tentative="1">
      <w:start w:val="1"/>
      <w:numFmt w:val="bullet"/>
      <w:lvlText w:val="•"/>
      <w:lvlJc w:val="left"/>
      <w:pPr>
        <w:tabs>
          <w:tab w:val="num" w:pos="3960"/>
        </w:tabs>
        <w:ind w:left="3960" w:hanging="360"/>
      </w:pPr>
      <w:rPr>
        <w:rFonts w:ascii="Arial" w:hAnsi="Arial" w:hint="default"/>
      </w:rPr>
    </w:lvl>
    <w:lvl w:ilvl="6" w:tplc="695EAEFA" w:tentative="1">
      <w:start w:val="1"/>
      <w:numFmt w:val="bullet"/>
      <w:lvlText w:val="•"/>
      <w:lvlJc w:val="left"/>
      <w:pPr>
        <w:tabs>
          <w:tab w:val="num" w:pos="4680"/>
        </w:tabs>
        <w:ind w:left="4680" w:hanging="360"/>
      </w:pPr>
      <w:rPr>
        <w:rFonts w:ascii="Arial" w:hAnsi="Arial" w:hint="default"/>
      </w:rPr>
    </w:lvl>
    <w:lvl w:ilvl="7" w:tplc="3E98B052" w:tentative="1">
      <w:start w:val="1"/>
      <w:numFmt w:val="bullet"/>
      <w:lvlText w:val="•"/>
      <w:lvlJc w:val="left"/>
      <w:pPr>
        <w:tabs>
          <w:tab w:val="num" w:pos="5400"/>
        </w:tabs>
        <w:ind w:left="5400" w:hanging="360"/>
      </w:pPr>
      <w:rPr>
        <w:rFonts w:ascii="Arial" w:hAnsi="Arial" w:hint="default"/>
      </w:rPr>
    </w:lvl>
    <w:lvl w:ilvl="8" w:tplc="BE401F76"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6BA0224A"/>
    <w:multiLevelType w:val="multilevel"/>
    <w:tmpl w:val="471A1A64"/>
    <w:lvl w:ilvl="0">
      <w:start w:val="1"/>
      <w:numFmt w:val="bullet"/>
      <w:lvlText w:val="●"/>
      <w:lvlJc w:val="left"/>
      <w:pPr>
        <w:ind w:left="1494" w:firstLine="1134"/>
      </w:pPr>
      <w:rPr>
        <w:rFonts w:ascii="Arial" w:eastAsia="Arial" w:hAnsi="Arial" w:cs="Arial"/>
      </w:rPr>
    </w:lvl>
    <w:lvl w:ilvl="1">
      <w:start w:val="1"/>
      <w:numFmt w:val="bullet"/>
      <w:lvlText w:val="o"/>
      <w:lvlJc w:val="left"/>
      <w:pPr>
        <w:ind w:left="2214" w:firstLine="1854"/>
      </w:pPr>
      <w:rPr>
        <w:rFonts w:ascii="Arial" w:eastAsia="Arial" w:hAnsi="Arial" w:cs="Arial"/>
      </w:rPr>
    </w:lvl>
    <w:lvl w:ilvl="2">
      <w:start w:val="1"/>
      <w:numFmt w:val="bullet"/>
      <w:lvlText w:val="▪"/>
      <w:lvlJc w:val="left"/>
      <w:pPr>
        <w:ind w:left="2934" w:firstLine="2574"/>
      </w:pPr>
      <w:rPr>
        <w:rFonts w:ascii="Arial" w:eastAsia="Arial" w:hAnsi="Arial" w:cs="Arial"/>
      </w:rPr>
    </w:lvl>
    <w:lvl w:ilvl="3">
      <w:start w:val="1"/>
      <w:numFmt w:val="bullet"/>
      <w:lvlText w:val="●"/>
      <w:lvlJc w:val="left"/>
      <w:pPr>
        <w:ind w:left="3654" w:firstLine="3294"/>
      </w:pPr>
      <w:rPr>
        <w:rFonts w:ascii="Arial" w:eastAsia="Arial" w:hAnsi="Arial" w:cs="Arial"/>
      </w:rPr>
    </w:lvl>
    <w:lvl w:ilvl="4">
      <w:start w:val="1"/>
      <w:numFmt w:val="bullet"/>
      <w:lvlText w:val="o"/>
      <w:lvlJc w:val="left"/>
      <w:pPr>
        <w:ind w:left="4374" w:firstLine="4014"/>
      </w:pPr>
      <w:rPr>
        <w:rFonts w:ascii="Arial" w:eastAsia="Arial" w:hAnsi="Arial" w:cs="Arial"/>
      </w:rPr>
    </w:lvl>
    <w:lvl w:ilvl="5">
      <w:start w:val="1"/>
      <w:numFmt w:val="bullet"/>
      <w:lvlText w:val="▪"/>
      <w:lvlJc w:val="left"/>
      <w:pPr>
        <w:ind w:left="5094" w:firstLine="4734"/>
      </w:pPr>
      <w:rPr>
        <w:rFonts w:ascii="Arial" w:eastAsia="Arial" w:hAnsi="Arial" w:cs="Arial"/>
      </w:rPr>
    </w:lvl>
    <w:lvl w:ilvl="6">
      <w:start w:val="1"/>
      <w:numFmt w:val="bullet"/>
      <w:lvlText w:val="●"/>
      <w:lvlJc w:val="left"/>
      <w:pPr>
        <w:ind w:left="5814" w:firstLine="5454"/>
      </w:pPr>
      <w:rPr>
        <w:rFonts w:ascii="Arial" w:eastAsia="Arial" w:hAnsi="Arial" w:cs="Arial"/>
      </w:rPr>
    </w:lvl>
    <w:lvl w:ilvl="7">
      <w:start w:val="1"/>
      <w:numFmt w:val="bullet"/>
      <w:lvlText w:val="o"/>
      <w:lvlJc w:val="left"/>
      <w:pPr>
        <w:ind w:left="6534" w:firstLine="6174"/>
      </w:pPr>
      <w:rPr>
        <w:rFonts w:ascii="Arial" w:eastAsia="Arial" w:hAnsi="Arial" w:cs="Arial"/>
      </w:rPr>
    </w:lvl>
    <w:lvl w:ilvl="8">
      <w:start w:val="1"/>
      <w:numFmt w:val="bullet"/>
      <w:lvlText w:val="▪"/>
      <w:lvlJc w:val="left"/>
      <w:pPr>
        <w:ind w:left="7254" w:firstLine="6894"/>
      </w:pPr>
      <w:rPr>
        <w:rFonts w:ascii="Arial" w:eastAsia="Arial" w:hAnsi="Arial" w:cs="Arial"/>
      </w:rPr>
    </w:lvl>
  </w:abstractNum>
  <w:abstractNum w:abstractNumId="23" w15:restartNumberingAfterBreak="0">
    <w:nsid w:val="71B03EFF"/>
    <w:multiLevelType w:val="multilevel"/>
    <w:tmpl w:val="0FA22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41219D"/>
    <w:multiLevelType w:val="hybridMultilevel"/>
    <w:tmpl w:val="841224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8DC6F51"/>
    <w:multiLevelType w:val="hybridMultilevel"/>
    <w:tmpl w:val="8AF2D64A"/>
    <w:lvl w:ilvl="0" w:tplc="841484A2">
      <w:start w:val="1"/>
      <w:numFmt w:val="decimal"/>
      <w:lvlText w:val="%1."/>
      <w:lvlJc w:val="left"/>
      <w:pPr>
        <w:tabs>
          <w:tab w:val="num" w:pos="360"/>
        </w:tabs>
        <w:ind w:left="360" w:hanging="360"/>
      </w:pPr>
    </w:lvl>
    <w:lvl w:ilvl="1" w:tplc="AB184BFE">
      <w:start w:val="1"/>
      <w:numFmt w:val="decimal"/>
      <w:lvlText w:val="%2."/>
      <w:lvlJc w:val="left"/>
      <w:pPr>
        <w:tabs>
          <w:tab w:val="num" w:pos="1080"/>
        </w:tabs>
        <w:ind w:left="1080" w:hanging="360"/>
      </w:pPr>
    </w:lvl>
    <w:lvl w:ilvl="2" w:tplc="E634DE8C" w:tentative="1">
      <w:start w:val="1"/>
      <w:numFmt w:val="decimal"/>
      <w:lvlText w:val="%3."/>
      <w:lvlJc w:val="left"/>
      <w:pPr>
        <w:tabs>
          <w:tab w:val="num" w:pos="1800"/>
        </w:tabs>
        <w:ind w:left="1800" w:hanging="360"/>
      </w:pPr>
    </w:lvl>
    <w:lvl w:ilvl="3" w:tplc="33F6AAA2" w:tentative="1">
      <w:start w:val="1"/>
      <w:numFmt w:val="decimal"/>
      <w:lvlText w:val="%4."/>
      <w:lvlJc w:val="left"/>
      <w:pPr>
        <w:tabs>
          <w:tab w:val="num" w:pos="2520"/>
        </w:tabs>
        <w:ind w:left="2520" w:hanging="360"/>
      </w:pPr>
    </w:lvl>
    <w:lvl w:ilvl="4" w:tplc="8BC22B5E" w:tentative="1">
      <w:start w:val="1"/>
      <w:numFmt w:val="decimal"/>
      <w:lvlText w:val="%5."/>
      <w:lvlJc w:val="left"/>
      <w:pPr>
        <w:tabs>
          <w:tab w:val="num" w:pos="3240"/>
        </w:tabs>
        <w:ind w:left="3240" w:hanging="360"/>
      </w:pPr>
    </w:lvl>
    <w:lvl w:ilvl="5" w:tplc="FD20502E" w:tentative="1">
      <w:start w:val="1"/>
      <w:numFmt w:val="decimal"/>
      <w:lvlText w:val="%6."/>
      <w:lvlJc w:val="left"/>
      <w:pPr>
        <w:tabs>
          <w:tab w:val="num" w:pos="3960"/>
        </w:tabs>
        <w:ind w:left="3960" w:hanging="360"/>
      </w:pPr>
    </w:lvl>
    <w:lvl w:ilvl="6" w:tplc="815E6D96" w:tentative="1">
      <w:start w:val="1"/>
      <w:numFmt w:val="decimal"/>
      <w:lvlText w:val="%7."/>
      <w:lvlJc w:val="left"/>
      <w:pPr>
        <w:tabs>
          <w:tab w:val="num" w:pos="4680"/>
        </w:tabs>
        <w:ind w:left="4680" w:hanging="360"/>
      </w:pPr>
    </w:lvl>
    <w:lvl w:ilvl="7" w:tplc="AB487FDC" w:tentative="1">
      <w:start w:val="1"/>
      <w:numFmt w:val="decimal"/>
      <w:lvlText w:val="%8."/>
      <w:lvlJc w:val="left"/>
      <w:pPr>
        <w:tabs>
          <w:tab w:val="num" w:pos="5400"/>
        </w:tabs>
        <w:ind w:left="5400" w:hanging="360"/>
      </w:pPr>
    </w:lvl>
    <w:lvl w:ilvl="8" w:tplc="91CA7CC6" w:tentative="1">
      <w:start w:val="1"/>
      <w:numFmt w:val="decimal"/>
      <w:lvlText w:val="%9."/>
      <w:lvlJc w:val="left"/>
      <w:pPr>
        <w:tabs>
          <w:tab w:val="num" w:pos="6120"/>
        </w:tabs>
        <w:ind w:left="6120" w:hanging="360"/>
      </w:pPr>
    </w:lvl>
  </w:abstractNum>
  <w:abstractNum w:abstractNumId="26" w15:restartNumberingAfterBreak="0">
    <w:nsid w:val="7A793EDA"/>
    <w:multiLevelType w:val="hybridMultilevel"/>
    <w:tmpl w:val="CA6E5B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80549160">
    <w:abstractNumId w:val="25"/>
  </w:num>
  <w:num w:numId="2" w16cid:durableId="1868366813">
    <w:abstractNumId w:val="4"/>
  </w:num>
  <w:num w:numId="3" w16cid:durableId="961765667">
    <w:abstractNumId w:val="3"/>
  </w:num>
  <w:num w:numId="4" w16cid:durableId="796263445">
    <w:abstractNumId w:val="18"/>
  </w:num>
  <w:num w:numId="5" w16cid:durableId="636646514">
    <w:abstractNumId w:val="21"/>
  </w:num>
  <w:num w:numId="6" w16cid:durableId="373580199">
    <w:abstractNumId w:val="9"/>
  </w:num>
  <w:num w:numId="7" w16cid:durableId="1511989251">
    <w:abstractNumId w:val="12"/>
  </w:num>
  <w:num w:numId="8" w16cid:durableId="13576107">
    <w:abstractNumId w:val="1"/>
  </w:num>
  <w:num w:numId="9" w16cid:durableId="402530349">
    <w:abstractNumId w:val="8"/>
  </w:num>
  <w:num w:numId="10" w16cid:durableId="169873798">
    <w:abstractNumId w:val="19"/>
  </w:num>
  <w:num w:numId="11" w16cid:durableId="1476800371">
    <w:abstractNumId w:val="10"/>
  </w:num>
  <w:num w:numId="12" w16cid:durableId="1157957166">
    <w:abstractNumId w:val="20"/>
  </w:num>
  <w:num w:numId="13" w16cid:durableId="316345308">
    <w:abstractNumId w:val="21"/>
    <w:lvlOverride w:ilvl="0"/>
    <w:lvlOverride w:ilvl="1">
      <w:startOverride w:val="1"/>
    </w:lvlOverride>
    <w:lvlOverride w:ilvl="2"/>
    <w:lvlOverride w:ilvl="3"/>
    <w:lvlOverride w:ilvl="4"/>
    <w:lvlOverride w:ilvl="5"/>
    <w:lvlOverride w:ilvl="6"/>
    <w:lvlOverride w:ilvl="7"/>
    <w:lvlOverride w:ilvl="8"/>
  </w:num>
  <w:num w:numId="14" w16cid:durableId="1678313913">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5" w16cid:durableId="1008336975">
    <w:abstractNumId w:val="24"/>
  </w:num>
  <w:num w:numId="16" w16cid:durableId="1968386649">
    <w:abstractNumId w:val="13"/>
  </w:num>
  <w:num w:numId="17" w16cid:durableId="501436219">
    <w:abstractNumId w:val="6"/>
  </w:num>
  <w:num w:numId="18" w16cid:durableId="1959411723">
    <w:abstractNumId w:val="15"/>
  </w:num>
  <w:num w:numId="19" w16cid:durableId="1781677418">
    <w:abstractNumId w:val="22"/>
  </w:num>
  <w:num w:numId="20" w16cid:durableId="2116945500">
    <w:abstractNumId w:val="7"/>
  </w:num>
  <w:num w:numId="21" w16cid:durableId="359749048">
    <w:abstractNumId w:val="26"/>
  </w:num>
  <w:num w:numId="22" w16cid:durableId="1904486872">
    <w:abstractNumId w:val="11"/>
  </w:num>
  <w:num w:numId="23" w16cid:durableId="2051219522">
    <w:abstractNumId w:val="17"/>
  </w:num>
  <w:num w:numId="24" w16cid:durableId="1366515708">
    <w:abstractNumId w:val="14"/>
  </w:num>
  <w:num w:numId="25" w16cid:durableId="2083797671">
    <w:abstractNumId w:val="5"/>
  </w:num>
  <w:num w:numId="26" w16cid:durableId="1210800652">
    <w:abstractNumId w:val="0"/>
  </w:num>
  <w:num w:numId="27" w16cid:durableId="1130585822">
    <w:abstractNumId w:val="2"/>
  </w:num>
  <w:num w:numId="28" w16cid:durableId="478352633">
    <w:abstractNumId w:val="23"/>
  </w:num>
  <w:num w:numId="29" w16cid:durableId="794498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731"/>
    <w:rsid w:val="000650A7"/>
    <w:rsid w:val="001F412B"/>
    <w:rsid w:val="003A3A0D"/>
    <w:rsid w:val="003B0ACF"/>
    <w:rsid w:val="003C4A67"/>
    <w:rsid w:val="00412C42"/>
    <w:rsid w:val="00454A45"/>
    <w:rsid w:val="004A0E2F"/>
    <w:rsid w:val="004F62B6"/>
    <w:rsid w:val="0064380B"/>
    <w:rsid w:val="007052F5"/>
    <w:rsid w:val="007E69B7"/>
    <w:rsid w:val="008136D1"/>
    <w:rsid w:val="008170C0"/>
    <w:rsid w:val="008766A5"/>
    <w:rsid w:val="00AB71C6"/>
    <w:rsid w:val="00AD0FBE"/>
    <w:rsid w:val="00B44E5E"/>
    <w:rsid w:val="00B824D5"/>
    <w:rsid w:val="00B8570B"/>
    <w:rsid w:val="00BB291A"/>
    <w:rsid w:val="00CF28BA"/>
    <w:rsid w:val="00D606C0"/>
    <w:rsid w:val="00D61903"/>
    <w:rsid w:val="00D647C8"/>
    <w:rsid w:val="00D814F9"/>
    <w:rsid w:val="00DF00DE"/>
    <w:rsid w:val="00E41731"/>
    <w:rsid w:val="00E47C3D"/>
    <w:rsid w:val="00E74FB8"/>
    <w:rsid w:val="00F36E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4DB8A"/>
  <w15:chartTrackingRefBased/>
  <w15:docId w15:val="{AFE3922D-824B-483E-9796-4AE5C7A9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1731"/>
    <w:pPr>
      <w:spacing w:after="0" w:line="260" w:lineRule="exact"/>
    </w:pPr>
    <w:rPr>
      <w:rFonts w:ascii="Arial" w:hAnsi="Arial"/>
      <w:spacing w:val="6"/>
      <w:kern w:val="0"/>
      <w:sz w:val="20"/>
      <w:szCs w:val="22"/>
      <w14:ligatures w14:val="none"/>
    </w:rPr>
  </w:style>
  <w:style w:type="paragraph" w:styleId="Kop1">
    <w:name w:val="heading 1"/>
    <w:aliases w:val="Kop 1G,W - hd 1"/>
    <w:basedOn w:val="Standaard"/>
    <w:next w:val="Standaard"/>
    <w:link w:val="Kop1Char"/>
    <w:uiPriority w:val="9"/>
    <w:qFormat/>
    <w:rsid w:val="00E417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aliases w:val="Kop 2G,Char"/>
    <w:basedOn w:val="Standaard"/>
    <w:next w:val="Standaard"/>
    <w:link w:val="Kop2Char"/>
    <w:unhideWhenUsed/>
    <w:qFormat/>
    <w:rsid w:val="00E417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aliases w:val="Kop 3G"/>
    <w:basedOn w:val="Standaard"/>
    <w:next w:val="Standaard"/>
    <w:link w:val="Kop3Char"/>
    <w:unhideWhenUsed/>
    <w:qFormat/>
    <w:rsid w:val="00E4173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4173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4173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41731"/>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41731"/>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41731"/>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41731"/>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G Char,W - hd 1 Char"/>
    <w:basedOn w:val="Standaardalinea-lettertype"/>
    <w:link w:val="Kop1"/>
    <w:uiPriority w:val="9"/>
    <w:rsid w:val="00E41731"/>
    <w:rPr>
      <w:rFonts w:asciiTheme="majorHAnsi" w:eastAsiaTheme="majorEastAsia" w:hAnsiTheme="majorHAnsi" w:cstheme="majorBidi"/>
      <w:color w:val="0F4761" w:themeColor="accent1" w:themeShade="BF"/>
      <w:sz w:val="40"/>
      <w:szCs w:val="40"/>
    </w:rPr>
  </w:style>
  <w:style w:type="character" w:customStyle="1" w:styleId="Kop2Char">
    <w:name w:val="Kop 2 Char"/>
    <w:aliases w:val="Kop 2G Char,Char Char"/>
    <w:basedOn w:val="Standaardalinea-lettertype"/>
    <w:link w:val="Kop2"/>
    <w:rsid w:val="00E41731"/>
    <w:rPr>
      <w:rFonts w:asciiTheme="majorHAnsi" w:eastAsiaTheme="majorEastAsia" w:hAnsiTheme="majorHAnsi" w:cstheme="majorBidi"/>
      <w:color w:val="0F4761" w:themeColor="accent1" w:themeShade="BF"/>
      <w:sz w:val="32"/>
      <w:szCs w:val="32"/>
    </w:rPr>
  </w:style>
  <w:style w:type="character" w:customStyle="1" w:styleId="Kop3Char">
    <w:name w:val="Kop 3 Char"/>
    <w:aliases w:val="Kop 3G Char"/>
    <w:basedOn w:val="Standaardalinea-lettertype"/>
    <w:link w:val="Kop3"/>
    <w:rsid w:val="00E4173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4173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4173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417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417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417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41731"/>
    <w:rPr>
      <w:rFonts w:eastAsiaTheme="majorEastAsia" w:cstheme="majorBidi"/>
      <w:color w:val="272727" w:themeColor="text1" w:themeTint="D8"/>
    </w:rPr>
  </w:style>
  <w:style w:type="paragraph" w:styleId="Titel">
    <w:name w:val="Title"/>
    <w:basedOn w:val="Standaard"/>
    <w:next w:val="Standaard"/>
    <w:link w:val="TitelChar"/>
    <w:uiPriority w:val="10"/>
    <w:qFormat/>
    <w:rsid w:val="00E417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17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4173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417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4173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41731"/>
    <w:rPr>
      <w:i/>
      <w:iCs/>
      <w:color w:val="404040" w:themeColor="text1" w:themeTint="BF"/>
    </w:rPr>
  </w:style>
  <w:style w:type="paragraph" w:styleId="Lijstalinea">
    <w:name w:val="List Paragraph"/>
    <w:basedOn w:val="Standaard"/>
    <w:uiPriority w:val="34"/>
    <w:qFormat/>
    <w:rsid w:val="00E41731"/>
    <w:pPr>
      <w:ind w:left="720"/>
      <w:contextualSpacing/>
    </w:pPr>
  </w:style>
  <w:style w:type="character" w:styleId="Intensievebenadrukking">
    <w:name w:val="Intense Emphasis"/>
    <w:basedOn w:val="Standaardalinea-lettertype"/>
    <w:uiPriority w:val="21"/>
    <w:qFormat/>
    <w:rsid w:val="00E41731"/>
    <w:rPr>
      <w:i/>
      <w:iCs/>
      <w:color w:val="0F4761" w:themeColor="accent1" w:themeShade="BF"/>
    </w:rPr>
  </w:style>
  <w:style w:type="paragraph" w:styleId="Duidelijkcitaat">
    <w:name w:val="Intense Quote"/>
    <w:basedOn w:val="Standaard"/>
    <w:next w:val="Standaard"/>
    <w:link w:val="DuidelijkcitaatChar"/>
    <w:uiPriority w:val="30"/>
    <w:qFormat/>
    <w:rsid w:val="00E417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41731"/>
    <w:rPr>
      <w:i/>
      <w:iCs/>
      <w:color w:val="0F4761" w:themeColor="accent1" w:themeShade="BF"/>
    </w:rPr>
  </w:style>
  <w:style w:type="character" w:styleId="Intensieveverwijzing">
    <w:name w:val="Intense Reference"/>
    <w:basedOn w:val="Standaardalinea-lettertype"/>
    <w:uiPriority w:val="32"/>
    <w:qFormat/>
    <w:rsid w:val="00E41731"/>
    <w:rPr>
      <w:b/>
      <w:bCs/>
      <w:smallCaps/>
      <w:color w:val="0F4761" w:themeColor="accent1" w:themeShade="BF"/>
      <w:spacing w:val="5"/>
    </w:rPr>
  </w:style>
  <w:style w:type="paragraph" w:styleId="Koptekst">
    <w:name w:val="header"/>
    <w:basedOn w:val="Standaard"/>
    <w:link w:val="KoptekstChar"/>
    <w:unhideWhenUsed/>
    <w:rsid w:val="00E41731"/>
    <w:pPr>
      <w:tabs>
        <w:tab w:val="center" w:pos="4536"/>
        <w:tab w:val="right" w:pos="9072"/>
      </w:tabs>
      <w:spacing w:line="240" w:lineRule="auto"/>
    </w:pPr>
  </w:style>
  <w:style w:type="character" w:customStyle="1" w:styleId="KoptekstChar">
    <w:name w:val="Koptekst Char"/>
    <w:basedOn w:val="Standaardalinea-lettertype"/>
    <w:link w:val="Koptekst"/>
    <w:rsid w:val="00E41731"/>
    <w:rPr>
      <w:rFonts w:ascii="Arial" w:hAnsi="Arial"/>
      <w:spacing w:val="6"/>
      <w:kern w:val="0"/>
      <w:sz w:val="20"/>
      <w:szCs w:val="22"/>
      <w14:ligatures w14:val="none"/>
    </w:rPr>
  </w:style>
  <w:style w:type="paragraph" w:styleId="Voettekst">
    <w:name w:val="footer"/>
    <w:basedOn w:val="Standaard"/>
    <w:link w:val="VoettekstChar"/>
    <w:unhideWhenUsed/>
    <w:rsid w:val="00E41731"/>
    <w:pPr>
      <w:tabs>
        <w:tab w:val="center" w:pos="4536"/>
        <w:tab w:val="right" w:pos="9072"/>
      </w:tabs>
      <w:spacing w:line="240" w:lineRule="auto"/>
    </w:pPr>
  </w:style>
  <w:style w:type="character" w:customStyle="1" w:styleId="VoettekstChar">
    <w:name w:val="Voettekst Char"/>
    <w:basedOn w:val="Standaardalinea-lettertype"/>
    <w:link w:val="Voettekst"/>
    <w:rsid w:val="00E41731"/>
    <w:rPr>
      <w:rFonts w:ascii="Arial" w:hAnsi="Arial"/>
      <w:spacing w:val="6"/>
      <w:kern w:val="0"/>
      <w:sz w:val="20"/>
      <w:szCs w:val="22"/>
      <w14:ligatures w14:val="none"/>
    </w:rPr>
  </w:style>
  <w:style w:type="character" w:styleId="Subtielebenadrukking">
    <w:name w:val="Subtle Emphasis"/>
    <w:basedOn w:val="Standaardalinea-lettertype"/>
    <w:uiPriority w:val="19"/>
    <w:qFormat/>
    <w:rsid w:val="00E41731"/>
    <w:rPr>
      <w:i/>
      <w:iCs/>
      <w:color w:val="808080" w:themeColor="text1" w:themeTint="7F"/>
    </w:rPr>
  </w:style>
  <w:style w:type="paragraph" w:customStyle="1" w:styleId="KOP30">
    <w:name w:val="KOP3"/>
    <w:basedOn w:val="Kop3"/>
    <w:next w:val="Standaard"/>
    <w:link w:val="KOP3Char0"/>
    <w:qFormat/>
    <w:rsid w:val="00E41731"/>
    <w:pPr>
      <w:keepNext w:val="0"/>
      <w:keepLines w:val="0"/>
      <w:spacing w:before="120" w:after="0" w:line="320" w:lineRule="exact"/>
    </w:pPr>
    <w:rPr>
      <w:b/>
      <w:bCs/>
      <w:sz w:val="22"/>
    </w:rPr>
  </w:style>
  <w:style w:type="character" w:customStyle="1" w:styleId="KOP3Char0">
    <w:name w:val="KOP3 Char"/>
    <w:basedOn w:val="Kop3Char"/>
    <w:link w:val="KOP30"/>
    <w:rsid w:val="00E41731"/>
    <w:rPr>
      <w:rFonts w:eastAsiaTheme="majorEastAsia" w:cstheme="majorBidi"/>
      <w:b/>
      <w:bCs/>
      <w:color w:val="0F4761" w:themeColor="accent1" w:themeShade="BF"/>
      <w:spacing w:val="6"/>
      <w:kern w:val="0"/>
      <w:sz w:val="22"/>
      <w:szCs w:val="28"/>
      <w14:ligatures w14:val="none"/>
    </w:rPr>
  </w:style>
  <w:style w:type="paragraph" w:customStyle="1" w:styleId="KOP20">
    <w:name w:val="KOP2"/>
    <w:basedOn w:val="Kop2"/>
    <w:next w:val="Standaard"/>
    <w:link w:val="KOP2Char0"/>
    <w:qFormat/>
    <w:rsid w:val="00E41731"/>
    <w:pPr>
      <w:keepNext w:val="0"/>
      <w:keepLines w:val="0"/>
      <w:spacing w:before="120" w:after="0" w:line="320" w:lineRule="exact"/>
    </w:pPr>
    <w:rPr>
      <w:b/>
      <w:bCs/>
    </w:rPr>
  </w:style>
  <w:style w:type="character" w:customStyle="1" w:styleId="KOP2Char0">
    <w:name w:val="KOP2 Char"/>
    <w:basedOn w:val="Kop2Char"/>
    <w:link w:val="KOP20"/>
    <w:rsid w:val="00E41731"/>
    <w:rPr>
      <w:rFonts w:asciiTheme="majorHAnsi" w:eastAsiaTheme="majorEastAsia" w:hAnsiTheme="majorHAnsi" w:cstheme="majorBidi"/>
      <w:b/>
      <w:bCs/>
      <w:color w:val="0F4761" w:themeColor="accent1" w:themeShade="BF"/>
      <w:spacing w:val="6"/>
      <w:kern w:val="0"/>
      <w:sz w:val="32"/>
      <w:szCs w:val="32"/>
      <w14:ligatures w14:val="none"/>
    </w:rPr>
  </w:style>
  <w:style w:type="paragraph" w:customStyle="1" w:styleId="KOP10">
    <w:name w:val="KOP1"/>
    <w:basedOn w:val="Kop1"/>
    <w:next w:val="Standaard"/>
    <w:link w:val="KOP1Char0"/>
    <w:qFormat/>
    <w:rsid w:val="00E41731"/>
    <w:pPr>
      <w:spacing w:before="240" w:after="240"/>
      <w:ind w:left="644" w:hanging="360"/>
    </w:pPr>
    <w:rPr>
      <w:b/>
      <w:bCs/>
      <w:sz w:val="32"/>
      <w:szCs w:val="28"/>
    </w:rPr>
  </w:style>
  <w:style w:type="character" w:customStyle="1" w:styleId="KOP1Char0">
    <w:name w:val="KOP1 Char"/>
    <w:basedOn w:val="Kop1Char"/>
    <w:link w:val="KOP10"/>
    <w:rsid w:val="00E41731"/>
    <w:rPr>
      <w:rFonts w:asciiTheme="majorHAnsi" w:eastAsiaTheme="majorEastAsia" w:hAnsiTheme="majorHAnsi" w:cstheme="majorBidi"/>
      <w:b/>
      <w:bCs/>
      <w:color w:val="0F4761" w:themeColor="accent1" w:themeShade="BF"/>
      <w:spacing w:val="6"/>
      <w:kern w:val="0"/>
      <w:sz w:val="32"/>
      <w:szCs w:val="28"/>
      <w14:ligatures w14:val="none"/>
    </w:rPr>
  </w:style>
  <w:style w:type="paragraph" w:styleId="Kopvaninhoudsopgave">
    <w:name w:val="TOC Heading"/>
    <w:basedOn w:val="Kop1"/>
    <w:next w:val="Standaard"/>
    <w:uiPriority w:val="39"/>
    <w:unhideWhenUsed/>
    <w:qFormat/>
    <w:rsid w:val="00E41731"/>
    <w:pPr>
      <w:spacing w:before="480" w:after="0" w:line="276" w:lineRule="auto"/>
      <w:outlineLvl w:val="9"/>
    </w:pPr>
    <w:rPr>
      <w:b/>
      <w:bCs/>
      <w:sz w:val="28"/>
      <w:szCs w:val="28"/>
    </w:rPr>
  </w:style>
  <w:style w:type="paragraph" w:styleId="Inhopg1">
    <w:name w:val="toc 1"/>
    <w:basedOn w:val="Standaard"/>
    <w:next w:val="Standaard"/>
    <w:autoRedefine/>
    <w:uiPriority w:val="39"/>
    <w:unhideWhenUsed/>
    <w:rsid w:val="00E41731"/>
    <w:pPr>
      <w:spacing w:after="100"/>
    </w:pPr>
  </w:style>
  <w:style w:type="paragraph" w:styleId="Inhopg2">
    <w:name w:val="toc 2"/>
    <w:basedOn w:val="Standaard"/>
    <w:next w:val="Standaard"/>
    <w:autoRedefine/>
    <w:uiPriority w:val="39"/>
    <w:unhideWhenUsed/>
    <w:rsid w:val="00E41731"/>
    <w:pPr>
      <w:spacing w:after="100"/>
      <w:ind w:left="200"/>
    </w:pPr>
  </w:style>
  <w:style w:type="paragraph" w:styleId="Inhopg3">
    <w:name w:val="toc 3"/>
    <w:basedOn w:val="Standaard"/>
    <w:next w:val="Standaard"/>
    <w:autoRedefine/>
    <w:uiPriority w:val="39"/>
    <w:unhideWhenUsed/>
    <w:rsid w:val="00E41731"/>
    <w:pPr>
      <w:spacing w:after="100"/>
      <w:ind w:left="400"/>
    </w:pPr>
  </w:style>
  <w:style w:type="character" w:styleId="Hyperlink">
    <w:name w:val="Hyperlink"/>
    <w:basedOn w:val="Standaardalinea-lettertype"/>
    <w:uiPriority w:val="99"/>
    <w:unhideWhenUsed/>
    <w:rsid w:val="00E41731"/>
    <w:rPr>
      <w:color w:val="467886" w:themeColor="hyperlink"/>
      <w:u w:val="single"/>
    </w:rPr>
  </w:style>
  <w:style w:type="paragraph" w:styleId="Ballontekst">
    <w:name w:val="Balloon Text"/>
    <w:basedOn w:val="Standaard"/>
    <w:link w:val="BallontekstChar"/>
    <w:uiPriority w:val="99"/>
    <w:semiHidden/>
    <w:unhideWhenUsed/>
    <w:rsid w:val="00E4173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41731"/>
    <w:rPr>
      <w:rFonts w:ascii="Tahoma" w:hAnsi="Tahoma" w:cs="Tahoma"/>
      <w:spacing w:val="6"/>
      <w:kern w:val="0"/>
      <w:sz w:val="16"/>
      <w:szCs w:val="16"/>
      <w14:ligatures w14:val="none"/>
    </w:rPr>
  </w:style>
  <w:style w:type="character" w:styleId="Titelvanboek">
    <w:name w:val="Book Title"/>
    <w:basedOn w:val="Standaardalinea-lettertype"/>
    <w:uiPriority w:val="33"/>
    <w:qFormat/>
    <w:rsid w:val="00E41731"/>
    <w:rPr>
      <w:b/>
      <w:bCs/>
      <w:smallCaps/>
      <w:spacing w:val="5"/>
    </w:rPr>
  </w:style>
  <w:style w:type="table" w:styleId="Tabelraster">
    <w:name w:val="Table Grid"/>
    <w:basedOn w:val="Standaardtabel"/>
    <w:uiPriority w:val="59"/>
    <w:rsid w:val="00E41731"/>
    <w:pPr>
      <w:spacing w:after="0" w:line="240" w:lineRule="auto"/>
    </w:pPr>
    <w:rPr>
      <w:kern w:val="0"/>
      <w:sz w:val="22"/>
      <w:szCs w:val="22"/>
      <w14:ligatures w14:val="none"/>
    </w:rPr>
    <w:tblPr>
      <w:tblBorders>
        <w:top w:val="single" w:sz="4" w:space="0" w:color="A0C3DA"/>
        <w:left w:val="single" w:sz="4" w:space="0" w:color="A0C3DA"/>
        <w:bottom w:val="single" w:sz="4" w:space="0" w:color="A0C3DA"/>
        <w:right w:val="single" w:sz="4" w:space="0" w:color="A0C3DA"/>
        <w:insideH w:val="single" w:sz="4" w:space="0" w:color="A0C3DA"/>
        <w:insideV w:val="single" w:sz="4" w:space="0" w:color="A0C3DA"/>
      </w:tblBorders>
    </w:tblPr>
    <w:tblStylePr w:type="firstRow">
      <w:pPr>
        <w:jc w:val="left"/>
      </w:pPr>
      <w:rPr>
        <w:rFonts w:ascii="Arial" w:hAnsi="Arial"/>
        <w:b/>
        <w:color w:val="FFFFFF" w:themeColor="background1"/>
        <w:sz w:val="20"/>
      </w:rPr>
      <w:tblPr/>
      <w:tcPr>
        <w:tcBorders>
          <w:top w:val="single" w:sz="4" w:space="0" w:color="A0C3DA"/>
          <w:left w:val="single" w:sz="4" w:space="0" w:color="A0C3DA"/>
          <w:bottom w:val="single" w:sz="4" w:space="0" w:color="A0C3DA"/>
          <w:right w:val="single" w:sz="4" w:space="0" w:color="A0C3DA"/>
          <w:insideH w:val="single" w:sz="4" w:space="0" w:color="A0C3DA"/>
          <w:insideV w:val="single" w:sz="4" w:space="0" w:color="A0C3DA"/>
          <w:tl2br w:val="nil"/>
          <w:tr2bl w:val="nil"/>
        </w:tcBorders>
        <w:shd w:val="clear" w:color="auto" w:fill="A0C3DA"/>
        <w:vAlign w:val="center"/>
      </w:tcPr>
    </w:tblStylePr>
  </w:style>
  <w:style w:type="paragraph" w:styleId="Documentstructuur">
    <w:name w:val="Document Map"/>
    <w:basedOn w:val="Standaard"/>
    <w:link w:val="DocumentstructuurChar"/>
    <w:uiPriority w:val="99"/>
    <w:semiHidden/>
    <w:unhideWhenUsed/>
    <w:rsid w:val="00E41731"/>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E41731"/>
    <w:rPr>
      <w:rFonts w:ascii="Tahoma" w:hAnsi="Tahoma" w:cs="Tahoma"/>
      <w:spacing w:val="6"/>
      <w:kern w:val="0"/>
      <w:sz w:val="16"/>
      <w:szCs w:val="16"/>
      <w14:ligatures w14:val="none"/>
    </w:rPr>
  </w:style>
  <w:style w:type="paragraph" w:customStyle="1" w:styleId="Acknowledgestandaard">
    <w:name w:val="Acknowledge standaard"/>
    <w:link w:val="AcknowledgestandaardChar1"/>
    <w:rsid w:val="00E41731"/>
    <w:pPr>
      <w:spacing w:after="0" w:line="260" w:lineRule="exact"/>
    </w:pPr>
    <w:rPr>
      <w:rFonts w:ascii="Arial" w:eastAsia="Times New Roman" w:hAnsi="Arial" w:cs="Arial"/>
      <w:spacing w:val="2"/>
      <w:kern w:val="0"/>
      <w:sz w:val="20"/>
      <w:szCs w:val="20"/>
      <w14:ligatures w14:val="none"/>
    </w:rPr>
  </w:style>
  <w:style w:type="character" w:customStyle="1" w:styleId="AcknowledgestandaardChar1">
    <w:name w:val="Acknowledge standaard Char1"/>
    <w:basedOn w:val="Standaardalinea-lettertype"/>
    <w:link w:val="Acknowledgestandaard"/>
    <w:rsid w:val="00E41731"/>
    <w:rPr>
      <w:rFonts w:ascii="Arial" w:eastAsia="Times New Roman" w:hAnsi="Arial" w:cs="Arial"/>
      <w:spacing w:val="2"/>
      <w:kern w:val="0"/>
      <w:sz w:val="20"/>
      <w:szCs w:val="20"/>
      <w14:ligatures w14:val="none"/>
    </w:rPr>
  </w:style>
  <w:style w:type="paragraph" w:customStyle="1" w:styleId="AcknowledgestandaardCharCharCharChar">
    <w:name w:val="Acknowledge standaard Char Char Char Char"/>
    <w:link w:val="AcknowledgestandaardCharCharCharCharChar"/>
    <w:rsid w:val="00E41731"/>
    <w:pPr>
      <w:spacing w:after="0" w:line="260" w:lineRule="exact"/>
    </w:pPr>
    <w:rPr>
      <w:rFonts w:ascii="Arial" w:eastAsia="Times New Roman" w:hAnsi="Arial" w:cs="Arial"/>
      <w:spacing w:val="2"/>
      <w:kern w:val="0"/>
      <w:sz w:val="20"/>
      <w:szCs w:val="20"/>
      <w14:ligatures w14:val="none"/>
    </w:rPr>
  </w:style>
  <w:style w:type="character" w:customStyle="1" w:styleId="AcknowledgestandaardCharCharCharCharChar">
    <w:name w:val="Acknowledge standaard Char Char Char Char Char"/>
    <w:basedOn w:val="Standaardalinea-lettertype"/>
    <w:link w:val="AcknowledgestandaardCharCharCharChar"/>
    <w:rsid w:val="00E41731"/>
    <w:rPr>
      <w:rFonts w:ascii="Arial" w:eastAsia="Times New Roman" w:hAnsi="Arial" w:cs="Arial"/>
      <w:spacing w:val="2"/>
      <w:kern w:val="0"/>
      <w:sz w:val="20"/>
      <w:szCs w:val="20"/>
      <w14:ligatures w14:val="none"/>
    </w:rPr>
  </w:style>
  <w:style w:type="paragraph" w:customStyle="1" w:styleId="AcknowledgestandaardChar">
    <w:name w:val="Acknowledge standaard Char"/>
    <w:link w:val="AcknowledgestandaardCharChar"/>
    <w:rsid w:val="00E41731"/>
    <w:pPr>
      <w:spacing w:after="0" w:line="260" w:lineRule="exact"/>
    </w:pPr>
    <w:rPr>
      <w:rFonts w:ascii="Arial" w:eastAsia="Times New Roman" w:hAnsi="Arial" w:cs="Arial"/>
      <w:spacing w:val="2"/>
      <w:kern w:val="0"/>
      <w:sz w:val="20"/>
      <w:szCs w:val="20"/>
      <w14:ligatures w14:val="none"/>
    </w:rPr>
  </w:style>
  <w:style w:type="character" w:customStyle="1" w:styleId="AcknowledgestandaardCharChar">
    <w:name w:val="Acknowledge standaard Char Char"/>
    <w:basedOn w:val="Standaardalinea-lettertype"/>
    <w:link w:val="AcknowledgestandaardChar"/>
    <w:rsid w:val="00E41731"/>
    <w:rPr>
      <w:rFonts w:ascii="Arial" w:eastAsia="Times New Roman" w:hAnsi="Arial" w:cs="Arial"/>
      <w:spacing w:val="2"/>
      <w:kern w:val="0"/>
      <w:sz w:val="20"/>
      <w:szCs w:val="20"/>
      <w14:ligatures w14:val="none"/>
    </w:rPr>
  </w:style>
  <w:style w:type="table" w:styleId="Lichtelijst-accent5">
    <w:name w:val="Light List Accent 5"/>
    <w:basedOn w:val="Standaardtabel"/>
    <w:uiPriority w:val="61"/>
    <w:rsid w:val="00E41731"/>
    <w:pPr>
      <w:spacing w:after="0" w:line="240" w:lineRule="auto"/>
    </w:pPr>
    <w:rPr>
      <w:rFonts w:ascii="Times New Roman" w:eastAsia="Times New Roman" w:hAnsi="Times New Roman" w:cs="Times New Roman"/>
      <w:kern w:val="0"/>
      <w:sz w:val="20"/>
      <w:szCs w:val="20"/>
      <w:lang w:eastAsia="nl-NL"/>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paragraph" w:customStyle="1" w:styleId="AcknowledgeKop3genummerd">
    <w:name w:val="Acknowledge Kop 3 (genummerd)"/>
    <w:basedOn w:val="Standaard"/>
    <w:next w:val="Acknowledgestandaard"/>
    <w:rsid w:val="00E41731"/>
    <w:pPr>
      <w:tabs>
        <w:tab w:val="num" w:pos="907"/>
      </w:tabs>
      <w:spacing w:after="60" w:line="320" w:lineRule="exact"/>
    </w:pPr>
    <w:rPr>
      <w:rFonts w:eastAsia="Times New Roman" w:cs="Arial"/>
      <w:b/>
      <w:spacing w:val="10"/>
      <w:sz w:val="18"/>
      <w:szCs w:val="18"/>
    </w:rPr>
  </w:style>
  <w:style w:type="character" w:styleId="Tekstvantijdelijkeaanduiding">
    <w:name w:val="Placeholder Text"/>
    <w:basedOn w:val="Standaardalinea-lettertype"/>
    <w:uiPriority w:val="99"/>
    <w:semiHidden/>
    <w:rsid w:val="00E41731"/>
    <w:rPr>
      <w:color w:val="808080"/>
    </w:rPr>
  </w:style>
  <w:style w:type="table" w:styleId="Lichtearcering">
    <w:name w:val="Light Shading"/>
    <w:basedOn w:val="Standaardtabel"/>
    <w:uiPriority w:val="60"/>
    <w:rsid w:val="00E41731"/>
    <w:pPr>
      <w:spacing w:after="0" w:line="240" w:lineRule="auto"/>
    </w:pPr>
    <w:rPr>
      <w:color w:val="000000" w:themeColor="text1" w:themeShade="BF"/>
      <w:kern w:val="0"/>
      <w:sz w:val="22"/>
      <w:szCs w:val="22"/>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Opmaakprofiel3">
    <w:name w:val="Opmaakprofiel3"/>
    <w:basedOn w:val="Standaardtabel"/>
    <w:uiPriority w:val="99"/>
    <w:qFormat/>
    <w:rsid w:val="00E41731"/>
    <w:pPr>
      <w:spacing w:before="60" w:after="60" w:line="260" w:lineRule="exact"/>
    </w:pPr>
    <w:rPr>
      <w:rFonts w:ascii="Arial" w:hAnsi="Arial"/>
      <w:kern w:val="0"/>
      <w:sz w:val="20"/>
      <w:szCs w:val="22"/>
      <w14:ligatures w14:val="none"/>
    </w:rPr>
    <w:tblPr>
      <w:tblBorders>
        <w:top w:val="single" w:sz="4" w:space="0" w:color="A0C3DA"/>
        <w:left w:val="single" w:sz="4" w:space="0" w:color="A0C3DA"/>
        <w:bottom w:val="single" w:sz="4" w:space="0" w:color="A0C3DA"/>
        <w:right w:val="single" w:sz="4" w:space="0" w:color="A0C3DA"/>
        <w:insideH w:val="single" w:sz="4" w:space="0" w:color="A0C3DA"/>
        <w:insideV w:val="single" w:sz="4" w:space="0" w:color="A0C3DA"/>
      </w:tblBorders>
    </w:tblPr>
    <w:tcPr>
      <w:vAlign w:val="center"/>
    </w:tcPr>
    <w:tblStylePr w:type="firstRow">
      <w:rPr>
        <w:rFonts w:ascii="Arial" w:hAnsi="Arial"/>
        <w:b/>
        <w:color w:val="FFFFFF" w:themeColor="background1"/>
        <w:sz w:val="20"/>
      </w:rPr>
      <w:tblPr/>
      <w:tcPr>
        <w:tcBorders>
          <w:top w:val="single" w:sz="4" w:space="0" w:color="A0C3DA"/>
          <w:left w:val="single" w:sz="4" w:space="0" w:color="A0C3DA"/>
          <w:bottom w:val="single" w:sz="4" w:space="0" w:color="A0C3DA"/>
          <w:right w:val="single" w:sz="4" w:space="0" w:color="A0C3DA"/>
          <w:insideH w:val="single" w:sz="4" w:space="0" w:color="A0C3DA"/>
          <w:insideV w:val="single" w:sz="4" w:space="0" w:color="A0C3DA"/>
          <w:tl2br w:val="nil"/>
          <w:tr2bl w:val="nil"/>
        </w:tcBorders>
        <w:shd w:val="clear" w:color="auto" w:fill="A0C3DA"/>
      </w:tcPr>
    </w:tblStylePr>
    <w:tblStylePr w:type="nwCell">
      <w:rPr>
        <w:rFonts w:ascii="Arial" w:hAnsi="Arial"/>
        <w:color w:val="FFFFFF" w:themeColor="background1"/>
      </w:rPr>
      <w:tblPr/>
      <w:tcPr>
        <w:shd w:val="clear" w:color="auto" w:fill="A0C3DA"/>
      </w:tcPr>
    </w:tblStylePr>
  </w:style>
  <w:style w:type="paragraph" w:customStyle="1" w:styleId="ErasmusStandaard">
    <w:name w:val="Erasmus_Standaard"/>
    <w:basedOn w:val="Standaard"/>
    <w:rsid w:val="00E41731"/>
    <w:pPr>
      <w:spacing w:line="284" w:lineRule="atLeast"/>
    </w:pPr>
    <w:rPr>
      <w:rFonts w:eastAsia="Times New Roman" w:cs="Times New Roman"/>
      <w:spacing w:val="0"/>
      <w:sz w:val="18"/>
      <w:szCs w:val="20"/>
      <w:lang w:eastAsia="nl-NL"/>
    </w:rPr>
  </w:style>
  <w:style w:type="paragraph" w:customStyle="1" w:styleId="Tussenkop2">
    <w:name w:val="Tussenkop 2"/>
    <w:basedOn w:val="Standaard"/>
    <w:next w:val="Standaard"/>
    <w:rsid w:val="00E41731"/>
    <w:pPr>
      <w:keepNext/>
      <w:spacing w:before="284" w:line="284" w:lineRule="exact"/>
    </w:pPr>
    <w:rPr>
      <w:rFonts w:eastAsia="Times New Roman" w:cs="Times New Roman"/>
      <w:i/>
      <w:spacing w:val="0"/>
      <w:szCs w:val="20"/>
      <w:lang w:eastAsia="nl-NL"/>
    </w:rPr>
  </w:style>
  <w:style w:type="paragraph" w:styleId="Lijstopsomteken">
    <w:name w:val="List Bullet"/>
    <w:basedOn w:val="Standaard"/>
    <w:rsid w:val="00E41731"/>
    <w:pPr>
      <w:tabs>
        <w:tab w:val="num" w:pos="360"/>
      </w:tabs>
      <w:spacing w:line="240" w:lineRule="auto"/>
      <w:ind w:left="360" w:hanging="360"/>
    </w:pPr>
    <w:rPr>
      <w:rFonts w:ascii="Times New Roman" w:eastAsia="Times New Roman" w:hAnsi="Times New Roman" w:cs="Times New Roman"/>
      <w:spacing w:val="0"/>
      <w:sz w:val="22"/>
      <w:szCs w:val="20"/>
      <w:lang w:eastAsia="nl-NL"/>
    </w:rPr>
  </w:style>
  <w:style w:type="character" w:styleId="GevolgdeHyperlink">
    <w:name w:val="FollowedHyperlink"/>
    <w:basedOn w:val="Standaardalinea-lettertype"/>
    <w:uiPriority w:val="99"/>
    <w:semiHidden/>
    <w:unhideWhenUsed/>
    <w:rsid w:val="00E41731"/>
    <w:rPr>
      <w:color w:val="800080"/>
      <w:u w:val="single"/>
    </w:rPr>
  </w:style>
  <w:style w:type="paragraph" w:customStyle="1" w:styleId="xl68">
    <w:name w:val="xl68"/>
    <w:basedOn w:val="Standaard"/>
    <w:rsid w:val="00E41731"/>
    <w:pPr>
      <w:pBdr>
        <w:top w:val="single" w:sz="8" w:space="0" w:color="auto"/>
        <w:left w:val="single" w:sz="8" w:space="0" w:color="auto"/>
        <w:bottom w:val="single" w:sz="8" w:space="0" w:color="auto"/>
        <w:right w:val="single" w:sz="8" w:space="0" w:color="auto"/>
      </w:pBdr>
      <w:shd w:val="clear" w:color="000000" w:fill="002060"/>
      <w:spacing w:before="100" w:beforeAutospacing="1" w:after="100" w:afterAutospacing="1" w:line="240" w:lineRule="auto"/>
      <w:jc w:val="right"/>
      <w:textAlignment w:val="top"/>
    </w:pPr>
    <w:rPr>
      <w:rFonts w:eastAsia="Times New Roman" w:cs="Arial"/>
      <w:b/>
      <w:bCs/>
      <w:color w:val="FFFFFF"/>
      <w:spacing w:val="0"/>
      <w:sz w:val="16"/>
      <w:szCs w:val="16"/>
      <w:lang w:eastAsia="nl-NL"/>
    </w:rPr>
  </w:style>
  <w:style w:type="paragraph" w:customStyle="1" w:styleId="xl69">
    <w:name w:val="xl69"/>
    <w:basedOn w:val="Standaard"/>
    <w:rsid w:val="00E41731"/>
    <w:pPr>
      <w:spacing w:before="100" w:beforeAutospacing="1" w:after="100" w:afterAutospacing="1" w:line="240" w:lineRule="auto"/>
      <w:textAlignment w:val="top"/>
    </w:pPr>
    <w:rPr>
      <w:rFonts w:eastAsia="Times New Roman" w:cs="Arial"/>
      <w:spacing w:val="0"/>
      <w:sz w:val="16"/>
      <w:szCs w:val="16"/>
      <w:lang w:eastAsia="nl-NL"/>
    </w:rPr>
  </w:style>
  <w:style w:type="paragraph" w:customStyle="1" w:styleId="xl70">
    <w:name w:val="xl70"/>
    <w:basedOn w:val="Standaard"/>
    <w:rsid w:val="00E41731"/>
    <w:pPr>
      <w:spacing w:before="100" w:beforeAutospacing="1" w:after="100" w:afterAutospacing="1" w:line="240" w:lineRule="auto"/>
      <w:jc w:val="center"/>
      <w:textAlignment w:val="top"/>
    </w:pPr>
    <w:rPr>
      <w:rFonts w:eastAsia="Times New Roman" w:cs="Arial"/>
      <w:spacing w:val="0"/>
      <w:sz w:val="16"/>
      <w:szCs w:val="16"/>
      <w:lang w:eastAsia="nl-NL"/>
    </w:rPr>
  </w:style>
  <w:style w:type="paragraph" w:customStyle="1" w:styleId="xl71">
    <w:name w:val="xl71"/>
    <w:basedOn w:val="Standaard"/>
    <w:rsid w:val="00E41731"/>
    <w:pPr>
      <w:pBdr>
        <w:top w:val="single" w:sz="8" w:space="0" w:color="auto"/>
        <w:left w:val="single" w:sz="8" w:space="0" w:color="auto"/>
        <w:bottom w:val="single" w:sz="8" w:space="0" w:color="auto"/>
        <w:right w:val="single" w:sz="4" w:space="0" w:color="auto"/>
      </w:pBdr>
      <w:shd w:val="clear" w:color="000000" w:fill="002060"/>
      <w:spacing w:before="100" w:beforeAutospacing="1" w:after="100" w:afterAutospacing="1" w:line="240" w:lineRule="auto"/>
      <w:textAlignment w:val="top"/>
    </w:pPr>
    <w:rPr>
      <w:rFonts w:eastAsia="Times New Roman" w:cs="Arial"/>
      <w:b/>
      <w:bCs/>
      <w:color w:val="FFFFFF"/>
      <w:spacing w:val="0"/>
      <w:sz w:val="16"/>
      <w:szCs w:val="16"/>
      <w:lang w:eastAsia="nl-NL"/>
    </w:rPr>
  </w:style>
  <w:style w:type="paragraph" w:customStyle="1" w:styleId="xl72">
    <w:name w:val="xl72"/>
    <w:basedOn w:val="Standaard"/>
    <w:rsid w:val="00E41731"/>
    <w:pPr>
      <w:pBdr>
        <w:top w:val="single" w:sz="8" w:space="0" w:color="auto"/>
        <w:bottom w:val="single" w:sz="8" w:space="0" w:color="auto"/>
        <w:right w:val="single" w:sz="4" w:space="0" w:color="auto"/>
      </w:pBdr>
      <w:shd w:val="clear" w:color="000000" w:fill="002060"/>
      <w:spacing w:before="100" w:beforeAutospacing="1" w:after="100" w:afterAutospacing="1" w:line="240" w:lineRule="auto"/>
      <w:jc w:val="center"/>
      <w:textAlignment w:val="top"/>
    </w:pPr>
    <w:rPr>
      <w:rFonts w:eastAsia="Times New Roman" w:cs="Arial"/>
      <w:b/>
      <w:bCs/>
      <w:color w:val="FFFFFF"/>
      <w:spacing w:val="0"/>
      <w:sz w:val="16"/>
      <w:szCs w:val="16"/>
      <w:lang w:eastAsia="nl-NL"/>
    </w:rPr>
  </w:style>
  <w:style w:type="paragraph" w:customStyle="1" w:styleId="xl73">
    <w:name w:val="xl73"/>
    <w:basedOn w:val="Standaard"/>
    <w:rsid w:val="00E41731"/>
    <w:pPr>
      <w:pBdr>
        <w:top w:val="single" w:sz="8" w:space="0" w:color="auto"/>
        <w:left w:val="single" w:sz="4" w:space="0" w:color="auto"/>
        <w:bottom w:val="single" w:sz="8" w:space="0" w:color="auto"/>
        <w:right w:val="single" w:sz="4" w:space="0" w:color="auto"/>
      </w:pBdr>
      <w:shd w:val="clear" w:color="000000" w:fill="002060"/>
      <w:spacing w:before="100" w:beforeAutospacing="1" w:after="100" w:afterAutospacing="1" w:line="240" w:lineRule="auto"/>
      <w:textAlignment w:val="top"/>
    </w:pPr>
    <w:rPr>
      <w:rFonts w:ascii="Arial Narrow" w:eastAsia="Times New Roman" w:hAnsi="Arial Narrow" w:cs="Times New Roman"/>
      <w:b/>
      <w:bCs/>
      <w:color w:val="FFFFFF"/>
      <w:spacing w:val="0"/>
      <w:sz w:val="24"/>
      <w:szCs w:val="24"/>
      <w:lang w:eastAsia="nl-NL"/>
    </w:rPr>
  </w:style>
  <w:style w:type="paragraph" w:customStyle="1" w:styleId="xl74">
    <w:name w:val="xl74"/>
    <w:basedOn w:val="Standaard"/>
    <w:rsid w:val="00E41731"/>
    <w:pPr>
      <w:pBdr>
        <w:top w:val="single" w:sz="8" w:space="0" w:color="auto"/>
        <w:left w:val="single" w:sz="4" w:space="0" w:color="auto"/>
        <w:bottom w:val="single" w:sz="8" w:space="0" w:color="auto"/>
        <w:right w:val="single" w:sz="4" w:space="0" w:color="auto"/>
      </w:pBdr>
      <w:shd w:val="clear" w:color="000000" w:fill="002060"/>
      <w:spacing w:before="100" w:beforeAutospacing="1" w:after="100" w:afterAutospacing="1" w:line="240" w:lineRule="auto"/>
      <w:jc w:val="center"/>
      <w:textAlignment w:val="top"/>
    </w:pPr>
    <w:rPr>
      <w:rFonts w:eastAsia="Times New Roman" w:cs="Arial"/>
      <w:b/>
      <w:bCs/>
      <w:color w:val="FFFFFF"/>
      <w:spacing w:val="0"/>
      <w:sz w:val="16"/>
      <w:szCs w:val="16"/>
      <w:lang w:eastAsia="nl-NL"/>
    </w:rPr>
  </w:style>
  <w:style w:type="paragraph" w:customStyle="1" w:styleId="xl75">
    <w:name w:val="xl75"/>
    <w:basedOn w:val="Standaard"/>
    <w:rsid w:val="00E41731"/>
    <w:pPr>
      <w:pBdr>
        <w:top w:val="single" w:sz="8" w:space="0" w:color="auto"/>
        <w:bottom w:val="single" w:sz="8" w:space="0" w:color="auto"/>
        <w:right w:val="single" w:sz="8" w:space="0" w:color="auto"/>
      </w:pBdr>
      <w:shd w:val="clear" w:color="000000" w:fill="002060"/>
      <w:spacing w:before="100" w:beforeAutospacing="1" w:after="100" w:afterAutospacing="1" w:line="240" w:lineRule="auto"/>
      <w:jc w:val="center"/>
      <w:textAlignment w:val="top"/>
    </w:pPr>
    <w:rPr>
      <w:rFonts w:eastAsia="Times New Roman" w:cs="Arial"/>
      <w:b/>
      <w:bCs/>
      <w:color w:val="FFFFFF"/>
      <w:spacing w:val="0"/>
      <w:sz w:val="16"/>
      <w:szCs w:val="16"/>
      <w:lang w:eastAsia="nl-NL"/>
    </w:rPr>
  </w:style>
  <w:style w:type="paragraph" w:customStyle="1" w:styleId="xl76">
    <w:name w:val="xl76"/>
    <w:basedOn w:val="Standaard"/>
    <w:rsid w:val="00E41731"/>
    <w:pPr>
      <w:pBdr>
        <w:top w:val="single" w:sz="8" w:space="0" w:color="auto"/>
        <w:bottom w:val="single" w:sz="8" w:space="0" w:color="auto"/>
      </w:pBdr>
      <w:shd w:val="clear" w:color="000000" w:fill="002060"/>
      <w:spacing w:before="100" w:beforeAutospacing="1" w:after="100" w:afterAutospacing="1" w:line="240" w:lineRule="auto"/>
      <w:jc w:val="center"/>
      <w:textAlignment w:val="top"/>
    </w:pPr>
    <w:rPr>
      <w:rFonts w:eastAsia="Times New Roman" w:cs="Arial"/>
      <w:b/>
      <w:bCs/>
      <w:color w:val="FFFFFF"/>
      <w:spacing w:val="0"/>
      <w:sz w:val="16"/>
      <w:szCs w:val="16"/>
      <w:lang w:eastAsia="nl-NL"/>
    </w:rPr>
  </w:style>
  <w:style w:type="paragraph" w:customStyle="1" w:styleId="xl77">
    <w:name w:val="xl77"/>
    <w:basedOn w:val="Standaard"/>
    <w:rsid w:val="00E41731"/>
    <w:pPr>
      <w:pBdr>
        <w:left w:val="single" w:sz="8" w:space="0" w:color="auto"/>
        <w:bottom w:val="single" w:sz="4" w:space="0" w:color="auto"/>
        <w:right w:val="single" w:sz="4" w:space="0" w:color="auto"/>
      </w:pBdr>
      <w:shd w:val="clear" w:color="000000" w:fill="00FF00"/>
      <w:spacing w:before="100" w:beforeAutospacing="1" w:after="100" w:afterAutospacing="1" w:line="240" w:lineRule="auto"/>
      <w:textAlignment w:val="top"/>
    </w:pPr>
    <w:rPr>
      <w:rFonts w:eastAsia="Times New Roman" w:cs="Arial"/>
      <w:spacing w:val="0"/>
      <w:sz w:val="16"/>
      <w:szCs w:val="16"/>
      <w:lang w:eastAsia="nl-NL"/>
    </w:rPr>
  </w:style>
  <w:style w:type="paragraph" w:customStyle="1" w:styleId="xl78">
    <w:name w:val="xl78"/>
    <w:basedOn w:val="Standaard"/>
    <w:rsid w:val="00E41731"/>
    <w:pPr>
      <w:pBdr>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eastAsia="Times New Roman" w:cs="Arial"/>
      <w:spacing w:val="0"/>
      <w:sz w:val="16"/>
      <w:szCs w:val="16"/>
      <w:lang w:eastAsia="nl-NL"/>
    </w:rPr>
  </w:style>
  <w:style w:type="paragraph" w:customStyle="1" w:styleId="xl79">
    <w:name w:val="xl79"/>
    <w:basedOn w:val="Standaard"/>
    <w:rsid w:val="00E41731"/>
    <w:pPr>
      <w:pBdr>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eastAsia="Times New Roman" w:cs="Arial"/>
      <w:spacing w:val="0"/>
      <w:sz w:val="16"/>
      <w:szCs w:val="16"/>
      <w:lang w:eastAsia="nl-NL"/>
    </w:rPr>
  </w:style>
  <w:style w:type="paragraph" w:customStyle="1" w:styleId="xl80">
    <w:name w:val="xl80"/>
    <w:basedOn w:val="Standaard"/>
    <w:rsid w:val="00E41731"/>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eastAsia="Times New Roman" w:cs="Arial"/>
      <w:spacing w:val="0"/>
      <w:sz w:val="16"/>
      <w:szCs w:val="16"/>
      <w:lang w:eastAsia="nl-NL"/>
    </w:rPr>
  </w:style>
  <w:style w:type="paragraph" w:customStyle="1" w:styleId="xl81">
    <w:name w:val="xl81"/>
    <w:basedOn w:val="Standaard"/>
    <w:rsid w:val="00E41731"/>
    <w:pPr>
      <w:pBdr>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eastAsia="Times New Roman" w:cs="Arial"/>
      <w:spacing w:val="0"/>
      <w:sz w:val="16"/>
      <w:szCs w:val="16"/>
      <w:lang w:eastAsia="nl-NL"/>
    </w:rPr>
  </w:style>
  <w:style w:type="paragraph" w:customStyle="1" w:styleId="xl82">
    <w:name w:val="xl82"/>
    <w:basedOn w:val="Standaard"/>
    <w:rsid w:val="00E41731"/>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center"/>
      <w:textAlignment w:val="top"/>
    </w:pPr>
    <w:rPr>
      <w:rFonts w:eastAsia="Times New Roman" w:cs="Arial"/>
      <w:spacing w:val="0"/>
      <w:sz w:val="16"/>
      <w:szCs w:val="16"/>
      <w:lang w:eastAsia="nl-NL"/>
    </w:rPr>
  </w:style>
  <w:style w:type="paragraph" w:customStyle="1" w:styleId="xl83">
    <w:name w:val="xl83"/>
    <w:basedOn w:val="Standaard"/>
    <w:rsid w:val="00E41731"/>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eastAsia="Times New Roman" w:cs="Arial"/>
      <w:spacing w:val="0"/>
      <w:sz w:val="16"/>
      <w:szCs w:val="16"/>
      <w:lang w:eastAsia="nl-NL"/>
    </w:rPr>
  </w:style>
  <w:style w:type="paragraph" w:customStyle="1" w:styleId="xl84">
    <w:name w:val="xl84"/>
    <w:basedOn w:val="Standaard"/>
    <w:rsid w:val="00E41731"/>
    <w:pPr>
      <w:pBdr>
        <w:bottom w:val="single" w:sz="4" w:space="0" w:color="auto"/>
        <w:right w:val="single" w:sz="8" w:space="0" w:color="auto"/>
      </w:pBdr>
      <w:shd w:val="clear" w:color="000000" w:fill="CCFFCC"/>
      <w:spacing w:before="100" w:beforeAutospacing="1" w:after="100" w:afterAutospacing="1" w:line="240" w:lineRule="auto"/>
      <w:textAlignment w:val="top"/>
    </w:pPr>
    <w:rPr>
      <w:rFonts w:eastAsia="Times New Roman" w:cs="Arial"/>
      <w:spacing w:val="0"/>
      <w:sz w:val="16"/>
      <w:szCs w:val="16"/>
      <w:lang w:eastAsia="nl-NL"/>
    </w:rPr>
  </w:style>
  <w:style w:type="paragraph" w:customStyle="1" w:styleId="xl85">
    <w:name w:val="xl85"/>
    <w:basedOn w:val="Standaard"/>
    <w:rsid w:val="00E41731"/>
    <w:pPr>
      <w:pBdr>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eastAsia="Times New Roman" w:cs="Arial"/>
      <w:spacing w:val="0"/>
      <w:sz w:val="16"/>
      <w:szCs w:val="16"/>
      <w:lang w:eastAsia="nl-NL"/>
    </w:rPr>
  </w:style>
  <w:style w:type="paragraph" w:customStyle="1" w:styleId="xl86">
    <w:name w:val="xl86"/>
    <w:basedOn w:val="Standaard"/>
    <w:rsid w:val="00E41731"/>
    <w:pPr>
      <w:pBdr>
        <w:bottom w:val="single" w:sz="4" w:space="0" w:color="auto"/>
        <w:right w:val="single" w:sz="8" w:space="0" w:color="auto"/>
      </w:pBdr>
      <w:shd w:val="clear" w:color="000000" w:fill="CCFFFF"/>
      <w:spacing w:before="100" w:beforeAutospacing="1" w:after="100" w:afterAutospacing="1" w:line="240" w:lineRule="auto"/>
      <w:jc w:val="center"/>
      <w:textAlignment w:val="top"/>
    </w:pPr>
    <w:rPr>
      <w:rFonts w:eastAsia="Times New Roman" w:cs="Arial"/>
      <w:spacing w:val="0"/>
      <w:sz w:val="16"/>
      <w:szCs w:val="16"/>
      <w:lang w:eastAsia="nl-NL"/>
    </w:rPr>
  </w:style>
  <w:style w:type="paragraph" w:customStyle="1" w:styleId="xl87">
    <w:name w:val="xl87"/>
    <w:basedOn w:val="Standaard"/>
    <w:rsid w:val="00E41731"/>
    <w:pPr>
      <w:pBdr>
        <w:top w:val="single" w:sz="4" w:space="0" w:color="auto"/>
        <w:left w:val="single" w:sz="8" w:space="0" w:color="auto"/>
        <w:bottom w:val="single" w:sz="4" w:space="0" w:color="auto"/>
        <w:right w:val="single" w:sz="4" w:space="0" w:color="auto"/>
      </w:pBdr>
      <w:shd w:val="clear" w:color="000000" w:fill="00FF00"/>
      <w:spacing w:before="100" w:beforeAutospacing="1" w:after="100" w:afterAutospacing="1" w:line="240" w:lineRule="auto"/>
      <w:textAlignment w:val="top"/>
    </w:pPr>
    <w:rPr>
      <w:rFonts w:eastAsia="Times New Roman" w:cs="Arial"/>
      <w:spacing w:val="0"/>
      <w:sz w:val="16"/>
      <w:szCs w:val="16"/>
      <w:lang w:eastAsia="nl-NL"/>
    </w:rPr>
  </w:style>
  <w:style w:type="paragraph" w:customStyle="1" w:styleId="xl88">
    <w:name w:val="xl88"/>
    <w:basedOn w:val="Standaard"/>
    <w:rsid w:val="00E4173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eastAsia="Times New Roman" w:cs="Arial"/>
      <w:spacing w:val="0"/>
      <w:sz w:val="16"/>
      <w:szCs w:val="16"/>
      <w:lang w:eastAsia="nl-NL"/>
    </w:rPr>
  </w:style>
  <w:style w:type="paragraph" w:customStyle="1" w:styleId="xl89">
    <w:name w:val="xl89"/>
    <w:basedOn w:val="Standaard"/>
    <w:rsid w:val="00E41731"/>
    <w:pPr>
      <w:pBdr>
        <w:top w:val="single" w:sz="4" w:space="0" w:color="auto"/>
        <w:bottom w:val="single" w:sz="4" w:space="0" w:color="auto"/>
        <w:right w:val="single" w:sz="8" w:space="0" w:color="auto"/>
      </w:pBdr>
      <w:shd w:val="clear" w:color="000000" w:fill="CCFFFF"/>
      <w:spacing w:before="100" w:beforeAutospacing="1" w:after="100" w:afterAutospacing="1" w:line="240" w:lineRule="auto"/>
      <w:jc w:val="center"/>
      <w:textAlignment w:val="top"/>
    </w:pPr>
    <w:rPr>
      <w:rFonts w:eastAsia="Times New Roman" w:cs="Arial"/>
      <w:spacing w:val="0"/>
      <w:sz w:val="16"/>
      <w:szCs w:val="16"/>
      <w:lang w:eastAsia="nl-NL"/>
    </w:rPr>
  </w:style>
  <w:style w:type="paragraph" w:customStyle="1" w:styleId="xl90">
    <w:name w:val="xl90"/>
    <w:basedOn w:val="Standaard"/>
    <w:rsid w:val="00E41731"/>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eastAsia="Times New Roman" w:cs="Arial"/>
      <w:spacing w:val="0"/>
      <w:sz w:val="16"/>
      <w:szCs w:val="16"/>
      <w:lang w:eastAsia="nl-NL"/>
    </w:rPr>
  </w:style>
  <w:style w:type="paragraph" w:customStyle="1" w:styleId="xl91">
    <w:name w:val="xl91"/>
    <w:basedOn w:val="Standaard"/>
    <w:rsid w:val="00E41731"/>
    <w:pPr>
      <w:pBdr>
        <w:top w:val="single" w:sz="4" w:space="0" w:color="auto"/>
        <w:bottom w:val="single" w:sz="4" w:space="0" w:color="auto"/>
        <w:right w:val="single" w:sz="8" w:space="0" w:color="auto"/>
      </w:pBdr>
      <w:shd w:val="clear" w:color="000000" w:fill="CCFFCC"/>
      <w:spacing w:before="100" w:beforeAutospacing="1" w:after="100" w:afterAutospacing="1" w:line="240" w:lineRule="auto"/>
      <w:textAlignment w:val="top"/>
    </w:pPr>
    <w:rPr>
      <w:rFonts w:eastAsia="Times New Roman" w:cs="Arial"/>
      <w:spacing w:val="0"/>
      <w:sz w:val="16"/>
      <w:szCs w:val="16"/>
      <w:lang w:eastAsia="nl-NL"/>
    </w:rPr>
  </w:style>
  <w:style w:type="paragraph" w:customStyle="1" w:styleId="xl92">
    <w:name w:val="xl92"/>
    <w:basedOn w:val="Standaard"/>
    <w:rsid w:val="00E41731"/>
    <w:pPr>
      <w:pBdr>
        <w:top w:val="single" w:sz="4" w:space="0" w:color="auto"/>
        <w:bottom w:val="single" w:sz="4" w:space="0" w:color="auto"/>
      </w:pBdr>
      <w:shd w:val="clear" w:color="000000" w:fill="CCFFCC"/>
      <w:spacing w:before="100" w:beforeAutospacing="1" w:after="100" w:afterAutospacing="1" w:line="240" w:lineRule="auto"/>
      <w:textAlignment w:val="top"/>
    </w:pPr>
    <w:rPr>
      <w:rFonts w:eastAsia="Times New Roman" w:cs="Arial"/>
      <w:spacing w:val="0"/>
      <w:sz w:val="16"/>
      <w:szCs w:val="16"/>
      <w:lang w:eastAsia="nl-NL"/>
    </w:rPr>
  </w:style>
  <w:style w:type="paragraph" w:customStyle="1" w:styleId="xl93">
    <w:name w:val="xl93"/>
    <w:basedOn w:val="Standaard"/>
    <w:rsid w:val="00E41731"/>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eastAsia="Times New Roman" w:cs="Arial"/>
      <w:spacing w:val="0"/>
      <w:sz w:val="16"/>
      <w:szCs w:val="16"/>
      <w:lang w:eastAsia="nl-NL"/>
    </w:rPr>
  </w:style>
  <w:style w:type="paragraph" w:customStyle="1" w:styleId="xl94">
    <w:name w:val="xl94"/>
    <w:basedOn w:val="Standaard"/>
    <w:rsid w:val="00E41731"/>
    <w:pPr>
      <w:pBdr>
        <w:top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eastAsia="Times New Roman" w:cs="Arial"/>
      <w:spacing w:val="0"/>
      <w:sz w:val="16"/>
      <w:szCs w:val="16"/>
      <w:lang w:eastAsia="nl-NL"/>
    </w:rPr>
  </w:style>
  <w:style w:type="paragraph" w:customStyle="1" w:styleId="xl95">
    <w:name w:val="xl95"/>
    <w:basedOn w:val="Standaard"/>
    <w:rsid w:val="00E41731"/>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eastAsia="Times New Roman" w:cs="Arial"/>
      <w:spacing w:val="0"/>
      <w:sz w:val="16"/>
      <w:szCs w:val="16"/>
      <w:lang w:eastAsia="nl-NL"/>
    </w:rPr>
  </w:style>
  <w:style w:type="paragraph" w:customStyle="1" w:styleId="xl96">
    <w:name w:val="xl96"/>
    <w:basedOn w:val="Standaard"/>
    <w:rsid w:val="00E41731"/>
    <w:pPr>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top"/>
    </w:pPr>
    <w:rPr>
      <w:rFonts w:eastAsia="Times New Roman" w:cs="Arial"/>
      <w:spacing w:val="0"/>
      <w:sz w:val="16"/>
      <w:szCs w:val="16"/>
      <w:lang w:eastAsia="nl-NL"/>
    </w:rPr>
  </w:style>
  <w:style w:type="paragraph" w:customStyle="1" w:styleId="xl97">
    <w:name w:val="xl97"/>
    <w:basedOn w:val="Standaard"/>
    <w:rsid w:val="00E41731"/>
    <w:pPr>
      <w:pBdr>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top"/>
    </w:pPr>
    <w:rPr>
      <w:rFonts w:eastAsia="Times New Roman" w:cs="Arial"/>
      <w:spacing w:val="0"/>
      <w:sz w:val="16"/>
      <w:szCs w:val="16"/>
      <w:lang w:eastAsia="nl-NL"/>
    </w:rPr>
  </w:style>
  <w:style w:type="paragraph" w:customStyle="1" w:styleId="xl98">
    <w:name w:val="xl98"/>
    <w:basedOn w:val="Standaard"/>
    <w:rsid w:val="00E41731"/>
    <w:pPr>
      <w:pBdr>
        <w:top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top"/>
    </w:pPr>
    <w:rPr>
      <w:rFonts w:eastAsia="Times New Roman" w:cs="Arial"/>
      <w:spacing w:val="0"/>
      <w:sz w:val="16"/>
      <w:szCs w:val="16"/>
      <w:lang w:eastAsia="nl-NL"/>
    </w:rPr>
  </w:style>
  <w:style w:type="paragraph" w:customStyle="1" w:styleId="xl99">
    <w:name w:val="xl99"/>
    <w:basedOn w:val="Standaard"/>
    <w:rsid w:val="00E41731"/>
    <w:pPr>
      <w:pBdr>
        <w:left w:val="single" w:sz="4" w:space="0" w:color="auto"/>
        <w:bottom w:val="single" w:sz="8" w:space="0" w:color="auto"/>
        <w:right w:val="single" w:sz="8" w:space="0" w:color="auto"/>
      </w:pBdr>
      <w:shd w:val="clear" w:color="000000" w:fill="CCFFFF"/>
      <w:spacing w:before="100" w:beforeAutospacing="1" w:after="100" w:afterAutospacing="1" w:line="240" w:lineRule="auto"/>
      <w:jc w:val="center"/>
      <w:textAlignment w:val="top"/>
    </w:pPr>
    <w:rPr>
      <w:rFonts w:eastAsia="Times New Roman" w:cs="Arial"/>
      <w:spacing w:val="0"/>
      <w:sz w:val="16"/>
      <w:szCs w:val="16"/>
      <w:lang w:eastAsia="nl-NL"/>
    </w:rPr>
  </w:style>
  <w:style w:type="paragraph" w:customStyle="1" w:styleId="xl100">
    <w:name w:val="xl100"/>
    <w:basedOn w:val="Standaard"/>
    <w:rsid w:val="00E41731"/>
    <w:pPr>
      <w:pBdr>
        <w:bottom w:val="single" w:sz="8" w:space="0" w:color="auto"/>
        <w:right w:val="single" w:sz="4" w:space="0" w:color="auto"/>
      </w:pBdr>
      <w:shd w:val="clear" w:color="000000" w:fill="CCFFCC"/>
      <w:spacing w:before="100" w:beforeAutospacing="1" w:after="100" w:afterAutospacing="1" w:line="240" w:lineRule="auto"/>
      <w:jc w:val="center"/>
      <w:textAlignment w:val="top"/>
    </w:pPr>
    <w:rPr>
      <w:rFonts w:eastAsia="Times New Roman" w:cs="Arial"/>
      <w:spacing w:val="0"/>
      <w:sz w:val="16"/>
      <w:szCs w:val="16"/>
      <w:lang w:eastAsia="nl-NL"/>
    </w:rPr>
  </w:style>
  <w:style w:type="paragraph" w:customStyle="1" w:styleId="xl101">
    <w:name w:val="xl101"/>
    <w:basedOn w:val="Standaard"/>
    <w:rsid w:val="00E41731"/>
    <w:pPr>
      <w:pBdr>
        <w:bottom w:val="single" w:sz="8" w:space="0" w:color="auto"/>
        <w:right w:val="single" w:sz="8" w:space="0" w:color="auto"/>
      </w:pBdr>
      <w:shd w:val="clear" w:color="000000" w:fill="CCFFCC"/>
      <w:spacing w:before="100" w:beforeAutospacing="1" w:after="100" w:afterAutospacing="1" w:line="240" w:lineRule="auto"/>
      <w:textAlignment w:val="top"/>
    </w:pPr>
    <w:rPr>
      <w:rFonts w:eastAsia="Times New Roman" w:cs="Arial"/>
      <w:spacing w:val="0"/>
      <w:sz w:val="16"/>
      <w:szCs w:val="16"/>
      <w:lang w:eastAsia="nl-NL"/>
    </w:rPr>
  </w:style>
  <w:style w:type="paragraph" w:customStyle="1" w:styleId="xl102">
    <w:name w:val="xl102"/>
    <w:basedOn w:val="Standaard"/>
    <w:rsid w:val="00E41731"/>
    <w:pPr>
      <w:spacing w:before="100" w:beforeAutospacing="1" w:after="100" w:afterAutospacing="1" w:line="240" w:lineRule="auto"/>
      <w:textAlignment w:val="top"/>
    </w:pPr>
    <w:rPr>
      <w:rFonts w:ascii="Arial Narrow" w:eastAsia="Times New Roman" w:hAnsi="Arial Narrow" w:cs="Times New Roman"/>
      <w:spacing w:val="0"/>
      <w:sz w:val="24"/>
      <w:szCs w:val="24"/>
      <w:lang w:eastAsia="nl-NL"/>
    </w:rPr>
  </w:style>
  <w:style w:type="paragraph" w:customStyle="1" w:styleId="xl103">
    <w:name w:val="xl103"/>
    <w:basedOn w:val="Standaard"/>
    <w:rsid w:val="00E41731"/>
    <w:pPr>
      <w:pBdr>
        <w:top w:val="single" w:sz="4" w:space="0" w:color="auto"/>
        <w:left w:val="single" w:sz="8" w:space="0" w:color="auto"/>
        <w:bottom w:val="single" w:sz="4" w:space="0" w:color="auto"/>
      </w:pBdr>
      <w:shd w:val="clear" w:color="000000" w:fill="0F243E"/>
      <w:spacing w:before="100" w:beforeAutospacing="1" w:after="100" w:afterAutospacing="1" w:line="240" w:lineRule="auto"/>
      <w:textAlignment w:val="top"/>
    </w:pPr>
    <w:rPr>
      <w:rFonts w:eastAsia="Times New Roman" w:cs="Arial"/>
      <w:b/>
      <w:bCs/>
      <w:color w:val="FFFFFF"/>
      <w:spacing w:val="0"/>
      <w:sz w:val="16"/>
      <w:szCs w:val="16"/>
      <w:lang w:eastAsia="nl-NL"/>
    </w:rPr>
  </w:style>
  <w:style w:type="paragraph" w:customStyle="1" w:styleId="xl104">
    <w:name w:val="xl104"/>
    <w:basedOn w:val="Standaard"/>
    <w:rsid w:val="00E41731"/>
    <w:pPr>
      <w:pBdr>
        <w:top w:val="single" w:sz="4" w:space="0" w:color="auto"/>
        <w:bottom w:val="single" w:sz="4" w:space="0" w:color="auto"/>
        <w:right w:val="single" w:sz="4" w:space="0" w:color="auto"/>
      </w:pBdr>
      <w:shd w:val="clear" w:color="000000" w:fill="0F243E"/>
      <w:spacing w:before="100" w:beforeAutospacing="1" w:after="100" w:afterAutospacing="1" w:line="240" w:lineRule="auto"/>
      <w:textAlignment w:val="top"/>
    </w:pPr>
    <w:rPr>
      <w:rFonts w:eastAsia="Times New Roman" w:cs="Arial"/>
      <w:b/>
      <w:bCs/>
      <w:color w:val="FFFFFF"/>
      <w:spacing w:val="0"/>
      <w:sz w:val="16"/>
      <w:szCs w:val="16"/>
      <w:lang w:eastAsia="nl-NL"/>
    </w:rPr>
  </w:style>
  <w:style w:type="paragraph" w:customStyle="1" w:styleId="xl105">
    <w:name w:val="xl105"/>
    <w:basedOn w:val="Standaard"/>
    <w:rsid w:val="00E41731"/>
    <w:pPr>
      <w:pBdr>
        <w:top w:val="single" w:sz="4" w:space="0" w:color="auto"/>
        <w:left w:val="single" w:sz="4" w:space="0" w:color="auto"/>
        <w:bottom w:val="single" w:sz="4" w:space="0" w:color="auto"/>
      </w:pBdr>
      <w:shd w:val="clear" w:color="000000" w:fill="0F243E"/>
      <w:spacing w:before="100" w:beforeAutospacing="1" w:after="100" w:afterAutospacing="1" w:line="240" w:lineRule="auto"/>
      <w:textAlignment w:val="top"/>
    </w:pPr>
    <w:rPr>
      <w:rFonts w:eastAsia="Times New Roman" w:cs="Arial"/>
      <w:b/>
      <w:bCs/>
      <w:color w:val="FFFFFF"/>
      <w:spacing w:val="0"/>
      <w:sz w:val="16"/>
      <w:szCs w:val="16"/>
      <w:lang w:eastAsia="nl-NL"/>
    </w:rPr>
  </w:style>
  <w:style w:type="paragraph" w:customStyle="1" w:styleId="xl106">
    <w:name w:val="xl106"/>
    <w:basedOn w:val="Standaard"/>
    <w:rsid w:val="00E41731"/>
    <w:pPr>
      <w:pBdr>
        <w:top w:val="single" w:sz="4" w:space="0" w:color="auto"/>
        <w:bottom w:val="single" w:sz="4" w:space="0" w:color="auto"/>
      </w:pBdr>
      <w:shd w:val="clear" w:color="000000" w:fill="0F243E"/>
      <w:spacing w:before="100" w:beforeAutospacing="1" w:after="100" w:afterAutospacing="1" w:line="240" w:lineRule="auto"/>
      <w:textAlignment w:val="top"/>
    </w:pPr>
    <w:rPr>
      <w:rFonts w:eastAsia="Times New Roman" w:cs="Arial"/>
      <w:color w:val="FFFFFF"/>
      <w:spacing w:val="0"/>
      <w:sz w:val="24"/>
      <w:szCs w:val="24"/>
      <w:lang w:eastAsia="nl-NL"/>
    </w:rPr>
  </w:style>
  <w:style w:type="paragraph" w:customStyle="1" w:styleId="xl107">
    <w:name w:val="xl107"/>
    <w:basedOn w:val="Standaard"/>
    <w:rsid w:val="00E41731"/>
    <w:pPr>
      <w:pBdr>
        <w:top w:val="single" w:sz="8" w:space="0" w:color="auto"/>
        <w:left w:val="single" w:sz="8" w:space="0" w:color="auto"/>
        <w:bottom w:val="single" w:sz="4" w:space="0" w:color="auto"/>
      </w:pBdr>
      <w:shd w:val="clear" w:color="000000" w:fill="002060"/>
      <w:spacing w:before="100" w:beforeAutospacing="1" w:after="100" w:afterAutospacing="1" w:line="240" w:lineRule="auto"/>
      <w:textAlignment w:val="top"/>
    </w:pPr>
    <w:rPr>
      <w:rFonts w:eastAsia="Times New Roman" w:cs="Arial"/>
      <w:b/>
      <w:bCs/>
      <w:color w:val="FFFFFF"/>
      <w:spacing w:val="0"/>
      <w:sz w:val="16"/>
      <w:szCs w:val="16"/>
      <w:lang w:eastAsia="nl-NL"/>
    </w:rPr>
  </w:style>
  <w:style w:type="paragraph" w:customStyle="1" w:styleId="xl108">
    <w:name w:val="xl108"/>
    <w:basedOn w:val="Standaard"/>
    <w:rsid w:val="00E41731"/>
    <w:pPr>
      <w:pBdr>
        <w:top w:val="single" w:sz="8" w:space="0" w:color="auto"/>
        <w:bottom w:val="single" w:sz="4" w:space="0" w:color="auto"/>
        <w:right w:val="single" w:sz="4" w:space="0" w:color="auto"/>
      </w:pBdr>
      <w:shd w:val="clear" w:color="000000" w:fill="002060"/>
      <w:spacing w:before="100" w:beforeAutospacing="1" w:after="100" w:afterAutospacing="1" w:line="240" w:lineRule="auto"/>
      <w:textAlignment w:val="top"/>
    </w:pPr>
    <w:rPr>
      <w:rFonts w:eastAsia="Times New Roman" w:cs="Arial"/>
      <w:color w:val="FFFFFF"/>
      <w:spacing w:val="0"/>
      <w:sz w:val="24"/>
      <w:szCs w:val="24"/>
      <w:lang w:eastAsia="nl-NL"/>
    </w:rPr>
  </w:style>
  <w:style w:type="paragraph" w:customStyle="1" w:styleId="xl109">
    <w:name w:val="xl109"/>
    <w:basedOn w:val="Standaard"/>
    <w:rsid w:val="00E41731"/>
    <w:pPr>
      <w:pBdr>
        <w:top w:val="single" w:sz="8" w:space="0" w:color="auto"/>
        <w:left w:val="single" w:sz="4" w:space="0" w:color="auto"/>
        <w:bottom w:val="single" w:sz="4" w:space="0" w:color="auto"/>
      </w:pBdr>
      <w:shd w:val="clear" w:color="000000" w:fill="002060"/>
      <w:spacing w:before="100" w:beforeAutospacing="1" w:after="100" w:afterAutospacing="1" w:line="240" w:lineRule="auto"/>
      <w:textAlignment w:val="top"/>
    </w:pPr>
    <w:rPr>
      <w:rFonts w:eastAsia="Times New Roman" w:cs="Arial"/>
      <w:b/>
      <w:bCs/>
      <w:color w:val="FFFFFF"/>
      <w:spacing w:val="0"/>
      <w:sz w:val="16"/>
      <w:szCs w:val="16"/>
      <w:lang w:eastAsia="nl-NL"/>
    </w:rPr>
  </w:style>
  <w:style w:type="paragraph" w:customStyle="1" w:styleId="xl110">
    <w:name w:val="xl110"/>
    <w:basedOn w:val="Standaard"/>
    <w:rsid w:val="00E41731"/>
    <w:pPr>
      <w:pBdr>
        <w:top w:val="single" w:sz="8" w:space="0" w:color="auto"/>
        <w:bottom w:val="single" w:sz="4" w:space="0" w:color="auto"/>
      </w:pBdr>
      <w:shd w:val="clear" w:color="000000" w:fill="002060"/>
      <w:spacing w:before="100" w:beforeAutospacing="1" w:after="100" w:afterAutospacing="1" w:line="240" w:lineRule="auto"/>
      <w:textAlignment w:val="top"/>
    </w:pPr>
    <w:rPr>
      <w:rFonts w:eastAsia="Times New Roman" w:cs="Arial"/>
      <w:color w:val="FFFFFF"/>
      <w:spacing w:val="0"/>
      <w:sz w:val="24"/>
      <w:szCs w:val="24"/>
      <w:lang w:eastAsia="nl-NL"/>
    </w:rPr>
  </w:style>
  <w:style w:type="paragraph" w:customStyle="1" w:styleId="xl111">
    <w:name w:val="xl111"/>
    <w:basedOn w:val="Standaard"/>
    <w:rsid w:val="00E41731"/>
    <w:pPr>
      <w:pBdr>
        <w:top w:val="single" w:sz="8" w:space="0" w:color="auto"/>
        <w:bottom w:val="single" w:sz="4" w:space="0" w:color="auto"/>
        <w:right w:val="single" w:sz="8" w:space="0" w:color="auto"/>
      </w:pBdr>
      <w:shd w:val="clear" w:color="000000" w:fill="002060"/>
      <w:spacing w:before="100" w:beforeAutospacing="1" w:after="100" w:afterAutospacing="1" w:line="240" w:lineRule="auto"/>
      <w:textAlignment w:val="top"/>
    </w:pPr>
    <w:rPr>
      <w:rFonts w:eastAsia="Times New Roman" w:cs="Arial"/>
      <w:color w:val="FFFFFF"/>
      <w:spacing w:val="0"/>
      <w:sz w:val="24"/>
      <w:szCs w:val="24"/>
      <w:lang w:eastAsia="nl-NL"/>
    </w:rPr>
  </w:style>
  <w:style w:type="paragraph" w:customStyle="1" w:styleId="xl112">
    <w:name w:val="xl112"/>
    <w:basedOn w:val="Standaard"/>
    <w:rsid w:val="00E41731"/>
    <w:pPr>
      <w:pBdr>
        <w:top w:val="single" w:sz="4" w:space="0" w:color="auto"/>
        <w:bottom w:val="single" w:sz="4" w:space="0" w:color="auto"/>
        <w:right w:val="single" w:sz="8" w:space="0" w:color="auto"/>
      </w:pBdr>
      <w:shd w:val="clear" w:color="000000" w:fill="0F243E"/>
      <w:spacing w:before="100" w:beforeAutospacing="1" w:after="100" w:afterAutospacing="1" w:line="240" w:lineRule="auto"/>
      <w:textAlignment w:val="top"/>
    </w:pPr>
    <w:rPr>
      <w:rFonts w:eastAsia="Times New Roman" w:cs="Arial"/>
      <w:color w:val="FFFFFF"/>
      <w:spacing w:val="0"/>
      <w:sz w:val="24"/>
      <w:szCs w:val="24"/>
      <w:lang w:eastAsia="nl-NL"/>
    </w:rPr>
  </w:style>
  <w:style w:type="paragraph" w:customStyle="1" w:styleId="xl66">
    <w:name w:val="xl66"/>
    <w:basedOn w:val="Standaard"/>
    <w:rsid w:val="00E41731"/>
    <w:pPr>
      <w:spacing w:before="100" w:beforeAutospacing="1" w:after="100" w:afterAutospacing="1" w:line="240" w:lineRule="auto"/>
      <w:textAlignment w:val="top"/>
    </w:pPr>
    <w:rPr>
      <w:rFonts w:eastAsia="Times New Roman" w:cs="Arial"/>
      <w:spacing w:val="0"/>
      <w:sz w:val="16"/>
      <w:szCs w:val="16"/>
      <w:lang w:eastAsia="nl-NL"/>
    </w:rPr>
  </w:style>
  <w:style w:type="paragraph" w:customStyle="1" w:styleId="xl67">
    <w:name w:val="xl67"/>
    <w:basedOn w:val="Standaard"/>
    <w:rsid w:val="00E41731"/>
    <w:pPr>
      <w:spacing w:before="100" w:beforeAutospacing="1" w:after="100" w:afterAutospacing="1" w:line="240" w:lineRule="auto"/>
      <w:jc w:val="center"/>
      <w:textAlignment w:val="top"/>
    </w:pPr>
    <w:rPr>
      <w:rFonts w:eastAsia="Times New Roman" w:cs="Arial"/>
      <w:spacing w:val="0"/>
      <w:sz w:val="16"/>
      <w:szCs w:val="16"/>
      <w:lang w:eastAsia="nl-NL"/>
    </w:rPr>
  </w:style>
  <w:style w:type="paragraph" w:styleId="Normaalweb">
    <w:name w:val="Normal (Web)"/>
    <w:basedOn w:val="Standaard"/>
    <w:uiPriority w:val="99"/>
    <w:unhideWhenUsed/>
    <w:rsid w:val="00E41731"/>
    <w:pPr>
      <w:spacing w:before="100" w:beforeAutospacing="1" w:after="100" w:afterAutospacing="1" w:line="240" w:lineRule="auto"/>
    </w:pPr>
    <w:rPr>
      <w:rFonts w:ascii="Times" w:eastAsiaTheme="minorEastAsia" w:hAnsi="Times" w:cs="Times New Roman"/>
      <w:spacing w:val="0"/>
      <w:szCs w:val="20"/>
      <w:lang w:eastAsia="nl-NL"/>
    </w:rPr>
  </w:style>
  <w:style w:type="paragraph" w:customStyle="1" w:styleId="Default">
    <w:name w:val="Default"/>
    <w:rsid w:val="00E41731"/>
    <w:pPr>
      <w:autoSpaceDE w:val="0"/>
      <w:autoSpaceDN w:val="0"/>
      <w:adjustRightInd w:val="0"/>
      <w:spacing w:after="0" w:line="240" w:lineRule="auto"/>
    </w:pPr>
    <w:rPr>
      <w:rFonts w:ascii="Arial" w:hAnsi="Arial" w:cs="Arial"/>
      <w:color w:val="000000"/>
      <w:kern w:val="0"/>
      <w14:ligatures w14:val="none"/>
    </w:rPr>
  </w:style>
  <w:style w:type="paragraph" w:styleId="Geenafstand">
    <w:name w:val="No Spacing"/>
    <w:uiPriority w:val="1"/>
    <w:qFormat/>
    <w:rsid w:val="00E41731"/>
    <w:pPr>
      <w:spacing w:after="0" w:line="240" w:lineRule="auto"/>
    </w:pPr>
    <w:rPr>
      <w:rFonts w:ascii="Calibri" w:eastAsia="Calibri" w:hAnsi="Calibri" w:cs="Times New Roman"/>
      <w:kern w:val="0"/>
      <w:sz w:val="22"/>
      <w:szCs w:val="22"/>
      <w14:ligatures w14:val="none"/>
    </w:rPr>
  </w:style>
  <w:style w:type="character" w:styleId="Verwijzingopmerking">
    <w:name w:val="annotation reference"/>
    <w:basedOn w:val="Standaardalinea-lettertype"/>
    <w:uiPriority w:val="99"/>
    <w:semiHidden/>
    <w:unhideWhenUsed/>
    <w:rsid w:val="00E41731"/>
    <w:rPr>
      <w:sz w:val="16"/>
      <w:szCs w:val="16"/>
    </w:rPr>
  </w:style>
  <w:style w:type="paragraph" w:styleId="Tekstopmerking">
    <w:name w:val="annotation text"/>
    <w:basedOn w:val="Standaard"/>
    <w:link w:val="TekstopmerkingChar"/>
    <w:uiPriority w:val="99"/>
    <w:semiHidden/>
    <w:unhideWhenUsed/>
    <w:rsid w:val="00E41731"/>
    <w:pPr>
      <w:spacing w:line="240" w:lineRule="auto"/>
    </w:pPr>
    <w:rPr>
      <w:szCs w:val="20"/>
    </w:rPr>
  </w:style>
  <w:style w:type="character" w:customStyle="1" w:styleId="TekstopmerkingChar">
    <w:name w:val="Tekst opmerking Char"/>
    <w:basedOn w:val="Standaardalinea-lettertype"/>
    <w:link w:val="Tekstopmerking"/>
    <w:uiPriority w:val="99"/>
    <w:semiHidden/>
    <w:rsid w:val="00E41731"/>
    <w:rPr>
      <w:rFonts w:ascii="Arial" w:hAnsi="Arial"/>
      <w:spacing w:val="6"/>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E41731"/>
    <w:rPr>
      <w:b/>
      <w:bCs/>
    </w:rPr>
  </w:style>
  <w:style w:type="character" w:customStyle="1" w:styleId="OnderwerpvanopmerkingChar">
    <w:name w:val="Onderwerp van opmerking Char"/>
    <w:basedOn w:val="TekstopmerkingChar"/>
    <w:link w:val="Onderwerpvanopmerking"/>
    <w:uiPriority w:val="99"/>
    <w:semiHidden/>
    <w:rsid w:val="00E41731"/>
    <w:rPr>
      <w:rFonts w:ascii="Arial" w:hAnsi="Arial"/>
      <w:b/>
      <w:bCs/>
      <w:spacing w:val="6"/>
      <w:kern w:val="0"/>
      <w:sz w:val="20"/>
      <w:szCs w:val="20"/>
      <w14:ligatures w14:val="none"/>
    </w:rPr>
  </w:style>
  <w:style w:type="character" w:styleId="Onopgelostemelding">
    <w:name w:val="Unresolved Mention"/>
    <w:basedOn w:val="Standaardalinea-lettertype"/>
    <w:uiPriority w:val="99"/>
    <w:semiHidden/>
    <w:unhideWhenUsed/>
    <w:rsid w:val="00E41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svzh.nl" TargetMode="External"/><Relationship Id="rId18" Type="http://schemas.openxmlformats.org/officeDocument/2006/relationships/hyperlink" Target="http://www.svzh.nl?mailpoet_router&amp;endpoint=track&amp;action=click&amp;data=WyIxNjYiLCIyNjg3OGEiLCI1NSIsIjlmNzI1NGYyNzUyNSIsZmFsc2Vd" TargetMode="External"/><Relationship Id="rId26" Type="http://schemas.openxmlformats.org/officeDocument/2006/relationships/hyperlink" Target="http://www.pporotterdam.nl/" TargetMode="External"/><Relationship Id="rId39" Type="http://schemas.openxmlformats.org/officeDocument/2006/relationships/fontTable" Target="fontTable.xml"/><Relationship Id="rId21" Type="http://schemas.openxmlformats.org/officeDocument/2006/relationships/hyperlink" Target="mailto:a.groen@cedgroep.nl" TargetMode="External"/><Relationship Id="rId34" Type="http://schemas.openxmlformats.org/officeDocument/2006/relationships/hyperlink" Target="http://www.kiezenvoordevrijeschool.nl" TargetMode="External"/><Relationship Id="rId7" Type="http://schemas.openxmlformats.org/officeDocument/2006/relationships/webSettings" Target="webSettings.xml"/><Relationship Id="rId12" Type="http://schemas.openxmlformats.org/officeDocument/2006/relationships/hyperlink" Target="http://www.rudolfsteinerschool.nl" TargetMode="External"/><Relationship Id="rId17" Type="http://schemas.openxmlformats.org/officeDocument/2006/relationships/hyperlink" Target="http://www.rijksoverheid.nl/onderwerpen/leerplicht/" TargetMode="External"/><Relationship Id="rId25" Type="http://schemas.openxmlformats.org/officeDocument/2006/relationships/hyperlink" Target="http://www.privacyopschool.nl" TargetMode="External"/><Relationship Id="rId33" Type="http://schemas.openxmlformats.org/officeDocument/2006/relationships/hyperlink" Target="http://www.onderwijsinspectie.nl"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administratie@rudolfsteinerschool.nl" TargetMode="External"/><Relationship Id="rId20" Type="http://schemas.openxmlformats.org/officeDocument/2006/relationships/hyperlink" Target="mailto:s.devos@cedgroep.nl" TargetMode="External"/><Relationship Id="rId29" Type="http://schemas.openxmlformats.org/officeDocument/2006/relationships/hyperlink" Target="http://www.pporotterdam.n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rudolfsteinerschool.nl" TargetMode="External"/><Relationship Id="rId24" Type="http://schemas.openxmlformats.org/officeDocument/2006/relationships/hyperlink" Target="mailto:fg@privacyopschool.nl" TargetMode="External"/><Relationship Id="rId32" Type="http://schemas.openxmlformats.org/officeDocument/2006/relationships/hyperlink" Target="http://www.cjgrotterdam.n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rudolfsteinercollege.nl/" TargetMode="External"/><Relationship Id="rId23" Type="http://schemas.openxmlformats.org/officeDocument/2006/relationships/hyperlink" Target="https://www.svzh.nl/samenwerkende-vrijescholen-zuid-holland/privacy-statement/" TargetMode="External"/><Relationship Id="rId28" Type="http://schemas.openxmlformats.org/officeDocument/2006/relationships/hyperlink" Target="mailto:info@pporotterdam.nl" TargetMode="External"/><Relationship Id="rId36"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mailto:rvr@rudolfsteinerschool.nl" TargetMode="External"/><Relationship Id="rId31" Type="http://schemas.openxmlformats.org/officeDocument/2006/relationships/hyperlink" Target="mailto:oudersteunpunt@pporotterdam.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vzh.nl" TargetMode="External"/><Relationship Id="rId22" Type="http://schemas.openxmlformats.org/officeDocument/2006/relationships/hyperlink" Target="mailto:lkc@vbs.nl" TargetMode="External"/><Relationship Id="rId27" Type="http://schemas.openxmlformats.org/officeDocument/2006/relationships/hyperlink" Target="http://www.onderwijsconsulenten.nl/" TargetMode="External"/><Relationship Id="rId30" Type="http://schemas.openxmlformats.org/officeDocument/2006/relationships/hyperlink" Target="mailto:info@pporotterdam.nl" TargetMode="External"/><Relationship Id="rId35" Type="http://schemas.openxmlformats.org/officeDocument/2006/relationships/hyperlink" Target="http://www.bvs-schooladvies.nl/"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869EB200AB0458E9FE00BA56087D5" ma:contentTypeVersion="16" ma:contentTypeDescription="Een nieuw document maken." ma:contentTypeScope="" ma:versionID="2fdae69b8d30c65507ddecf534fa9854">
  <xsd:schema xmlns:xsd="http://www.w3.org/2001/XMLSchema" xmlns:xs="http://www.w3.org/2001/XMLSchema" xmlns:p="http://schemas.microsoft.com/office/2006/metadata/properties" xmlns:ns3="3e684920-aa35-49b5-ad8e-86a83b733b15" xmlns:ns4="67a05f56-f36e-4f03-8db0-141ce3c68cf9" targetNamespace="http://schemas.microsoft.com/office/2006/metadata/properties" ma:root="true" ma:fieldsID="86bda8d8c931b307919477da00b16ef5" ns3:_="" ns4:_="">
    <xsd:import namespace="3e684920-aa35-49b5-ad8e-86a83b733b15"/>
    <xsd:import namespace="67a05f56-f36e-4f03-8db0-141ce3c68c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84920-aa35-49b5-ad8e-86a83b733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a05f56-f36e-4f03-8db0-141ce3c68cf9"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SharingHintHash" ma:index="19"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A59F5B-97DC-4830-B724-6480BDA03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84920-aa35-49b5-ad8e-86a83b733b15"/>
    <ds:schemaRef ds:uri="67a05f56-f36e-4f03-8db0-141ce3c6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71E736-0C3D-48C7-B893-BEFAD652105D}">
  <ds:schemaRefs>
    <ds:schemaRef ds:uri="http://schemas.microsoft.com/sharepoint/v3/contenttype/forms"/>
  </ds:schemaRefs>
</ds:datastoreItem>
</file>

<file path=customXml/itemProps3.xml><?xml version="1.0" encoding="utf-8"?>
<ds:datastoreItem xmlns:ds="http://schemas.openxmlformats.org/officeDocument/2006/customXml" ds:itemID="{B16F5CAE-1D54-4A34-A3E2-97D3EA415E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12928</Words>
  <Characters>71109</Characters>
  <Application>Microsoft Office Word</Application>
  <DocSecurity>0</DocSecurity>
  <Lines>592</Lines>
  <Paragraphs>167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Hietbrink</dc:creator>
  <cp:keywords/>
  <dc:description/>
  <cp:lastModifiedBy>Janette Hietbrink</cp:lastModifiedBy>
  <cp:revision>2</cp:revision>
  <cp:lastPrinted>2024-11-08T11:49:00Z</cp:lastPrinted>
  <dcterms:created xsi:type="dcterms:W3CDTF">2025-06-23T12:54:00Z</dcterms:created>
  <dcterms:modified xsi:type="dcterms:W3CDTF">2025-06-23T12:54:00Z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0x0101007C7869EB200AB0458E9FE00BA56087D5</vt:lpwstr>
  </property>
</Properties>
</file>